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3" w:rsidRPr="00543945" w:rsidRDefault="00E15603" w:rsidP="00E15603">
      <w:pPr>
        <w:autoSpaceDE w:val="0"/>
        <w:autoSpaceDN w:val="0"/>
        <w:adjustRightInd w:val="0"/>
        <w:jc w:val="center"/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</w:pPr>
      <w:r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 xml:space="preserve">CORSO </w:t>
      </w:r>
      <w:proofErr w:type="spellStart"/>
      <w:r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>DI</w:t>
      </w:r>
      <w:proofErr w:type="spellEnd"/>
      <w:r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 xml:space="preserve"> AGGIORNAM</w:t>
      </w:r>
      <w:r w:rsidR="00926F67"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 xml:space="preserve">ENTO ISTRUTTORI </w:t>
      </w:r>
      <w:r w:rsidR="002D38FE"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>PARASAILING</w:t>
      </w:r>
      <w:r w:rsidR="00926F67" w:rsidRPr="00543945">
        <w:rPr>
          <w:rFonts w:ascii="Helvetica-Condensed-Black-Se" w:eastAsia="Calibri" w:hAnsi="Helvetica-Condensed-Black-Se" w:cs="Helvetica-Condensed-Black-Se"/>
          <w:color w:val="FF0000"/>
          <w:sz w:val="44"/>
          <w:szCs w:val="44"/>
          <w:lang w:eastAsia="it-IT"/>
        </w:rPr>
        <w:t xml:space="preserve"> 2018</w:t>
      </w:r>
    </w:p>
    <w:p w:rsidR="00E15603" w:rsidRDefault="00E15603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p w:rsidR="00F60F0D" w:rsidRDefault="00F60F0D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p w:rsidR="00E15603" w:rsidRDefault="00E15603" w:rsidP="00D26643">
      <w:pPr>
        <w:autoSpaceDE w:val="0"/>
        <w:autoSpaceDN w:val="0"/>
        <w:adjustRightInd w:val="0"/>
        <w:jc w:val="both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 Percorsi Formativi della Federazione Italiana Vela sono stati strutturati sulla base di quanto previsto nel “Sistema di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Qualifica 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dei Tecnici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Sportivi” (</w:t>
      </w:r>
      <w:proofErr w:type="spellStart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SNaQ</w:t>
      </w:r>
      <w:proofErr w:type="spellEnd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) del CONI e delle indicazioni contenute nel “MNA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National </w:t>
      </w:r>
      <w:proofErr w:type="spellStart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Sail</w:t>
      </w:r>
      <w:proofErr w:type="spellEnd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proofErr w:type="spellStart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Programme</w:t>
      </w:r>
      <w:proofErr w:type="spellEnd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” della World </w:t>
      </w:r>
      <w:proofErr w:type="spellStart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Sailing</w:t>
      </w:r>
      <w:proofErr w:type="spellEnd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.</w:t>
      </w:r>
    </w:p>
    <w:p w:rsidR="00E15603" w:rsidRDefault="00E15603" w:rsidP="00D26643">
      <w:pPr>
        <w:autoSpaceDE w:val="0"/>
        <w:autoSpaceDN w:val="0"/>
        <w:adjustRightInd w:val="0"/>
        <w:jc w:val="both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Un elemento fondamentale nella preparazione dei Tecnici è quello della Formazione Permanente, in questa ottica, 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la</w:t>
      </w:r>
      <w:r w:rsidR="00926F6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Formazione Istruttori FIV in collab</w:t>
      </w:r>
      <w:r w:rsidR="00926F6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orazione con il 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Comitato X</w:t>
      </w:r>
      <w:r w:rsidR="00926F6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IV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Zona FIV</w:t>
      </w:r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e la </w:t>
      </w:r>
      <w:proofErr w:type="spellStart"/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Fraglia</w:t>
      </w:r>
      <w:proofErr w:type="spellEnd"/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Vela </w:t>
      </w:r>
      <w:proofErr w:type="spellStart"/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Malcesine</w:t>
      </w:r>
      <w:proofErr w:type="spellEnd"/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organizza il</w:t>
      </w:r>
      <w:r w:rsidR="00926F6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presente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Corso di Aggiornamento</w:t>
      </w:r>
      <w:r w:rsidR="00926F6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.</w:t>
      </w:r>
    </w:p>
    <w:p w:rsidR="00926F67" w:rsidRDefault="00926F67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p w:rsidR="00E15603" w:rsidRDefault="00E15603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OBBIETTIVI DELL’AGGIORNAMENTO</w:t>
      </w:r>
    </w:p>
    <w:p w:rsidR="00E15603" w:rsidRDefault="00E15603" w:rsidP="00D26643">
      <w:pPr>
        <w:autoSpaceDE w:val="0"/>
        <w:autoSpaceDN w:val="0"/>
        <w:adjustRightInd w:val="0"/>
        <w:jc w:val="both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Fornire conoscenze teoriche e pratiche sulla metodologia d’intervento comportament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ale per favorire un percorso di 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accompagnamento dello sportivo disabile che, a partire dall’apprendimento delle pri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me nozioni di vela, lo porti ad 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accrescere la sua preparazione tecnica ed agonistica.</w:t>
      </w:r>
    </w:p>
    <w:p w:rsidR="00926F67" w:rsidRDefault="00926F67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E15603" w:rsidRDefault="00CF62A0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ACCESSO AL CORSO</w:t>
      </w:r>
    </w:p>
    <w:p w:rsidR="00E15603" w:rsidRDefault="003403E0" w:rsidP="00D26643">
      <w:pPr>
        <w:autoSpaceDE w:val="0"/>
        <w:autoSpaceDN w:val="0"/>
        <w:adjustRightInd w:val="0"/>
        <w:jc w:val="both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Il cors</w:t>
      </w:r>
      <w:r w:rsidR="00F60F0D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o e riservato </w:t>
      </w:r>
      <w:r w:rsidR="00F60F0D" w:rsidRPr="002D38FE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ad un massimo di </w:t>
      </w:r>
      <w:r w:rsidR="00F60F0D" w:rsidRPr="00D26643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1</w:t>
      </w:r>
      <w:r w:rsidRPr="00D26643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5</w:t>
      </w:r>
      <w:r w:rsidRPr="002D38FE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 partecipanti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. </w:t>
      </w:r>
      <w:r w:rsidR="00D26643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Nel caso le domande di partecipazione dovessero superare il numero di posti disponibili, verrà favorita la partecipazione di almeno un istruttore per Zona.</w:t>
      </w:r>
      <w:r w:rsid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Possono richiedere la partecipazione al Corso gli Istruttori della Federazione Italiana Vela in pos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sesso di un brevetto di qualsiasi livello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, iscritti 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al Registro Istruttori</w:t>
      </w:r>
      <w:r w:rsidR="00F60F0D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in Attività  2018 e 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con 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valida 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certi</w:t>
      </w:r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ficazione medica per l’anno 2018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.</w:t>
      </w:r>
      <w:r w:rsidR="00F60F0D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</w:p>
    <w:p w:rsidR="00926F67" w:rsidRDefault="00926F67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CF62A0" w:rsidRDefault="00CF62A0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DOVE</w:t>
      </w:r>
    </w:p>
    <w:p w:rsidR="00CF62A0" w:rsidRDefault="00CF62A0" w:rsidP="00CF62A0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FF"/>
          <w:sz w:val="20"/>
          <w:szCs w:val="20"/>
          <w:lang w:eastAsia="it-IT"/>
        </w:rPr>
      </w:pPr>
      <w:proofErr w:type="spellStart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Fraglia</w:t>
      </w:r>
      <w:proofErr w:type="spellEnd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Vela </w:t>
      </w:r>
      <w:proofErr w:type="spellStart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Malcesine</w:t>
      </w:r>
      <w:proofErr w:type="spellEnd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Via Gardesana 205 - </w:t>
      </w:r>
      <w:r w:rsidRPr="007702A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Frazione </w:t>
      </w:r>
      <w:proofErr w:type="spellStart"/>
      <w:r w:rsidRPr="007702A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Navene</w:t>
      </w:r>
      <w:proofErr w:type="spellEnd"/>
      <w:r w:rsidRPr="007702A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- 37018 </w:t>
      </w:r>
      <w:proofErr w:type="spellStart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Malcesine</w:t>
      </w:r>
      <w:proofErr w:type="spellEnd"/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(VR)  </w:t>
      </w:r>
      <w:r w:rsidRPr="007702A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Tel. +39 045 6583903 - </w:t>
      </w:r>
      <w:hyperlink r:id="rId8" w:history="1">
        <w:r w:rsidRPr="007702A3">
          <w:rPr>
            <w:rStyle w:val="Collegamentoipertestuale"/>
            <w:rFonts w:ascii="Helvetica-Condensed" w:eastAsia="Calibri" w:hAnsi="Helvetica-Condensed" w:cs="Helvetica-Condensed"/>
            <w:sz w:val="20"/>
            <w:szCs w:val="20"/>
            <w:lang w:eastAsia="it-IT"/>
          </w:rPr>
          <w:t>race@fragliavela.org</w:t>
        </w:r>
      </w:hyperlink>
      <w:r w:rsidRPr="007702A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 </w:t>
      </w:r>
    </w:p>
    <w:p w:rsidR="00CF62A0" w:rsidRDefault="00CF62A0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E15603" w:rsidRDefault="00E15603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QUANDO</w:t>
      </w:r>
    </w:p>
    <w:p w:rsidR="00926F67" w:rsidRPr="00CF62A0" w:rsidRDefault="00CF0618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Il corso inizierà </w:t>
      </w:r>
      <w:r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g</w:t>
      </w:r>
      <w:r w:rsidR="00E15603"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iovedì </w:t>
      </w:r>
      <w:r w:rsidR="00926F67"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12 aprile</w:t>
      </w:r>
      <w:r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 alle ore 11.00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e terminerà </w:t>
      </w:r>
      <w:r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s</w:t>
      </w:r>
      <w:r w:rsidR="00E15603"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abato </w:t>
      </w:r>
      <w:r w:rsidR="00926F67"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14 aprile</w:t>
      </w:r>
      <w:r w:rsidR="00E15603" w:rsidRPr="00CF0618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 xml:space="preserve"> alle ore 17.30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(</w:t>
      </w:r>
      <w:proofErr w:type="spellStart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vedasi</w:t>
      </w:r>
      <w:proofErr w:type="spellEnd"/>
      <w:r w:rsidR="00926F6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calendario del corso allegato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)</w:t>
      </w:r>
    </w:p>
    <w:p w:rsidR="007702A3" w:rsidRDefault="007702A3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E15603" w:rsidRDefault="003403E0" w:rsidP="00E1560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C36C5">
        <w:rPr>
          <w:rFonts w:ascii="Arial" w:hAnsi="Arial" w:cs="Arial"/>
          <w:b/>
          <w:sz w:val="20"/>
          <w:szCs w:val="20"/>
        </w:rPr>
        <w:t xml:space="preserve">MODALITA' </w:t>
      </w:r>
      <w:proofErr w:type="spellStart"/>
      <w:r w:rsidRPr="003C36C5">
        <w:rPr>
          <w:rFonts w:ascii="Arial" w:hAnsi="Arial" w:cs="Arial"/>
          <w:b/>
          <w:sz w:val="20"/>
          <w:szCs w:val="20"/>
        </w:rPr>
        <w:t>DI</w:t>
      </w:r>
      <w:proofErr w:type="spellEnd"/>
      <w:r w:rsidRPr="003C36C5">
        <w:rPr>
          <w:rFonts w:ascii="Arial" w:hAnsi="Arial" w:cs="Arial"/>
          <w:b/>
          <w:sz w:val="20"/>
          <w:szCs w:val="20"/>
        </w:rPr>
        <w:t xml:space="preserve"> ISCRIZIONE</w:t>
      </w:r>
    </w:p>
    <w:p w:rsidR="000D31B5" w:rsidRPr="000D31B5" w:rsidRDefault="006171C7" w:rsidP="000D31B5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 w:rsidRPr="003C36C5">
        <w:rPr>
          <w:rFonts w:ascii="Arial" w:hAnsi="Arial" w:cs="Arial"/>
          <w:sz w:val="20"/>
          <w:szCs w:val="20"/>
        </w:rPr>
        <w:t xml:space="preserve">Le domande di </w:t>
      </w:r>
      <w:r w:rsidR="002D38FE">
        <w:rPr>
          <w:rFonts w:ascii="Arial" w:hAnsi="Arial" w:cs="Arial"/>
          <w:sz w:val="20"/>
          <w:szCs w:val="20"/>
        </w:rPr>
        <w:t>iscrizione</w:t>
      </w:r>
      <w:r w:rsidRPr="003C36C5">
        <w:rPr>
          <w:rFonts w:ascii="Arial" w:hAnsi="Arial" w:cs="Arial"/>
          <w:sz w:val="20"/>
          <w:szCs w:val="20"/>
        </w:rPr>
        <w:t xml:space="preserve"> dovranno essere compilate on </w:t>
      </w:r>
      <w:proofErr w:type="spellStart"/>
      <w:r w:rsidRPr="003C36C5">
        <w:rPr>
          <w:rFonts w:ascii="Arial" w:hAnsi="Arial" w:cs="Arial"/>
          <w:sz w:val="20"/>
          <w:szCs w:val="20"/>
        </w:rPr>
        <w:t>line</w:t>
      </w:r>
      <w:proofErr w:type="spellEnd"/>
      <w:r w:rsidRPr="003C36C5">
        <w:rPr>
          <w:rFonts w:ascii="Arial" w:hAnsi="Arial" w:cs="Arial"/>
          <w:sz w:val="20"/>
          <w:szCs w:val="20"/>
        </w:rPr>
        <w:t xml:space="preserve"> quanto prima e comunque entro</w:t>
      </w:r>
      <w:r w:rsidR="002D38FE">
        <w:rPr>
          <w:rFonts w:ascii="Arial" w:hAnsi="Arial" w:cs="Arial"/>
          <w:sz w:val="20"/>
          <w:szCs w:val="20"/>
        </w:rPr>
        <w:t xml:space="preserve"> </w:t>
      </w:r>
      <w:r w:rsidRPr="003C36C5">
        <w:rPr>
          <w:rFonts w:ascii="Arial" w:hAnsi="Arial" w:cs="Arial"/>
          <w:sz w:val="20"/>
          <w:szCs w:val="20"/>
        </w:rPr>
        <w:t xml:space="preserve"> </w:t>
      </w: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 xml:space="preserve">sabato 31 marzo 2018 </w:t>
      </w:r>
      <w:r w:rsidRPr="003C36C5">
        <w:rPr>
          <w:rFonts w:ascii="Arial" w:hAnsi="Arial" w:cs="Arial"/>
          <w:sz w:val="20"/>
          <w:szCs w:val="20"/>
        </w:rPr>
        <w:t xml:space="preserve"> </w:t>
      </w:r>
      <w:r w:rsidRPr="00696E61">
        <w:rPr>
          <w:rFonts w:ascii="Arial" w:hAnsi="Arial" w:cs="Arial"/>
          <w:sz w:val="20"/>
          <w:szCs w:val="20"/>
        </w:rPr>
        <w:t xml:space="preserve">all'indirizzo </w:t>
      </w:r>
      <w:hyperlink r:id="rId9" w:history="1">
        <w:r w:rsidR="000D31B5" w:rsidRPr="000D31B5">
          <w:rPr>
            <w:rStyle w:val="Collegamentoipertestuale"/>
            <w:rFonts w:ascii="Helvetica-Condensed" w:eastAsia="Calibri" w:hAnsi="Helvetica-Condensed" w:cs="Helvetica-Condensed"/>
            <w:sz w:val="20"/>
            <w:szCs w:val="20"/>
            <w:lang w:eastAsia="it-IT"/>
          </w:rPr>
          <w:t>http://www.formazionefedervela.it</w:t>
        </w:r>
      </w:hyperlink>
      <w:r w:rsidR="000D31B5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0D31B5">
        <w:rPr>
          <w:rFonts w:ascii="Arial" w:hAnsi="Arial" w:cs="Arial"/>
          <w:sz w:val="20"/>
          <w:szCs w:val="20"/>
        </w:rPr>
        <w:t xml:space="preserve">compilando il </w:t>
      </w:r>
      <w:proofErr w:type="spellStart"/>
      <w:r w:rsidR="000D31B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orm</w:t>
      </w:r>
      <w:proofErr w:type="spellEnd"/>
      <w:r w:rsidR="00F60F0D">
        <w:rPr>
          <w:rFonts w:ascii="Arial" w:hAnsi="Arial" w:cs="Arial"/>
          <w:sz w:val="20"/>
          <w:szCs w:val="20"/>
        </w:rPr>
        <w:t xml:space="preserve"> presente nel sito</w:t>
      </w:r>
      <w:r w:rsidR="000D31B5">
        <w:rPr>
          <w:rFonts w:ascii="Arial" w:hAnsi="Arial" w:cs="Arial"/>
          <w:sz w:val="20"/>
          <w:szCs w:val="20"/>
        </w:rPr>
        <w:t xml:space="preserve"> </w:t>
      </w:r>
      <w:r w:rsidR="000D31B5" w:rsidRPr="000D31B5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e allegando </w:t>
      </w:r>
      <w:r w:rsidR="000D31B5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c</w:t>
      </w:r>
      <w:r w:rsidR="000D31B5" w:rsidRPr="000D31B5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opia del </w:t>
      </w:r>
      <w:r w:rsidR="000D31B5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Bonifico bancario.</w:t>
      </w:r>
    </w:p>
    <w:p w:rsidR="006171C7" w:rsidRDefault="006171C7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0D31B5" w:rsidRPr="00C6056C" w:rsidRDefault="000D31B5" w:rsidP="000D31B5">
      <w:pPr>
        <w:outlineLvl w:val="0"/>
        <w:rPr>
          <w:rFonts w:ascii="Helvetica Condensed" w:hAnsi="Helvetica Condensed" w:cs="Arial"/>
          <w:b/>
          <w:sz w:val="20"/>
          <w:szCs w:val="20"/>
        </w:rPr>
      </w:pPr>
      <w:r w:rsidRPr="00C6056C">
        <w:rPr>
          <w:rFonts w:ascii="Helvetica Condensed" w:hAnsi="Helvetica Condensed" w:cs="Arial"/>
          <w:b/>
          <w:sz w:val="20"/>
          <w:szCs w:val="20"/>
        </w:rPr>
        <w:t>COSTO DEL CORSO</w:t>
      </w:r>
    </w:p>
    <w:p w:rsidR="000D31B5" w:rsidRPr="00C6056C" w:rsidRDefault="000D31B5" w:rsidP="000D31B5">
      <w:pPr>
        <w:rPr>
          <w:rFonts w:ascii="Helvetica Condensed" w:hAnsi="Helvetica Condensed" w:cs="Arial"/>
          <w:sz w:val="20"/>
          <w:szCs w:val="20"/>
        </w:rPr>
      </w:pPr>
      <w:r w:rsidRPr="00C6056C">
        <w:rPr>
          <w:rFonts w:ascii="Helvetica Condensed" w:hAnsi="Helvetica Condensed" w:cs="Arial"/>
          <w:sz w:val="20"/>
          <w:szCs w:val="20"/>
        </w:rPr>
        <w:t>La quota di</w:t>
      </w:r>
      <w:r>
        <w:rPr>
          <w:rFonts w:ascii="Helvetica Condensed" w:hAnsi="Helvetica Condensed" w:cs="Arial"/>
          <w:sz w:val="20"/>
          <w:szCs w:val="20"/>
        </w:rPr>
        <w:t xml:space="preserve"> iscrizione al corso è di Euro 50</w:t>
      </w:r>
      <w:r w:rsidRPr="00C6056C">
        <w:rPr>
          <w:rFonts w:ascii="Helvetica Condensed" w:hAnsi="Helvetica Condensed" w:cs="Arial"/>
          <w:sz w:val="20"/>
          <w:szCs w:val="20"/>
        </w:rPr>
        <w:t>,00</w:t>
      </w:r>
      <w:r>
        <w:rPr>
          <w:rFonts w:ascii="Helvetica Condensed" w:hAnsi="Helvetica Condensed" w:cs="Arial"/>
          <w:sz w:val="20"/>
          <w:szCs w:val="20"/>
        </w:rPr>
        <w:t xml:space="preserve"> (in caso di non ammissione la quota sarà restituita totalmente)</w:t>
      </w:r>
      <w:r w:rsidRPr="00C6056C">
        <w:rPr>
          <w:rFonts w:ascii="Helvetica Condensed" w:hAnsi="Helvetica Condensed" w:cs="Arial"/>
          <w:sz w:val="20"/>
          <w:szCs w:val="20"/>
        </w:rPr>
        <w:t>.</w:t>
      </w:r>
    </w:p>
    <w:p w:rsidR="000D31B5" w:rsidRDefault="000D31B5" w:rsidP="000D31B5">
      <w:pPr>
        <w:jc w:val="both"/>
        <w:rPr>
          <w:rFonts w:ascii="Helvetica Condensed" w:hAnsi="Helvetica Condensed"/>
          <w:sz w:val="20"/>
          <w:szCs w:val="20"/>
          <w:u w:val="single"/>
        </w:rPr>
      </w:pPr>
      <w:r>
        <w:rPr>
          <w:rFonts w:ascii="Helvetica Condensed" w:hAnsi="Helvetica Condensed" w:cs="Arial"/>
          <w:sz w:val="20"/>
          <w:szCs w:val="20"/>
        </w:rPr>
        <w:t xml:space="preserve">La quota andrà versata </w:t>
      </w:r>
      <w:r>
        <w:rPr>
          <w:rFonts w:ascii="Helvetica Condensed" w:hAnsi="Helvetica Condensed"/>
          <w:sz w:val="20"/>
          <w:szCs w:val="20"/>
        </w:rPr>
        <w:t>a mezzo bonifico b</w:t>
      </w:r>
      <w:r w:rsidRPr="003F3D8F">
        <w:rPr>
          <w:rFonts w:ascii="Helvetica Condensed" w:hAnsi="Helvetica Condensed"/>
          <w:sz w:val="20"/>
          <w:szCs w:val="20"/>
        </w:rPr>
        <w:t xml:space="preserve">ancario alla FIV Genova </w:t>
      </w:r>
    </w:p>
    <w:p w:rsidR="000D31B5" w:rsidRDefault="000D31B5" w:rsidP="000D31B5">
      <w:pPr>
        <w:jc w:val="both"/>
        <w:rPr>
          <w:rFonts w:ascii="Helvetica Condensed" w:hAnsi="Helvetica Condensed"/>
          <w:sz w:val="20"/>
          <w:szCs w:val="20"/>
        </w:rPr>
      </w:pPr>
      <w:r w:rsidRPr="003F3D8F">
        <w:rPr>
          <w:rFonts w:ascii="Helvetica Condensed" w:hAnsi="Helvetica Condensed"/>
          <w:sz w:val="20"/>
          <w:szCs w:val="20"/>
        </w:rPr>
        <w:t>Coordinate Bancarie per Bonifico:</w:t>
      </w:r>
      <w:r>
        <w:rPr>
          <w:rFonts w:ascii="Helvetica Condensed" w:hAnsi="Helvetica Condensed"/>
          <w:sz w:val="20"/>
          <w:szCs w:val="20"/>
        </w:rPr>
        <w:t xml:space="preserve"> </w:t>
      </w:r>
    </w:p>
    <w:p w:rsidR="000D31B5" w:rsidRPr="003F3D8F" w:rsidRDefault="000D31B5" w:rsidP="000D31B5">
      <w:pPr>
        <w:jc w:val="both"/>
        <w:rPr>
          <w:rFonts w:ascii="Helvetica Condensed" w:hAnsi="Helvetica Condensed"/>
          <w:sz w:val="20"/>
          <w:szCs w:val="20"/>
        </w:rPr>
      </w:pPr>
      <w:r w:rsidRPr="003F3D8F">
        <w:rPr>
          <w:rFonts w:ascii="Helvetica Condensed" w:hAnsi="Helvetica Condensed"/>
          <w:sz w:val="20"/>
          <w:szCs w:val="20"/>
        </w:rPr>
        <w:t>Federazione Italiana Vela, Banca Nazionale del Lavoro AG</w:t>
      </w:r>
      <w:proofErr w:type="spellStart"/>
      <w:r w:rsidRPr="003F3D8F">
        <w:rPr>
          <w:rFonts w:ascii="Helvetica Condensed" w:hAnsi="Helvetica Condensed"/>
          <w:sz w:val="20"/>
          <w:szCs w:val="20"/>
        </w:rPr>
        <w:t>.3</w:t>
      </w:r>
      <w:proofErr w:type="spellEnd"/>
      <w:r w:rsidRPr="003F3D8F">
        <w:rPr>
          <w:rFonts w:ascii="Helvetica Condensed" w:hAnsi="Helvetica Condensed"/>
          <w:sz w:val="20"/>
          <w:szCs w:val="20"/>
        </w:rPr>
        <w:t>, Via Brigata Liguria 20, 16121 – Genova;</w:t>
      </w:r>
    </w:p>
    <w:p w:rsidR="000D31B5" w:rsidRPr="000D31B5" w:rsidRDefault="000D31B5" w:rsidP="000D31B5">
      <w:pPr>
        <w:outlineLvl w:val="0"/>
        <w:rPr>
          <w:rFonts w:ascii="Helvetica Condensed" w:hAnsi="Helvetica Condensed"/>
          <w:b/>
          <w:sz w:val="20"/>
          <w:szCs w:val="20"/>
        </w:rPr>
      </w:pPr>
      <w:r w:rsidRPr="003F3D8F">
        <w:rPr>
          <w:rFonts w:ascii="Helvetica Condensed" w:hAnsi="Helvetica Condensed"/>
          <w:b/>
          <w:sz w:val="20"/>
          <w:szCs w:val="20"/>
        </w:rPr>
        <w:t>Codice IBAN IT78R0100501403000000015000.</w:t>
      </w:r>
    </w:p>
    <w:p w:rsidR="000D31B5" w:rsidRDefault="000D31B5" w:rsidP="000D31B5">
      <w:pPr>
        <w:outlineLvl w:val="0"/>
        <w:rPr>
          <w:rFonts w:ascii="Helvetica Condensed" w:hAnsi="Helvetica Condensed" w:cs="Arial"/>
          <w:sz w:val="20"/>
          <w:szCs w:val="20"/>
        </w:rPr>
      </w:pPr>
      <w:r w:rsidRPr="00C6056C">
        <w:rPr>
          <w:rFonts w:ascii="Helvetica Condensed" w:hAnsi="Helvetica Condensed" w:cs="Arial"/>
          <w:sz w:val="20"/>
          <w:szCs w:val="20"/>
        </w:rPr>
        <w:t>Le spese di viaggio, vitto e alloggio relativi alla frequenza del corso saranno a carico dei corsisti.</w:t>
      </w:r>
    </w:p>
    <w:p w:rsidR="000D31B5" w:rsidRDefault="000D31B5" w:rsidP="00E15603">
      <w:pPr>
        <w:autoSpaceDE w:val="0"/>
        <w:autoSpaceDN w:val="0"/>
        <w:adjustRightInd w:val="0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</w:p>
    <w:p w:rsidR="00E15603" w:rsidRDefault="00E15603" w:rsidP="00E15603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CREDITI FORMATIVI</w:t>
      </w:r>
    </w:p>
    <w:p w:rsidR="00E15603" w:rsidRDefault="002D38FE" w:rsidP="00D26643">
      <w:pPr>
        <w:autoSpaceDE w:val="0"/>
        <w:autoSpaceDN w:val="0"/>
        <w:adjustRightInd w:val="0"/>
        <w:jc w:val="both"/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Il corso dà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diritto all’assegnazione di</w:t>
      </w:r>
      <w:r w:rsidR="000A4486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0A4486" w:rsidRPr="00D26643">
        <w:rPr>
          <w:rFonts w:ascii="Helvetica-Condensed" w:eastAsia="Calibri" w:hAnsi="Helvetica-Condensed" w:cs="Helvetica-Condensed"/>
          <w:b/>
          <w:color w:val="000000"/>
          <w:sz w:val="20"/>
          <w:szCs w:val="20"/>
          <w:lang w:eastAsia="it-IT"/>
        </w:rPr>
        <w:t>n.3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Crediti Formativi previsti nel Sistema Nazionale d</w:t>
      </w:r>
      <w:r w:rsidR="006171C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 Qualifiche (</w:t>
      </w:r>
      <w:proofErr w:type="spellStart"/>
      <w:r w:rsidR="006171C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SNaQ</w:t>
      </w:r>
      <w:proofErr w:type="spellEnd"/>
      <w:r w:rsidR="006171C7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) dei Tecnici </w:t>
      </w:r>
      <w:r w:rsidR="00E1560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Sportivi del Coni.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</w:t>
      </w:r>
      <w:r w:rsidR="006171C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Al termine del corso il Coordinat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ore</w:t>
      </w:r>
      <w:r w:rsidR="006171C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trasmetterà alla FIV l'elen</w:t>
      </w:r>
      <w:r w:rsidR="00F60F0D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co degli Istruttori 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aggiornati</w:t>
      </w:r>
      <w:r w:rsidR="006171C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. 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Il corso</w:t>
      </w:r>
      <w:r w:rsidR="006171C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sarà registrato nella scheda</w:t>
      </w:r>
      <w:r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 intranet dell' Istruttore</w:t>
      </w:r>
      <w:r w:rsidR="006171C7" w:rsidRPr="00D26643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.</w:t>
      </w:r>
    </w:p>
    <w:p w:rsidR="006171C7" w:rsidRDefault="006171C7" w:rsidP="00D26643">
      <w:pPr>
        <w:autoSpaceDE w:val="0"/>
        <w:autoSpaceDN w:val="0"/>
        <w:adjustRightInd w:val="0"/>
        <w:jc w:val="both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</w:p>
    <w:p w:rsidR="006171C7" w:rsidRDefault="00E15603" w:rsidP="006171C7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INFO</w:t>
      </w:r>
    </w:p>
    <w:p w:rsidR="002D38FE" w:rsidRDefault="002D38FE" w:rsidP="006171C7">
      <w:pPr>
        <w:autoSpaceDE w:val="0"/>
        <w:autoSpaceDN w:val="0"/>
        <w:adjustRightInd w:val="0"/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</w:pPr>
      <w:r w:rsidRPr="00D26643">
        <w:rPr>
          <w:rFonts w:ascii="Helvetica-Condensed-Bold" w:eastAsia="Calibri" w:hAnsi="Helvetica-Condensed-Bold" w:cs="Helvetica-Condensed-Bold"/>
          <w:b/>
          <w:bCs/>
          <w:color w:val="000000"/>
          <w:sz w:val="20"/>
          <w:szCs w:val="20"/>
          <w:lang w:eastAsia="it-IT"/>
        </w:rPr>
        <w:t>Prevedere adeguato abbigliamento per le uscite in acqua</w:t>
      </w:r>
    </w:p>
    <w:p w:rsidR="00B9754C" w:rsidRPr="008731B4" w:rsidRDefault="00E15603" w:rsidP="006171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Per ulteriori informazioni scrivere a: Simonetta Rovelli: </w:t>
      </w:r>
      <w:r>
        <w:rPr>
          <w:rFonts w:ascii="Helvetica-Condensed" w:eastAsia="Calibri" w:hAnsi="Helvetica-Condensed" w:cs="Helvetica-Condensed"/>
          <w:color w:val="0000FF"/>
          <w:sz w:val="20"/>
          <w:szCs w:val="20"/>
          <w:lang w:eastAsia="it-IT"/>
        </w:rPr>
        <w:t>s.rovelli@federvela.it</w:t>
      </w:r>
      <w:r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 xml:space="preserve">; oppure </w:t>
      </w:r>
      <w:r w:rsidRPr="002042D1">
        <w:rPr>
          <w:rFonts w:ascii="Helvetica-Condensed" w:eastAsia="Calibri" w:hAnsi="Helvetica-Condensed" w:cs="Helvetica-Condensed"/>
          <w:color w:val="000000"/>
          <w:sz w:val="20"/>
          <w:szCs w:val="20"/>
          <w:lang w:eastAsia="it-IT"/>
        </w:rPr>
        <w:t>Beppe Devoti: beppe.devoti@tiscali.</w:t>
      </w:r>
    </w:p>
    <w:sectPr w:rsidR="00B9754C" w:rsidRPr="008731B4" w:rsidSect="00E831C1">
      <w:headerReference w:type="default" r:id="rId10"/>
      <w:pgSz w:w="11906" w:h="16838"/>
      <w:pgMar w:top="2836" w:right="1134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45" w:rsidRDefault="00543945" w:rsidP="00816C64">
      <w:r>
        <w:separator/>
      </w:r>
    </w:p>
  </w:endnote>
  <w:endnote w:type="continuationSeparator" w:id="0">
    <w:p w:rsidR="00543945" w:rsidRDefault="00543945" w:rsidP="00816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Condensed-Black-S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Condensed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45" w:rsidRDefault="00543945" w:rsidP="00816C64">
      <w:r>
        <w:separator/>
      </w:r>
    </w:p>
  </w:footnote>
  <w:footnote w:type="continuationSeparator" w:id="0">
    <w:p w:rsidR="00543945" w:rsidRDefault="00543945" w:rsidP="00816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943"/>
      <w:gridCol w:w="3969"/>
      <w:gridCol w:w="2866"/>
    </w:tblGrid>
    <w:tr w:rsidR="00543945" w:rsidTr="00017312">
      <w:trPr>
        <w:trHeight w:val="1560"/>
      </w:trPr>
      <w:tc>
        <w:tcPr>
          <w:tcW w:w="2943" w:type="dxa"/>
        </w:tcPr>
        <w:p w:rsidR="00543945" w:rsidRPr="00017312" w:rsidRDefault="00543945" w:rsidP="009E6470">
          <w:pPr>
            <w:pStyle w:val="Intestazione"/>
            <w:spacing w:before="52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33475" cy="466725"/>
                <wp:effectExtent l="19050" t="0" r="9525" b="0"/>
                <wp:docPr id="1" name="Immagine 0" descr="Logo CONI Federazioni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CONI Federazioni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543945" w:rsidRPr="00017312" w:rsidRDefault="00543945" w:rsidP="0001731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019300" cy="1085850"/>
                <wp:effectExtent l="19050" t="0" r="0" b="0"/>
                <wp:docPr id="2" name="Immagine 1" descr="D:\Lavori 2013\Consiglio Federale\Logo FIV 2013\Lavori Guido\Loghi JPG\FIV_Scri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Lavori 2013\Consiglio Federale\Logo FIV 2013\Lavori Guido\Loghi JPG\FIV_Scri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dxa"/>
        </w:tcPr>
        <w:p w:rsidR="00543945" w:rsidRPr="00017312" w:rsidRDefault="00543945" w:rsidP="00456ADC">
          <w:pPr>
            <w:pStyle w:val="Intestazione"/>
            <w:spacing w:before="240"/>
            <w:jc w:val="center"/>
          </w:pPr>
          <w:r w:rsidRPr="00AE5143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454761</wp:posOffset>
                </wp:positionH>
                <wp:positionV relativeFrom="paragraph">
                  <wp:posOffset>150266</wp:posOffset>
                </wp:positionV>
                <wp:extent cx="1319632" cy="848564"/>
                <wp:effectExtent l="19050" t="0" r="0" b="0"/>
                <wp:wrapNone/>
                <wp:docPr id="5" name="Immagine 1" descr="Visualizzazione di 00-logo-world-sailing-2016_rdax_1349x900_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sualizzazione di 00-logo-world-sailing-2016_rdax_1349x900_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632" cy="848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43945" w:rsidRDefault="00543945" w:rsidP="00816C6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</w:lvl>
  </w:abstractNum>
  <w:abstractNum w:abstractNumId="1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5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1F"/>
    <w:multiLevelType w:val="multilevel"/>
    <w:tmpl w:val="0000001F"/>
    <w:name w:val="WW8Num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A"/>
    <w:multiLevelType w:val="singleLevel"/>
    <w:tmpl w:val="0000002A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8">
    <w:nsid w:val="00000038"/>
    <w:multiLevelType w:val="multilevel"/>
    <w:tmpl w:val="00000038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225215"/>
    <w:multiLevelType w:val="hybridMultilevel"/>
    <w:tmpl w:val="529A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BD40F9"/>
    <w:multiLevelType w:val="hybridMultilevel"/>
    <w:tmpl w:val="46FEC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26B26"/>
    <w:multiLevelType w:val="hybridMultilevel"/>
    <w:tmpl w:val="EAE61CF6"/>
    <w:lvl w:ilvl="0" w:tplc="273A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16DD2"/>
    <w:multiLevelType w:val="hybridMultilevel"/>
    <w:tmpl w:val="A4A87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C5842"/>
    <w:multiLevelType w:val="hybridMultilevel"/>
    <w:tmpl w:val="4E6E317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724EAD"/>
    <w:multiLevelType w:val="hybridMultilevel"/>
    <w:tmpl w:val="11400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80368"/>
    <w:multiLevelType w:val="hybridMultilevel"/>
    <w:tmpl w:val="D012B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0176C"/>
    <w:multiLevelType w:val="hybridMultilevel"/>
    <w:tmpl w:val="5F78012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0D417E"/>
    <w:multiLevelType w:val="hybridMultilevel"/>
    <w:tmpl w:val="848EB70A"/>
    <w:lvl w:ilvl="0" w:tplc="9F9E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DA27446">
      <w:start w:val="1"/>
      <w:numFmt w:val="lowerLetter"/>
      <w:lvlText w:val="%2."/>
      <w:lvlJc w:val="left"/>
      <w:pPr>
        <w:ind w:left="1080" w:hanging="360"/>
      </w:pPr>
    </w:lvl>
    <w:lvl w:ilvl="2" w:tplc="3BEC44E8" w:tentative="1">
      <w:start w:val="1"/>
      <w:numFmt w:val="lowerRoman"/>
      <w:lvlText w:val="%3."/>
      <w:lvlJc w:val="right"/>
      <w:pPr>
        <w:ind w:left="1800" w:hanging="180"/>
      </w:pPr>
    </w:lvl>
    <w:lvl w:ilvl="3" w:tplc="C8364F0C" w:tentative="1">
      <w:start w:val="1"/>
      <w:numFmt w:val="decimal"/>
      <w:lvlText w:val="%4."/>
      <w:lvlJc w:val="left"/>
      <w:pPr>
        <w:ind w:left="2520" w:hanging="360"/>
      </w:pPr>
    </w:lvl>
    <w:lvl w:ilvl="4" w:tplc="D8F6F78A" w:tentative="1">
      <w:start w:val="1"/>
      <w:numFmt w:val="lowerLetter"/>
      <w:lvlText w:val="%5."/>
      <w:lvlJc w:val="left"/>
      <w:pPr>
        <w:ind w:left="3240" w:hanging="360"/>
      </w:pPr>
    </w:lvl>
    <w:lvl w:ilvl="5" w:tplc="ECA2B020" w:tentative="1">
      <w:start w:val="1"/>
      <w:numFmt w:val="lowerRoman"/>
      <w:lvlText w:val="%6."/>
      <w:lvlJc w:val="right"/>
      <w:pPr>
        <w:ind w:left="3960" w:hanging="180"/>
      </w:pPr>
    </w:lvl>
    <w:lvl w:ilvl="6" w:tplc="3E30188A" w:tentative="1">
      <w:start w:val="1"/>
      <w:numFmt w:val="decimal"/>
      <w:lvlText w:val="%7."/>
      <w:lvlJc w:val="left"/>
      <w:pPr>
        <w:ind w:left="4680" w:hanging="360"/>
      </w:pPr>
    </w:lvl>
    <w:lvl w:ilvl="7" w:tplc="DBDADDE0" w:tentative="1">
      <w:start w:val="1"/>
      <w:numFmt w:val="lowerLetter"/>
      <w:lvlText w:val="%8."/>
      <w:lvlJc w:val="left"/>
      <w:pPr>
        <w:ind w:left="5400" w:hanging="360"/>
      </w:pPr>
    </w:lvl>
    <w:lvl w:ilvl="8" w:tplc="8C981D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5B0CE1"/>
    <w:multiLevelType w:val="hybridMultilevel"/>
    <w:tmpl w:val="76DEA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34C17"/>
    <w:multiLevelType w:val="multilevel"/>
    <w:tmpl w:val="778828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9126CE9"/>
    <w:multiLevelType w:val="hybridMultilevel"/>
    <w:tmpl w:val="E132D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B34C3"/>
    <w:multiLevelType w:val="hybridMultilevel"/>
    <w:tmpl w:val="F844E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D74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DD060E"/>
    <w:multiLevelType w:val="multilevel"/>
    <w:tmpl w:val="D8F857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/>
        <w:b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sing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8056A2"/>
    <w:multiLevelType w:val="multilevel"/>
    <w:tmpl w:val="E8326A1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C0A2345"/>
    <w:multiLevelType w:val="multilevel"/>
    <w:tmpl w:val="E8326A1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6784CDB"/>
    <w:multiLevelType w:val="hybridMultilevel"/>
    <w:tmpl w:val="88ACD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A1A7B"/>
    <w:multiLevelType w:val="hybridMultilevel"/>
    <w:tmpl w:val="E736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B11F0"/>
    <w:multiLevelType w:val="hybridMultilevel"/>
    <w:tmpl w:val="B69C04E0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C7525"/>
    <w:multiLevelType w:val="hybridMultilevel"/>
    <w:tmpl w:val="A4B68A16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3"/>
  </w:num>
  <w:num w:numId="3">
    <w:abstractNumId w:val="2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11"/>
  </w:num>
  <w:num w:numId="16">
    <w:abstractNumId w:val="16"/>
  </w:num>
  <w:num w:numId="17">
    <w:abstractNumId w:val="26"/>
  </w:num>
  <w:num w:numId="18">
    <w:abstractNumId w:val="21"/>
  </w:num>
  <w:num w:numId="19">
    <w:abstractNumId w:val="9"/>
  </w:num>
  <w:num w:numId="20">
    <w:abstractNumId w:val="19"/>
  </w:num>
  <w:num w:numId="21">
    <w:abstractNumId w:val="20"/>
  </w:num>
  <w:num w:numId="22">
    <w:abstractNumId w:val="24"/>
  </w:num>
  <w:num w:numId="23">
    <w:abstractNumId w:val="25"/>
  </w:num>
  <w:num w:numId="24">
    <w:abstractNumId w:val="18"/>
  </w:num>
  <w:num w:numId="25">
    <w:abstractNumId w:val="27"/>
  </w:num>
  <w:num w:numId="26">
    <w:abstractNumId w:val="15"/>
  </w:num>
  <w:num w:numId="27">
    <w:abstractNumId w:val="10"/>
  </w:num>
  <w:num w:numId="28">
    <w:abstractNumId w:val="14"/>
  </w:num>
  <w:num w:numId="29">
    <w:abstractNumId w:val="29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16C64"/>
    <w:rsid w:val="000104A6"/>
    <w:rsid w:val="00011EAE"/>
    <w:rsid w:val="00017312"/>
    <w:rsid w:val="00033D48"/>
    <w:rsid w:val="000452CF"/>
    <w:rsid w:val="00052646"/>
    <w:rsid w:val="000544AC"/>
    <w:rsid w:val="00080B35"/>
    <w:rsid w:val="000822D3"/>
    <w:rsid w:val="00093119"/>
    <w:rsid w:val="000A4486"/>
    <w:rsid w:val="000B6C78"/>
    <w:rsid w:val="000D31B5"/>
    <w:rsid w:val="000F7018"/>
    <w:rsid w:val="00105615"/>
    <w:rsid w:val="00112497"/>
    <w:rsid w:val="00124A04"/>
    <w:rsid w:val="00125453"/>
    <w:rsid w:val="00125B08"/>
    <w:rsid w:val="00126669"/>
    <w:rsid w:val="00153B48"/>
    <w:rsid w:val="00156495"/>
    <w:rsid w:val="00161AF7"/>
    <w:rsid w:val="001C234A"/>
    <w:rsid w:val="001F2161"/>
    <w:rsid w:val="002042D1"/>
    <w:rsid w:val="00212F0C"/>
    <w:rsid w:val="00215659"/>
    <w:rsid w:val="00235ABD"/>
    <w:rsid w:val="00242FEF"/>
    <w:rsid w:val="002702A7"/>
    <w:rsid w:val="002758F6"/>
    <w:rsid w:val="0028067A"/>
    <w:rsid w:val="002872D8"/>
    <w:rsid w:val="00291827"/>
    <w:rsid w:val="002A4061"/>
    <w:rsid w:val="002D38FE"/>
    <w:rsid w:val="002D4EDA"/>
    <w:rsid w:val="002D7154"/>
    <w:rsid w:val="002D7609"/>
    <w:rsid w:val="00307EC7"/>
    <w:rsid w:val="00314C8F"/>
    <w:rsid w:val="00314FE8"/>
    <w:rsid w:val="00321574"/>
    <w:rsid w:val="003403E0"/>
    <w:rsid w:val="00343445"/>
    <w:rsid w:val="00347783"/>
    <w:rsid w:val="00347D97"/>
    <w:rsid w:val="00364115"/>
    <w:rsid w:val="0036546F"/>
    <w:rsid w:val="00382ADF"/>
    <w:rsid w:val="00386130"/>
    <w:rsid w:val="00386D98"/>
    <w:rsid w:val="00396427"/>
    <w:rsid w:val="00396648"/>
    <w:rsid w:val="003B0E7E"/>
    <w:rsid w:val="003B6177"/>
    <w:rsid w:val="003C36C5"/>
    <w:rsid w:val="003D5254"/>
    <w:rsid w:val="003E23E8"/>
    <w:rsid w:val="003F3D8F"/>
    <w:rsid w:val="003F6B92"/>
    <w:rsid w:val="004039F3"/>
    <w:rsid w:val="00405A69"/>
    <w:rsid w:val="004352A6"/>
    <w:rsid w:val="00443590"/>
    <w:rsid w:val="00456ADC"/>
    <w:rsid w:val="00470E4B"/>
    <w:rsid w:val="00472EDB"/>
    <w:rsid w:val="00482920"/>
    <w:rsid w:val="004B31B5"/>
    <w:rsid w:val="004C58A7"/>
    <w:rsid w:val="00510D9C"/>
    <w:rsid w:val="005316A2"/>
    <w:rsid w:val="005374CE"/>
    <w:rsid w:val="00543945"/>
    <w:rsid w:val="00556055"/>
    <w:rsid w:val="00556B5D"/>
    <w:rsid w:val="00560BEC"/>
    <w:rsid w:val="005637BB"/>
    <w:rsid w:val="00576640"/>
    <w:rsid w:val="00587CF4"/>
    <w:rsid w:val="00597872"/>
    <w:rsid w:val="005A2003"/>
    <w:rsid w:val="005A20D0"/>
    <w:rsid w:val="005A61F6"/>
    <w:rsid w:val="005C0D6B"/>
    <w:rsid w:val="005D0AE1"/>
    <w:rsid w:val="005D2DD8"/>
    <w:rsid w:val="006040B1"/>
    <w:rsid w:val="006171C7"/>
    <w:rsid w:val="00626CE4"/>
    <w:rsid w:val="00630D05"/>
    <w:rsid w:val="00644D42"/>
    <w:rsid w:val="0065684B"/>
    <w:rsid w:val="0066391D"/>
    <w:rsid w:val="00667027"/>
    <w:rsid w:val="006734FD"/>
    <w:rsid w:val="006C7D00"/>
    <w:rsid w:val="0070603B"/>
    <w:rsid w:val="00724591"/>
    <w:rsid w:val="007702A3"/>
    <w:rsid w:val="007730C7"/>
    <w:rsid w:val="007A1777"/>
    <w:rsid w:val="007B3A4A"/>
    <w:rsid w:val="007E5C5C"/>
    <w:rsid w:val="00814BBD"/>
    <w:rsid w:val="00816C64"/>
    <w:rsid w:val="00836416"/>
    <w:rsid w:val="0084779B"/>
    <w:rsid w:val="008731B4"/>
    <w:rsid w:val="00890CE7"/>
    <w:rsid w:val="008B1A98"/>
    <w:rsid w:val="008B25D9"/>
    <w:rsid w:val="008C6675"/>
    <w:rsid w:val="008D2E58"/>
    <w:rsid w:val="008E636E"/>
    <w:rsid w:val="008F0FD9"/>
    <w:rsid w:val="008F797F"/>
    <w:rsid w:val="0092393C"/>
    <w:rsid w:val="00926F67"/>
    <w:rsid w:val="0093179E"/>
    <w:rsid w:val="009361C0"/>
    <w:rsid w:val="00937A6A"/>
    <w:rsid w:val="00937D85"/>
    <w:rsid w:val="0094078D"/>
    <w:rsid w:val="00947807"/>
    <w:rsid w:val="009717EE"/>
    <w:rsid w:val="00980F11"/>
    <w:rsid w:val="00991630"/>
    <w:rsid w:val="0099639B"/>
    <w:rsid w:val="009A2F67"/>
    <w:rsid w:val="009E38DE"/>
    <w:rsid w:val="009E4F03"/>
    <w:rsid w:val="009E6470"/>
    <w:rsid w:val="009F5619"/>
    <w:rsid w:val="00A07CAC"/>
    <w:rsid w:val="00A116B5"/>
    <w:rsid w:val="00A22BF9"/>
    <w:rsid w:val="00A342C6"/>
    <w:rsid w:val="00A70EA4"/>
    <w:rsid w:val="00AA2112"/>
    <w:rsid w:val="00AB25FA"/>
    <w:rsid w:val="00AD3757"/>
    <w:rsid w:val="00AD7321"/>
    <w:rsid w:val="00AE3572"/>
    <w:rsid w:val="00AE3AE6"/>
    <w:rsid w:val="00AE5143"/>
    <w:rsid w:val="00B10BD3"/>
    <w:rsid w:val="00B7069F"/>
    <w:rsid w:val="00B87489"/>
    <w:rsid w:val="00B9754C"/>
    <w:rsid w:val="00BB0F3D"/>
    <w:rsid w:val="00BD44EC"/>
    <w:rsid w:val="00BE773D"/>
    <w:rsid w:val="00BE7774"/>
    <w:rsid w:val="00C124AA"/>
    <w:rsid w:val="00C14C7F"/>
    <w:rsid w:val="00C357D1"/>
    <w:rsid w:val="00C6056C"/>
    <w:rsid w:val="00C906A9"/>
    <w:rsid w:val="00C92C03"/>
    <w:rsid w:val="00CB3677"/>
    <w:rsid w:val="00CB73E0"/>
    <w:rsid w:val="00CC301D"/>
    <w:rsid w:val="00CC6D21"/>
    <w:rsid w:val="00CF0618"/>
    <w:rsid w:val="00CF62A0"/>
    <w:rsid w:val="00D110E7"/>
    <w:rsid w:val="00D26643"/>
    <w:rsid w:val="00D30216"/>
    <w:rsid w:val="00D72653"/>
    <w:rsid w:val="00D9712C"/>
    <w:rsid w:val="00DB3371"/>
    <w:rsid w:val="00DD09B2"/>
    <w:rsid w:val="00DD1039"/>
    <w:rsid w:val="00DD6303"/>
    <w:rsid w:val="00DD6C20"/>
    <w:rsid w:val="00DE1BE3"/>
    <w:rsid w:val="00DF3F01"/>
    <w:rsid w:val="00E002C3"/>
    <w:rsid w:val="00E059CF"/>
    <w:rsid w:val="00E109BA"/>
    <w:rsid w:val="00E15603"/>
    <w:rsid w:val="00E336F7"/>
    <w:rsid w:val="00E36F0E"/>
    <w:rsid w:val="00E55972"/>
    <w:rsid w:val="00E55D2D"/>
    <w:rsid w:val="00E741CE"/>
    <w:rsid w:val="00E831C1"/>
    <w:rsid w:val="00E900C8"/>
    <w:rsid w:val="00ED463A"/>
    <w:rsid w:val="00ED51C7"/>
    <w:rsid w:val="00EF768A"/>
    <w:rsid w:val="00EF771B"/>
    <w:rsid w:val="00F2263F"/>
    <w:rsid w:val="00F27DC6"/>
    <w:rsid w:val="00F31950"/>
    <w:rsid w:val="00F54531"/>
    <w:rsid w:val="00F5638D"/>
    <w:rsid w:val="00F60F0D"/>
    <w:rsid w:val="00FD4765"/>
    <w:rsid w:val="00FD643B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64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64"/>
  </w:style>
  <w:style w:type="paragraph" w:styleId="Pidipagina">
    <w:name w:val="footer"/>
    <w:basedOn w:val="Normale"/>
    <w:link w:val="PidipaginaCarattere"/>
    <w:uiPriority w:val="99"/>
    <w:semiHidden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6C64"/>
  </w:style>
  <w:style w:type="table" w:styleId="Grigliatabella">
    <w:name w:val="Table Grid"/>
    <w:basedOn w:val="Tabellanormale"/>
    <w:uiPriority w:val="59"/>
    <w:rsid w:val="00816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64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6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11EAE"/>
    <w:rPr>
      <w:b/>
      <w:bCs/>
    </w:rPr>
  </w:style>
  <w:style w:type="paragraph" w:customStyle="1" w:styleId="Corpodeltesto31">
    <w:name w:val="Corpo del testo 31"/>
    <w:basedOn w:val="Normale"/>
    <w:rsid w:val="00125453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3D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02A7"/>
    <w:pPr>
      <w:suppressAutoHyphens/>
      <w:ind w:left="720"/>
    </w:pPr>
    <w:rPr>
      <w:rFonts w:eastAsia="Times New Roman"/>
      <w:lang w:eastAsia="ar-SA"/>
    </w:rPr>
  </w:style>
  <w:style w:type="paragraph" w:styleId="Corpodeltesto">
    <w:name w:val="Body Text"/>
    <w:basedOn w:val="Normale"/>
    <w:link w:val="CorpodeltestoCarattere"/>
    <w:rsid w:val="00DD6C20"/>
    <w:pPr>
      <w:suppressAutoHyphens/>
      <w:jc w:val="center"/>
    </w:pPr>
    <w:rPr>
      <w:rFonts w:eastAsia="Times New Roman"/>
      <w:sz w:val="22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DD6C20"/>
    <w:rPr>
      <w:rFonts w:ascii="Times New Roman" w:eastAsia="Times New Roman" w:hAnsi="Times New Roman"/>
      <w:sz w:val="22"/>
      <w:szCs w:val="24"/>
      <w:lang w:eastAsia="ar-SA"/>
    </w:rPr>
  </w:style>
  <w:style w:type="paragraph" w:styleId="Nessunaspaziatura">
    <w:name w:val="No Spacing"/>
    <w:uiPriority w:val="1"/>
    <w:qFormat/>
    <w:rsid w:val="00C124AA"/>
    <w:pPr>
      <w:suppressAutoHyphens/>
    </w:pPr>
    <w:rPr>
      <w:sz w:val="22"/>
      <w:szCs w:val="22"/>
      <w:lang w:eastAsia="ar-SA"/>
    </w:rPr>
  </w:style>
  <w:style w:type="paragraph" w:customStyle="1" w:styleId="Default">
    <w:name w:val="Default"/>
    <w:rsid w:val="00D11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C64"/>
    <w:rPr>
      <w:rFonts w:ascii="Times New Roman" w:eastAsia="SimSun" w:hAnsi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64"/>
  </w:style>
  <w:style w:type="paragraph" w:styleId="Pidipagina">
    <w:name w:val="footer"/>
    <w:basedOn w:val="Normale"/>
    <w:link w:val="PidipaginaCarattere"/>
    <w:uiPriority w:val="99"/>
    <w:semiHidden/>
    <w:unhideWhenUsed/>
    <w:rsid w:val="00816C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6C64"/>
  </w:style>
  <w:style w:type="table" w:styleId="Grigliatabella">
    <w:name w:val="Table Grid"/>
    <w:basedOn w:val="Tabellanormale"/>
    <w:uiPriority w:val="59"/>
    <w:rsid w:val="0081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64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6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11EAE"/>
    <w:rPr>
      <w:b/>
      <w:bCs/>
    </w:rPr>
  </w:style>
  <w:style w:type="paragraph" w:customStyle="1" w:styleId="Corpodeltesto31">
    <w:name w:val="Corpo del testo 31"/>
    <w:basedOn w:val="Normale"/>
    <w:rsid w:val="00125453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3D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02A7"/>
    <w:pPr>
      <w:suppressAutoHyphens/>
      <w:ind w:left="720"/>
    </w:pPr>
    <w:rPr>
      <w:rFonts w:eastAsia="Times New Roman"/>
      <w:lang w:eastAsia="ar-SA"/>
    </w:rPr>
  </w:style>
  <w:style w:type="paragraph" w:styleId="Corpotesto">
    <w:name w:val="Body Text"/>
    <w:basedOn w:val="Normale"/>
    <w:link w:val="CorpotestoCarattere"/>
    <w:rsid w:val="00DD6C20"/>
    <w:pPr>
      <w:suppressAutoHyphens/>
      <w:jc w:val="center"/>
    </w:pPr>
    <w:rPr>
      <w:rFonts w:eastAsia="Times New Roman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D6C20"/>
    <w:rPr>
      <w:rFonts w:ascii="Times New Roman" w:eastAsia="Times New Roman" w:hAnsi="Times New Roman"/>
      <w:sz w:val="22"/>
      <w:szCs w:val="24"/>
      <w:lang w:eastAsia="ar-SA"/>
    </w:rPr>
  </w:style>
  <w:style w:type="paragraph" w:styleId="Nessunaspaziatura">
    <w:name w:val="No Spacing"/>
    <w:uiPriority w:val="1"/>
    <w:qFormat/>
    <w:rsid w:val="00C124AA"/>
    <w:pPr>
      <w:suppressAutoHyphens/>
    </w:pPr>
    <w:rPr>
      <w:sz w:val="22"/>
      <w:szCs w:val="22"/>
      <w:lang w:eastAsia="ar-SA"/>
    </w:rPr>
  </w:style>
  <w:style w:type="paragraph" w:customStyle="1" w:styleId="Default">
    <w:name w:val="Default"/>
    <w:rsid w:val="00D11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e@fragliavela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rmazionefedervel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191D-D848-418A-AE3D-FF03B045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Links>
    <vt:vector size="18" baseType="variant">
      <vt:variant>
        <vt:i4>852086</vt:i4>
      </vt:variant>
      <vt:variant>
        <vt:i4>6</vt:i4>
      </vt:variant>
      <vt:variant>
        <vt:i4>0</vt:i4>
      </vt:variant>
      <vt:variant>
        <vt:i4>5</vt:i4>
      </vt:variant>
      <vt:variant>
        <vt:lpwstr>mailto:s.rovelli@federvela.it</vt:lpwstr>
      </vt:variant>
      <vt:variant>
        <vt:lpwstr/>
      </vt:variant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mailto:s.rovelli@federvela.it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mailto:cpotirrenia@coni.it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Piraulla</dc:creator>
  <cp:lastModifiedBy>Rovelli</cp:lastModifiedBy>
  <cp:revision>10</cp:revision>
  <cp:lastPrinted>2014-03-06T10:01:00Z</cp:lastPrinted>
  <dcterms:created xsi:type="dcterms:W3CDTF">2018-02-21T11:17:00Z</dcterms:created>
  <dcterms:modified xsi:type="dcterms:W3CDTF">2018-02-23T08:10:00Z</dcterms:modified>
</cp:coreProperties>
</file>