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1008" w:rsidRDefault="00291008" w:rsidP="00B17E43">
      <w:pPr>
        <w:jc w:val="center"/>
        <w:rPr>
          <w:b/>
          <w:sz w:val="24"/>
        </w:rPr>
      </w:pPr>
      <w:bookmarkStart w:id="0" w:name="_GoBack"/>
      <w:bookmarkEnd w:id="0"/>
      <w:r w:rsidRPr="00291008">
        <w:rPr>
          <w:b/>
          <w:noProof/>
          <w:sz w:val="36"/>
          <w:szCs w:val="36"/>
          <w:lang w:eastAsia="it-IT"/>
        </w:rPr>
        <w:drawing>
          <wp:inline distT="0" distB="0" distL="0" distR="0">
            <wp:extent cx="1295398" cy="647700"/>
            <wp:effectExtent l="19050" t="0" r="2" b="0"/>
            <wp:docPr id="4" name="Immagine 4" descr="Logo Formazi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Formazione"/>
                    <pic:cNvPicPr>
                      <a:picLocks noChangeAspect="1" noChangeArrowheads="1"/>
                    </pic:cNvPicPr>
                  </pic:nvPicPr>
                  <pic:blipFill>
                    <a:blip r:embed="rId5" cstate="print"/>
                    <a:srcRect/>
                    <a:stretch>
                      <a:fillRect/>
                    </a:stretch>
                  </pic:blipFill>
                  <pic:spPr bwMode="auto">
                    <a:xfrm>
                      <a:off x="0" y="0"/>
                      <a:ext cx="1309197" cy="654600"/>
                    </a:xfrm>
                    <a:prstGeom prst="rect">
                      <a:avLst/>
                    </a:prstGeom>
                    <a:noFill/>
                    <a:ln w="9525">
                      <a:noFill/>
                      <a:miter lim="800000"/>
                      <a:headEnd/>
                      <a:tailEnd/>
                    </a:ln>
                  </pic:spPr>
                </pic:pic>
              </a:graphicData>
            </a:graphic>
          </wp:inline>
        </w:drawing>
      </w:r>
    </w:p>
    <w:p w:rsidR="006F5D2F" w:rsidRPr="00DB47D6" w:rsidRDefault="00AD1AF6" w:rsidP="00B17E43">
      <w:pPr>
        <w:jc w:val="center"/>
        <w:rPr>
          <w:i/>
          <w:sz w:val="24"/>
        </w:rPr>
      </w:pPr>
      <w:r w:rsidRPr="00DB47D6">
        <w:rPr>
          <w:i/>
          <w:sz w:val="24"/>
          <w:highlight w:val="yellow"/>
        </w:rPr>
        <w:t>(</w:t>
      </w:r>
      <w:r w:rsidR="00DB47D6" w:rsidRPr="00DB47D6">
        <w:rPr>
          <w:i/>
          <w:sz w:val="24"/>
          <w:highlight w:val="yellow"/>
        </w:rPr>
        <w:t>Bozza di Lavoro per Riunione con le Classi da adattare)</w:t>
      </w:r>
    </w:p>
    <w:p w:rsidR="00931C9E" w:rsidRPr="00614AE4" w:rsidRDefault="00B17E43" w:rsidP="00B17E43">
      <w:pPr>
        <w:jc w:val="center"/>
        <w:rPr>
          <w:b/>
          <w:sz w:val="40"/>
          <w:szCs w:val="40"/>
          <w:u w:val="single"/>
        </w:rPr>
      </w:pPr>
      <w:r w:rsidRPr="00614AE4">
        <w:rPr>
          <w:b/>
          <w:sz w:val="40"/>
          <w:szCs w:val="40"/>
          <w:u w:val="single"/>
        </w:rPr>
        <w:t xml:space="preserve">LINEE GUIDA </w:t>
      </w:r>
      <w:r w:rsidR="00614AE4">
        <w:rPr>
          <w:b/>
          <w:sz w:val="40"/>
          <w:szCs w:val="40"/>
          <w:u w:val="single"/>
        </w:rPr>
        <w:t>GENERICHE</w:t>
      </w:r>
      <w:r w:rsidR="00614AE4" w:rsidRPr="00614AE4">
        <w:rPr>
          <w:b/>
          <w:sz w:val="40"/>
          <w:szCs w:val="40"/>
          <w:u w:val="single"/>
        </w:rPr>
        <w:t xml:space="preserve"> CdR </w:t>
      </w:r>
      <w:r w:rsidR="00614AE4">
        <w:rPr>
          <w:b/>
          <w:sz w:val="40"/>
          <w:szCs w:val="40"/>
          <w:u w:val="single"/>
        </w:rPr>
        <w:t>PER</w:t>
      </w:r>
      <w:r w:rsidR="00614AE4">
        <w:rPr>
          <w:b/>
          <w:sz w:val="40"/>
          <w:szCs w:val="40"/>
          <w:u w:val="single"/>
        </w:rPr>
        <w:br/>
      </w:r>
      <w:r w:rsidRPr="00614AE4">
        <w:rPr>
          <w:b/>
          <w:sz w:val="40"/>
          <w:szCs w:val="40"/>
          <w:u w:val="single"/>
        </w:rPr>
        <w:t>EVENTI DI FLOTTA</w:t>
      </w:r>
    </w:p>
    <w:p w:rsidR="00291008" w:rsidRDefault="00291008" w:rsidP="00AD1AF6">
      <w:pPr>
        <w:pStyle w:val="Paragrafoelenco"/>
        <w:numPr>
          <w:ilvl w:val="0"/>
          <w:numId w:val="4"/>
        </w:numPr>
        <w:spacing w:after="0"/>
        <w:ind w:left="1418" w:right="1126" w:hanging="357"/>
        <w:contextualSpacing w:val="0"/>
        <w:jc w:val="both"/>
        <w:rPr>
          <w:i/>
          <w:sz w:val="24"/>
        </w:rPr>
      </w:pPr>
      <w:r>
        <w:rPr>
          <w:i/>
          <w:sz w:val="24"/>
        </w:rPr>
        <w:t>Adattamento dalle linee guida di World Sailing per le Olimpiadi.</w:t>
      </w:r>
    </w:p>
    <w:p w:rsidR="00931C9E" w:rsidRPr="00061974" w:rsidRDefault="009041F1" w:rsidP="00AD1AF6">
      <w:pPr>
        <w:pStyle w:val="Paragrafoelenco"/>
        <w:numPr>
          <w:ilvl w:val="0"/>
          <w:numId w:val="4"/>
        </w:numPr>
        <w:spacing w:after="0"/>
        <w:ind w:left="1418" w:right="1126" w:hanging="357"/>
        <w:contextualSpacing w:val="0"/>
        <w:jc w:val="both"/>
        <w:rPr>
          <w:i/>
          <w:sz w:val="24"/>
        </w:rPr>
      </w:pPr>
      <w:r>
        <w:rPr>
          <w:i/>
          <w:sz w:val="24"/>
        </w:rPr>
        <w:t>n.b</w:t>
      </w:r>
      <w:r w:rsidR="00931C9E" w:rsidRPr="00061974">
        <w:rPr>
          <w:i/>
          <w:sz w:val="24"/>
        </w:rPr>
        <w:t>: L’inosservanza di queste linee guida non potrà essere motivo di richiesta di riparazione</w:t>
      </w:r>
    </w:p>
    <w:p w:rsidR="00931C9E" w:rsidRPr="00B17E43" w:rsidRDefault="00931C9E" w:rsidP="00B17E43">
      <w:pPr>
        <w:jc w:val="center"/>
        <w:rPr>
          <w:sz w:val="24"/>
        </w:rPr>
      </w:pPr>
    </w:p>
    <w:p w:rsidR="004935AF" w:rsidRPr="00061974" w:rsidRDefault="004935AF" w:rsidP="00B17E43">
      <w:pPr>
        <w:pStyle w:val="Paragrafoelenco"/>
        <w:numPr>
          <w:ilvl w:val="0"/>
          <w:numId w:val="3"/>
        </w:numPr>
        <w:spacing w:after="120"/>
        <w:ind w:left="714" w:hanging="357"/>
        <w:contextualSpacing w:val="0"/>
        <w:rPr>
          <w:b/>
          <w:sz w:val="24"/>
        </w:rPr>
      </w:pPr>
      <w:r w:rsidRPr="00061974">
        <w:rPr>
          <w:b/>
          <w:sz w:val="24"/>
        </w:rPr>
        <w:t>Definizioni</w:t>
      </w:r>
    </w:p>
    <w:p w:rsidR="004935AF" w:rsidRDefault="004935AF" w:rsidP="004935AF">
      <w:pPr>
        <w:pStyle w:val="Paragrafoelenco"/>
        <w:numPr>
          <w:ilvl w:val="1"/>
          <w:numId w:val="3"/>
        </w:numPr>
        <w:rPr>
          <w:sz w:val="24"/>
        </w:rPr>
      </w:pPr>
      <w:r>
        <w:rPr>
          <w:b/>
          <w:sz w:val="24"/>
        </w:rPr>
        <w:t>Presidente del Comitato di Regata</w:t>
      </w:r>
      <w:r w:rsidRPr="004935AF">
        <w:rPr>
          <w:b/>
          <w:sz w:val="24"/>
        </w:rPr>
        <w:t>:</w:t>
      </w:r>
      <w:r>
        <w:rPr>
          <w:b/>
          <w:sz w:val="24"/>
        </w:rPr>
        <w:t xml:space="preserve"> </w:t>
      </w:r>
      <w:r>
        <w:rPr>
          <w:sz w:val="24"/>
        </w:rPr>
        <w:t>è un UdR</w:t>
      </w:r>
      <w:r w:rsidRPr="004935AF">
        <w:rPr>
          <w:sz w:val="24"/>
        </w:rPr>
        <w:t xml:space="preserve"> </w:t>
      </w:r>
      <w:r>
        <w:rPr>
          <w:sz w:val="24"/>
        </w:rPr>
        <w:t>nominato dalla FIV</w:t>
      </w:r>
      <w:r w:rsidRPr="004935AF">
        <w:rPr>
          <w:sz w:val="24"/>
        </w:rPr>
        <w:t xml:space="preserve"> e responsabile per la conduzione della r</w:t>
      </w:r>
      <w:r>
        <w:rPr>
          <w:sz w:val="24"/>
        </w:rPr>
        <w:t>egata</w:t>
      </w:r>
      <w:r w:rsidRPr="004935AF">
        <w:rPr>
          <w:sz w:val="24"/>
        </w:rPr>
        <w:t>.</w:t>
      </w:r>
    </w:p>
    <w:p w:rsidR="004935AF" w:rsidRPr="004935AF" w:rsidRDefault="004935AF" w:rsidP="004935AF">
      <w:pPr>
        <w:pStyle w:val="Paragrafoelenco"/>
        <w:numPr>
          <w:ilvl w:val="1"/>
          <w:numId w:val="3"/>
        </w:numPr>
        <w:jc w:val="both"/>
        <w:rPr>
          <w:sz w:val="24"/>
        </w:rPr>
      </w:pPr>
      <w:r>
        <w:rPr>
          <w:b/>
          <w:sz w:val="24"/>
        </w:rPr>
        <w:t>Comitato di Regata</w:t>
      </w:r>
      <w:r w:rsidR="00C5133E">
        <w:rPr>
          <w:b/>
          <w:sz w:val="24"/>
        </w:rPr>
        <w:t xml:space="preserve"> (CdR)</w:t>
      </w:r>
      <w:r>
        <w:rPr>
          <w:b/>
          <w:sz w:val="24"/>
        </w:rPr>
        <w:t>:</w:t>
      </w:r>
      <w:r>
        <w:rPr>
          <w:sz w:val="24"/>
        </w:rPr>
        <w:t xml:space="preserve"> </w:t>
      </w:r>
      <w:r w:rsidRPr="004935AF">
        <w:rPr>
          <w:sz w:val="24"/>
        </w:rPr>
        <w:t xml:space="preserve">composto </w:t>
      </w:r>
      <w:r>
        <w:rPr>
          <w:sz w:val="24"/>
        </w:rPr>
        <w:t xml:space="preserve">da tutte le persone </w:t>
      </w:r>
      <w:r w:rsidRPr="00061974">
        <w:rPr>
          <w:i/>
          <w:sz w:val="24"/>
        </w:rPr>
        <w:t xml:space="preserve">(UdR nominati e </w:t>
      </w:r>
      <w:r w:rsidR="00061974">
        <w:rPr>
          <w:i/>
          <w:sz w:val="24"/>
        </w:rPr>
        <w:t xml:space="preserve">personale </w:t>
      </w:r>
      <w:r w:rsidRPr="00061974">
        <w:rPr>
          <w:i/>
          <w:sz w:val="24"/>
        </w:rPr>
        <w:t>volontari</w:t>
      </w:r>
      <w:r w:rsidR="00061974">
        <w:rPr>
          <w:i/>
          <w:sz w:val="24"/>
        </w:rPr>
        <w:t>o</w:t>
      </w:r>
      <w:r w:rsidRPr="00061974">
        <w:rPr>
          <w:i/>
          <w:sz w:val="24"/>
        </w:rPr>
        <w:t>)</w:t>
      </w:r>
      <w:r>
        <w:rPr>
          <w:sz w:val="24"/>
        </w:rPr>
        <w:t xml:space="preserve"> </w:t>
      </w:r>
      <w:r w:rsidRPr="004935AF">
        <w:rPr>
          <w:sz w:val="24"/>
        </w:rPr>
        <w:t>responsabili per l’organizzazione della regata</w:t>
      </w:r>
      <w:r>
        <w:rPr>
          <w:sz w:val="24"/>
        </w:rPr>
        <w:t>.</w:t>
      </w:r>
    </w:p>
    <w:p w:rsidR="004935AF" w:rsidRPr="0077431A" w:rsidRDefault="004935AF" w:rsidP="0077431A">
      <w:pPr>
        <w:pStyle w:val="Paragrafoelenco"/>
        <w:numPr>
          <w:ilvl w:val="1"/>
          <w:numId w:val="3"/>
        </w:numPr>
        <w:jc w:val="both"/>
        <w:rPr>
          <w:sz w:val="24"/>
        </w:rPr>
      </w:pPr>
      <w:r>
        <w:rPr>
          <w:b/>
          <w:sz w:val="24"/>
        </w:rPr>
        <w:t xml:space="preserve">Presidente del Comitato delle Proteste: </w:t>
      </w:r>
      <w:r>
        <w:rPr>
          <w:sz w:val="24"/>
        </w:rPr>
        <w:t>è un UdR</w:t>
      </w:r>
      <w:r w:rsidRPr="004935AF">
        <w:rPr>
          <w:sz w:val="24"/>
        </w:rPr>
        <w:t xml:space="preserve"> </w:t>
      </w:r>
      <w:r>
        <w:rPr>
          <w:sz w:val="24"/>
        </w:rPr>
        <w:t>nominato dalla FIV</w:t>
      </w:r>
      <w:r w:rsidRPr="004935AF">
        <w:rPr>
          <w:sz w:val="24"/>
        </w:rPr>
        <w:t xml:space="preserve"> </w:t>
      </w:r>
      <w:r w:rsidR="0077431A">
        <w:rPr>
          <w:sz w:val="24"/>
        </w:rPr>
        <w:t>o dal Comitato di Regata</w:t>
      </w:r>
      <w:r w:rsidR="0077431A">
        <w:rPr>
          <w:rFonts w:cs="Arial"/>
          <w:sz w:val="24"/>
        </w:rPr>
        <w:t>, ha la responsabilità di presiedere il CdP.</w:t>
      </w:r>
    </w:p>
    <w:p w:rsidR="0077431A" w:rsidRPr="00D00F33" w:rsidRDefault="0077431A" w:rsidP="0077431A">
      <w:pPr>
        <w:pStyle w:val="Paragrafoelenco"/>
        <w:numPr>
          <w:ilvl w:val="1"/>
          <w:numId w:val="3"/>
        </w:numPr>
        <w:jc w:val="both"/>
        <w:rPr>
          <w:sz w:val="24"/>
        </w:rPr>
      </w:pPr>
      <w:r>
        <w:rPr>
          <w:b/>
          <w:sz w:val="24"/>
        </w:rPr>
        <w:t>Comitato delle Proteste / Giuria</w:t>
      </w:r>
      <w:r w:rsidR="00C5133E">
        <w:rPr>
          <w:b/>
          <w:sz w:val="24"/>
        </w:rPr>
        <w:t xml:space="preserve"> (CdP/GI)</w:t>
      </w:r>
      <w:r>
        <w:rPr>
          <w:b/>
          <w:sz w:val="24"/>
        </w:rPr>
        <w:t>:</w:t>
      </w:r>
      <w:r w:rsidRPr="0077431A">
        <w:rPr>
          <w:rFonts w:cs="Arial"/>
          <w:sz w:val="24"/>
        </w:rPr>
        <w:t xml:space="preserve"> </w:t>
      </w:r>
      <w:r>
        <w:rPr>
          <w:rFonts w:cs="Arial"/>
          <w:sz w:val="24"/>
        </w:rPr>
        <w:t>composto da UdR n</w:t>
      </w:r>
      <w:r w:rsidR="00E93443">
        <w:rPr>
          <w:rFonts w:cs="Arial"/>
          <w:sz w:val="24"/>
        </w:rPr>
        <w:t>ominati dalla FIV o dal CdR</w:t>
      </w:r>
      <w:r>
        <w:rPr>
          <w:rFonts w:cs="Arial"/>
          <w:sz w:val="24"/>
        </w:rPr>
        <w:t xml:space="preserve">, </w:t>
      </w:r>
      <w:r w:rsidRPr="0077431A">
        <w:rPr>
          <w:rFonts w:cs="Arial"/>
          <w:sz w:val="24"/>
        </w:rPr>
        <w:t xml:space="preserve">ha la responsabilità di esaminare e decidere tutte le </w:t>
      </w:r>
      <w:r w:rsidRPr="0077431A">
        <w:rPr>
          <w:rFonts w:cs="Arial"/>
          <w:i/>
          <w:iCs/>
          <w:sz w:val="24"/>
        </w:rPr>
        <w:t xml:space="preserve">proteste, </w:t>
      </w:r>
      <w:r w:rsidRPr="0077431A">
        <w:rPr>
          <w:rFonts w:cs="Arial"/>
          <w:sz w:val="24"/>
        </w:rPr>
        <w:t>le richieste di riparazione e le altre questioni di cui alle regole della Parte 5</w:t>
      </w:r>
      <w:r>
        <w:rPr>
          <w:rFonts w:cs="Arial"/>
          <w:sz w:val="24"/>
        </w:rPr>
        <w:t>.</w:t>
      </w:r>
    </w:p>
    <w:p w:rsidR="00D00F33" w:rsidRPr="004935AF" w:rsidRDefault="00D00F33" w:rsidP="0077431A">
      <w:pPr>
        <w:pStyle w:val="Paragrafoelenco"/>
        <w:numPr>
          <w:ilvl w:val="1"/>
          <w:numId w:val="3"/>
        </w:numPr>
        <w:jc w:val="both"/>
        <w:rPr>
          <w:sz w:val="24"/>
        </w:rPr>
      </w:pPr>
      <w:r>
        <w:rPr>
          <w:b/>
          <w:sz w:val="24"/>
        </w:rPr>
        <w:t>IR:</w:t>
      </w:r>
      <w:r>
        <w:rPr>
          <w:sz w:val="24"/>
        </w:rPr>
        <w:t xml:space="preserve"> istruzioni di regata.</w:t>
      </w:r>
    </w:p>
    <w:p w:rsidR="0077431A" w:rsidRPr="004935AF" w:rsidRDefault="0077431A" w:rsidP="004935AF">
      <w:pPr>
        <w:pStyle w:val="Paragrafoelenco"/>
        <w:spacing w:after="120"/>
        <w:ind w:left="714"/>
        <w:contextualSpacing w:val="0"/>
        <w:rPr>
          <w:sz w:val="24"/>
        </w:rPr>
      </w:pPr>
    </w:p>
    <w:p w:rsidR="0026681A" w:rsidRPr="00B17E43" w:rsidRDefault="00B17E43" w:rsidP="00B17E43">
      <w:pPr>
        <w:pStyle w:val="Paragrafoelenco"/>
        <w:numPr>
          <w:ilvl w:val="0"/>
          <w:numId w:val="3"/>
        </w:numPr>
        <w:spacing w:after="120"/>
        <w:ind w:left="714" w:hanging="357"/>
        <w:contextualSpacing w:val="0"/>
        <w:rPr>
          <w:sz w:val="24"/>
        </w:rPr>
      </w:pPr>
      <w:r w:rsidRPr="00B17E43">
        <w:rPr>
          <w:b/>
          <w:sz w:val="24"/>
        </w:rPr>
        <w:t>TEMPI / CRONOMETRAGGI/ CAMBIAMENTO PROGRAMMI REGATE</w:t>
      </w:r>
    </w:p>
    <w:p w:rsidR="0026681A" w:rsidRPr="00B17E43" w:rsidRDefault="0026681A" w:rsidP="00B17E43">
      <w:pPr>
        <w:pStyle w:val="Paragrafoelenco"/>
        <w:numPr>
          <w:ilvl w:val="1"/>
          <w:numId w:val="3"/>
        </w:numPr>
        <w:spacing w:after="0"/>
        <w:contextualSpacing w:val="0"/>
        <w:rPr>
          <w:sz w:val="24"/>
        </w:rPr>
      </w:pPr>
      <w:r w:rsidRPr="00B17E43">
        <w:rPr>
          <w:sz w:val="24"/>
        </w:rPr>
        <w:t>I tempi saranno basati sui tempi GPS</w:t>
      </w:r>
      <w:r w:rsidR="00C5133E">
        <w:rPr>
          <w:sz w:val="24"/>
        </w:rPr>
        <w:t>.</w:t>
      </w:r>
    </w:p>
    <w:p w:rsidR="0026681A" w:rsidRPr="00B17E43" w:rsidRDefault="00C20A97" w:rsidP="00C20A97">
      <w:pPr>
        <w:pStyle w:val="Paragrafoelenco"/>
        <w:numPr>
          <w:ilvl w:val="1"/>
          <w:numId w:val="3"/>
        </w:numPr>
        <w:spacing w:after="0"/>
        <w:contextualSpacing w:val="0"/>
        <w:jc w:val="both"/>
        <w:rPr>
          <w:sz w:val="24"/>
        </w:rPr>
      </w:pPr>
      <w:r>
        <w:rPr>
          <w:sz w:val="24"/>
        </w:rPr>
        <w:t>Le p</w:t>
      </w:r>
      <w:r w:rsidR="0026681A" w:rsidRPr="00B17E43">
        <w:rPr>
          <w:sz w:val="24"/>
        </w:rPr>
        <w:t>artenze non saranno ritardate per permettere ai concorrenti di raggi</w:t>
      </w:r>
      <w:r>
        <w:rPr>
          <w:sz w:val="24"/>
        </w:rPr>
        <w:t xml:space="preserve">ungerel’area di regata se essi </w:t>
      </w:r>
      <w:r w:rsidR="0026681A" w:rsidRPr="00B17E43">
        <w:rPr>
          <w:sz w:val="24"/>
        </w:rPr>
        <w:t>hanno la possibilità di arrivare in tempo</w:t>
      </w:r>
      <w:r w:rsidR="00C5133E">
        <w:rPr>
          <w:sz w:val="24"/>
        </w:rPr>
        <w:t>.</w:t>
      </w:r>
    </w:p>
    <w:p w:rsidR="0026681A" w:rsidRPr="00B17E43" w:rsidRDefault="0026681A" w:rsidP="00C20A97">
      <w:pPr>
        <w:pStyle w:val="Paragrafoelenco"/>
        <w:numPr>
          <w:ilvl w:val="1"/>
          <w:numId w:val="3"/>
        </w:numPr>
        <w:spacing w:after="0"/>
        <w:contextualSpacing w:val="0"/>
        <w:jc w:val="both"/>
        <w:rPr>
          <w:sz w:val="24"/>
        </w:rPr>
      </w:pPr>
      <w:r w:rsidRPr="00B17E43">
        <w:rPr>
          <w:sz w:val="24"/>
        </w:rPr>
        <w:t>Per allertare le barche che</w:t>
      </w:r>
      <w:r w:rsidR="00C20A97">
        <w:rPr>
          <w:sz w:val="24"/>
        </w:rPr>
        <w:t xml:space="preserve"> </w:t>
      </w:r>
      <w:r w:rsidRPr="00B17E43">
        <w:rPr>
          <w:sz w:val="24"/>
        </w:rPr>
        <w:t>le procedure di partenza di una regata o sequenza di regate sta/stanno per i</w:t>
      </w:r>
      <w:r w:rsidR="00C20A97">
        <w:rPr>
          <w:sz w:val="24"/>
        </w:rPr>
        <w:t xml:space="preserve">niziare, la bandiera arancione </w:t>
      </w:r>
      <w:r w:rsidR="00C5133E">
        <w:rPr>
          <w:sz w:val="24"/>
        </w:rPr>
        <w:t>(</w:t>
      </w:r>
      <w:r w:rsidR="00C5133E" w:rsidRPr="00C5133E">
        <w:rPr>
          <w:i/>
          <w:sz w:val="24"/>
        </w:rPr>
        <w:t>identificativa della</w:t>
      </w:r>
      <w:r w:rsidRPr="00C5133E">
        <w:rPr>
          <w:i/>
          <w:sz w:val="24"/>
        </w:rPr>
        <w:t xml:space="preserve"> linea di partenza</w:t>
      </w:r>
      <w:r w:rsidR="00C5133E" w:rsidRPr="00C5133E">
        <w:rPr>
          <w:i/>
          <w:sz w:val="24"/>
        </w:rPr>
        <w:t>)</w:t>
      </w:r>
      <w:r w:rsidRPr="00B17E43">
        <w:rPr>
          <w:sz w:val="24"/>
        </w:rPr>
        <w:t xml:space="preserve"> </w:t>
      </w:r>
      <w:r w:rsidR="00C5133E" w:rsidRPr="00B17E43">
        <w:rPr>
          <w:sz w:val="24"/>
        </w:rPr>
        <w:t xml:space="preserve">sarà issata </w:t>
      </w:r>
      <w:r w:rsidRPr="00B17E43">
        <w:rPr>
          <w:sz w:val="24"/>
        </w:rPr>
        <w:t xml:space="preserve">sulla barca comitato </w:t>
      </w:r>
      <w:r w:rsidR="00BB1F92" w:rsidRPr="00B17E43">
        <w:rPr>
          <w:sz w:val="24"/>
        </w:rPr>
        <w:t xml:space="preserve">con un suono </w:t>
      </w:r>
      <w:r w:rsidRPr="00B17E43">
        <w:rPr>
          <w:sz w:val="24"/>
        </w:rPr>
        <w:t xml:space="preserve">almeno </w:t>
      </w:r>
      <w:r w:rsidR="00D90267" w:rsidRPr="00B17E43">
        <w:rPr>
          <w:sz w:val="24"/>
        </w:rPr>
        <w:t xml:space="preserve">5 minuti prima </w:t>
      </w:r>
      <w:r w:rsidR="00C5133E">
        <w:rPr>
          <w:sz w:val="24"/>
        </w:rPr>
        <w:t>del segnale di avviso</w:t>
      </w:r>
      <w:r w:rsidR="00BE1CD4">
        <w:rPr>
          <w:sz w:val="24"/>
        </w:rPr>
        <w:t xml:space="preserve"> </w:t>
      </w:r>
      <w:r w:rsidR="00BE1CD4" w:rsidRPr="00BE1CD4">
        <w:rPr>
          <w:i/>
          <w:sz w:val="24"/>
        </w:rPr>
        <w:t>(si consiglia di usare sempre 5 minuti)</w:t>
      </w:r>
      <w:r w:rsidR="00C5133E">
        <w:rPr>
          <w:sz w:val="24"/>
        </w:rPr>
        <w:t>.</w:t>
      </w:r>
    </w:p>
    <w:p w:rsidR="00BB1F92" w:rsidRPr="00B17E43" w:rsidRDefault="00C5133E" w:rsidP="00C5133E">
      <w:pPr>
        <w:pStyle w:val="Paragrafoelenco"/>
        <w:numPr>
          <w:ilvl w:val="1"/>
          <w:numId w:val="3"/>
        </w:numPr>
        <w:spacing w:after="0"/>
        <w:contextualSpacing w:val="0"/>
        <w:jc w:val="both"/>
        <w:rPr>
          <w:sz w:val="24"/>
        </w:rPr>
      </w:pPr>
      <w:r>
        <w:rPr>
          <w:sz w:val="24"/>
        </w:rPr>
        <w:t>La bandiera arancione della</w:t>
      </w:r>
      <w:r w:rsidR="00BB1F92" w:rsidRPr="00B17E43">
        <w:rPr>
          <w:sz w:val="24"/>
        </w:rPr>
        <w:t xml:space="preserve"> linea di partenza sarà ammainata</w:t>
      </w:r>
      <w:r>
        <w:rPr>
          <w:sz w:val="24"/>
        </w:rPr>
        <w:t xml:space="preserve"> senza segnali acustici </w:t>
      </w:r>
      <w:r w:rsidR="00BB1F92" w:rsidRPr="00B17E43">
        <w:rPr>
          <w:sz w:val="24"/>
        </w:rPr>
        <w:t>4 minu</w:t>
      </w:r>
      <w:r>
        <w:rPr>
          <w:sz w:val="24"/>
        </w:rPr>
        <w:t xml:space="preserve">ti dopo il segnale di partenza </w:t>
      </w:r>
      <w:r w:rsidR="00BB1F92" w:rsidRPr="00B17E43">
        <w:rPr>
          <w:sz w:val="24"/>
        </w:rPr>
        <w:t xml:space="preserve">a </w:t>
      </w:r>
      <w:r>
        <w:rPr>
          <w:sz w:val="24"/>
        </w:rPr>
        <w:t>meno che il CdR</w:t>
      </w:r>
      <w:r w:rsidR="00BB1F92" w:rsidRPr="00B17E43">
        <w:rPr>
          <w:sz w:val="24"/>
        </w:rPr>
        <w:t xml:space="preserve"> int</w:t>
      </w:r>
      <w:r w:rsidR="00B17E43">
        <w:rPr>
          <w:sz w:val="24"/>
        </w:rPr>
        <w:t xml:space="preserve">enda dare il segnale di avviso </w:t>
      </w:r>
      <w:r w:rsidR="00BB1F92" w:rsidRPr="00B17E43">
        <w:rPr>
          <w:sz w:val="24"/>
        </w:rPr>
        <w:t>per la prossima flotta entro 10 minuti dalla precedente partenza.</w:t>
      </w:r>
    </w:p>
    <w:p w:rsidR="00BB1F92" w:rsidRDefault="00C5133E" w:rsidP="00C5133E">
      <w:pPr>
        <w:pStyle w:val="Paragrafoelenco"/>
        <w:numPr>
          <w:ilvl w:val="1"/>
          <w:numId w:val="3"/>
        </w:numPr>
        <w:spacing w:after="0"/>
        <w:contextualSpacing w:val="0"/>
        <w:jc w:val="both"/>
        <w:rPr>
          <w:sz w:val="24"/>
        </w:rPr>
      </w:pPr>
      <w:r>
        <w:rPr>
          <w:sz w:val="24"/>
        </w:rPr>
        <w:t>Il CdR</w:t>
      </w:r>
      <w:r w:rsidR="00BB1F92" w:rsidRPr="00B17E43">
        <w:rPr>
          <w:sz w:val="24"/>
        </w:rPr>
        <w:t xml:space="preserve"> utilizzerà l’intero giorno</w:t>
      </w:r>
      <w:r>
        <w:rPr>
          <w:sz w:val="24"/>
        </w:rPr>
        <w:t xml:space="preserve"> </w:t>
      </w:r>
      <w:r w:rsidRPr="00C5133E">
        <w:rPr>
          <w:i/>
          <w:sz w:val="24"/>
        </w:rPr>
        <w:t>(controllare eventuale orario limite per l’ultimo giorno di regate)</w:t>
      </w:r>
      <w:r w:rsidR="00BB1F92" w:rsidRPr="00B17E43">
        <w:rPr>
          <w:sz w:val="24"/>
        </w:rPr>
        <w:t xml:space="preserve">, se necessario, per completare il programma della giornata. </w:t>
      </w:r>
      <w:r>
        <w:rPr>
          <w:sz w:val="24"/>
        </w:rPr>
        <w:t>L’eventuale r</w:t>
      </w:r>
      <w:r w:rsidR="00BB1F92" w:rsidRPr="00B17E43">
        <w:rPr>
          <w:sz w:val="24"/>
        </w:rPr>
        <w:t>invio ad altra data sarà concorda</w:t>
      </w:r>
      <w:r>
        <w:rPr>
          <w:sz w:val="24"/>
        </w:rPr>
        <w:t>to con l’autorità organizzatrice.</w:t>
      </w:r>
    </w:p>
    <w:p w:rsidR="00B17E43" w:rsidRDefault="00B17E43" w:rsidP="00B17E43">
      <w:pPr>
        <w:pStyle w:val="Paragrafoelenco"/>
        <w:spacing w:after="0"/>
        <w:ind w:left="1440"/>
        <w:contextualSpacing w:val="0"/>
        <w:rPr>
          <w:sz w:val="24"/>
        </w:rPr>
      </w:pPr>
    </w:p>
    <w:p w:rsidR="00B17E43" w:rsidRPr="00B17E43" w:rsidRDefault="00B17E43" w:rsidP="00B17E43">
      <w:pPr>
        <w:pStyle w:val="Paragrafoelenco"/>
        <w:spacing w:after="0"/>
        <w:ind w:left="1440"/>
        <w:contextualSpacing w:val="0"/>
        <w:rPr>
          <w:sz w:val="24"/>
        </w:rPr>
      </w:pPr>
    </w:p>
    <w:p w:rsidR="00BB1F92" w:rsidRPr="00B17E43" w:rsidRDefault="00B17E43" w:rsidP="00B17E43">
      <w:pPr>
        <w:pStyle w:val="Paragrafoelenco"/>
        <w:numPr>
          <w:ilvl w:val="0"/>
          <w:numId w:val="3"/>
        </w:numPr>
        <w:spacing w:after="120"/>
        <w:ind w:left="714" w:hanging="357"/>
        <w:contextualSpacing w:val="0"/>
        <w:rPr>
          <w:b/>
          <w:sz w:val="24"/>
        </w:rPr>
      </w:pPr>
      <w:r w:rsidRPr="00B17E43">
        <w:rPr>
          <w:b/>
          <w:sz w:val="24"/>
        </w:rPr>
        <w:t>DECISIONE DI REGATARE</w:t>
      </w:r>
    </w:p>
    <w:p w:rsidR="00A672DE" w:rsidRPr="00B17E43" w:rsidRDefault="00A672DE" w:rsidP="009F0254">
      <w:pPr>
        <w:pStyle w:val="Paragrafoelenco"/>
        <w:numPr>
          <w:ilvl w:val="1"/>
          <w:numId w:val="3"/>
        </w:numPr>
        <w:spacing w:after="0"/>
        <w:contextualSpacing w:val="0"/>
        <w:jc w:val="both"/>
        <w:rPr>
          <w:sz w:val="24"/>
        </w:rPr>
      </w:pPr>
      <w:r w:rsidRPr="00B17E43">
        <w:rPr>
          <w:sz w:val="24"/>
        </w:rPr>
        <w:t>La regata sarà fatta partire al tempo programmato se le condizioni del vento e</w:t>
      </w:r>
      <w:r w:rsidR="00EA1757" w:rsidRPr="00B17E43">
        <w:rPr>
          <w:sz w:val="24"/>
        </w:rPr>
        <w:t xml:space="preserve"> la</w:t>
      </w:r>
      <w:r w:rsidR="009F0254">
        <w:rPr>
          <w:sz w:val="24"/>
        </w:rPr>
        <w:t xml:space="preserve"> </w:t>
      </w:r>
      <w:r w:rsidRPr="00B17E43">
        <w:rPr>
          <w:sz w:val="24"/>
        </w:rPr>
        <w:t>visibilità sono entro</w:t>
      </w:r>
      <w:r w:rsidR="00EA1757" w:rsidRPr="00B17E43">
        <w:rPr>
          <w:sz w:val="24"/>
        </w:rPr>
        <w:t xml:space="preserve"> i parametri di queste linee guida</w:t>
      </w:r>
      <w:r w:rsidRPr="00B17E43">
        <w:rPr>
          <w:sz w:val="24"/>
        </w:rPr>
        <w:t xml:space="preserve">. Aspettare migliori condizioni può essere “unfair” e </w:t>
      </w:r>
      <w:r w:rsidR="009F0254">
        <w:rPr>
          <w:sz w:val="24"/>
        </w:rPr>
        <w:t>dovrà essere</w:t>
      </w:r>
      <w:r w:rsidRPr="00B17E43">
        <w:rPr>
          <w:sz w:val="24"/>
        </w:rPr>
        <w:t xml:space="preserve"> evitato</w:t>
      </w:r>
      <w:r w:rsidR="009F0254">
        <w:rPr>
          <w:sz w:val="24"/>
        </w:rPr>
        <w:t>.</w:t>
      </w:r>
    </w:p>
    <w:p w:rsidR="00A672DE" w:rsidRPr="00B17E43" w:rsidRDefault="009F0254" w:rsidP="009F0254">
      <w:pPr>
        <w:pStyle w:val="Paragrafoelenco"/>
        <w:numPr>
          <w:ilvl w:val="1"/>
          <w:numId w:val="3"/>
        </w:numPr>
        <w:spacing w:after="0"/>
        <w:contextualSpacing w:val="0"/>
        <w:jc w:val="both"/>
        <w:rPr>
          <w:sz w:val="24"/>
        </w:rPr>
      </w:pPr>
      <w:r>
        <w:rPr>
          <w:sz w:val="24"/>
        </w:rPr>
        <w:t>Il CdR</w:t>
      </w:r>
      <w:r w:rsidR="00A672DE" w:rsidRPr="00B17E43">
        <w:rPr>
          <w:sz w:val="24"/>
        </w:rPr>
        <w:t xml:space="preserve"> non aspetterà che il vento si stabilizzi. I concorrenti possono regatar</w:t>
      </w:r>
      <w:r w:rsidR="005217EB" w:rsidRPr="00B17E43">
        <w:rPr>
          <w:sz w:val="24"/>
        </w:rPr>
        <w:t xml:space="preserve">e </w:t>
      </w:r>
      <w:r w:rsidR="00EA1757" w:rsidRPr="00B17E43">
        <w:rPr>
          <w:sz w:val="24"/>
        </w:rPr>
        <w:t xml:space="preserve">anche </w:t>
      </w:r>
      <w:r w:rsidR="005217EB" w:rsidRPr="00B17E43">
        <w:rPr>
          <w:sz w:val="24"/>
        </w:rPr>
        <w:t>nelle condizioni di vento instabile.</w:t>
      </w:r>
    </w:p>
    <w:p w:rsidR="00B278BE" w:rsidRDefault="00B278BE" w:rsidP="009F0254">
      <w:pPr>
        <w:pStyle w:val="Paragrafoelenco"/>
        <w:numPr>
          <w:ilvl w:val="1"/>
          <w:numId w:val="3"/>
        </w:numPr>
        <w:spacing w:after="0"/>
        <w:contextualSpacing w:val="0"/>
        <w:jc w:val="both"/>
        <w:rPr>
          <w:sz w:val="24"/>
        </w:rPr>
      </w:pPr>
      <w:r w:rsidRPr="00B17E43">
        <w:rPr>
          <w:sz w:val="24"/>
        </w:rPr>
        <w:t>La partenza può essere posticipata se ci aspet</w:t>
      </w:r>
      <w:r w:rsidR="00EA1757" w:rsidRPr="00B17E43">
        <w:rPr>
          <w:sz w:val="24"/>
        </w:rPr>
        <w:t xml:space="preserve">tiamo un grosso salto di vento </w:t>
      </w:r>
      <w:r w:rsidR="00EA1757" w:rsidRPr="009F0254">
        <w:rPr>
          <w:i/>
          <w:sz w:val="24"/>
        </w:rPr>
        <w:t>(</w:t>
      </w:r>
      <w:r w:rsidRPr="009F0254">
        <w:rPr>
          <w:i/>
          <w:sz w:val="24"/>
        </w:rPr>
        <w:t>q</w:t>
      </w:r>
      <w:r w:rsidR="009F0254" w:rsidRPr="009F0254">
        <w:rPr>
          <w:i/>
          <w:sz w:val="24"/>
        </w:rPr>
        <w:t xml:space="preserve">uesto su modelli di conoscenza </w:t>
      </w:r>
      <w:r w:rsidRPr="009F0254">
        <w:rPr>
          <w:i/>
          <w:sz w:val="24"/>
        </w:rPr>
        <w:t>o informazioni affida</w:t>
      </w:r>
      <w:r w:rsidR="00EA1757" w:rsidRPr="009F0254">
        <w:rPr>
          <w:i/>
          <w:sz w:val="24"/>
        </w:rPr>
        <w:t xml:space="preserve">bili come per </w:t>
      </w:r>
      <w:r w:rsidRPr="009F0254">
        <w:rPr>
          <w:i/>
          <w:sz w:val="24"/>
        </w:rPr>
        <w:t xml:space="preserve">esempio: la brezza di mare può essere vista a distanza e si aspetta che si stenda sull’area di </w:t>
      </w:r>
      <w:r w:rsidRPr="009F0254">
        <w:rPr>
          <w:i/>
          <w:sz w:val="24"/>
        </w:rPr>
        <w:lastRenderedPageBreak/>
        <w:t>regata)</w:t>
      </w:r>
      <w:r w:rsidRPr="00B17E43">
        <w:rPr>
          <w:sz w:val="24"/>
        </w:rPr>
        <w:t>.</w:t>
      </w:r>
      <w:r w:rsidR="009F0254">
        <w:rPr>
          <w:sz w:val="24"/>
        </w:rPr>
        <w:t xml:space="preserve"> </w:t>
      </w:r>
      <w:r w:rsidRPr="00B17E43">
        <w:rPr>
          <w:sz w:val="24"/>
        </w:rPr>
        <w:t>Al</w:t>
      </w:r>
      <w:r w:rsidR="009F0254">
        <w:rPr>
          <w:sz w:val="24"/>
        </w:rPr>
        <w:t>trimenti il CdR</w:t>
      </w:r>
      <w:r w:rsidRPr="00B17E43">
        <w:rPr>
          <w:sz w:val="24"/>
        </w:rPr>
        <w:t xml:space="preserve"> farà partire </w:t>
      </w:r>
      <w:r w:rsidR="00EA1757" w:rsidRPr="00B17E43">
        <w:rPr>
          <w:sz w:val="24"/>
        </w:rPr>
        <w:t>la regata. Il salto di vento potrebbe</w:t>
      </w:r>
      <w:r w:rsidRPr="00B17E43">
        <w:rPr>
          <w:sz w:val="24"/>
        </w:rPr>
        <w:t xml:space="preserve"> non arrivare, il percorso può</w:t>
      </w:r>
      <w:r w:rsidR="00EA1757" w:rsidRPr="00B17E43">
        <w:rPr>
          <w:sz w:val="24"/>
        </w:rPr>
        <w:t xml:space="preserve"> essere</w:t>
      </w:r>
      <w:r w:rsidRPr="00B17E43">
        <w:rPr>
          <w:sz w:val="24"/>
        </w:rPr>
        <w:t xml:space="preserve"> corretto o il salto di vento può arrivare dopo che la regata è </w:t>
      </w:r>
      <w:r w:rsidR="00EA1757" w:rsidRPr="00B17E43">
        <w:rPr>
          <w:sz w:val="24"/>
        </w:rPr>
        <w:t xml:space="preserve">stata </w:t>
      </w:r>
      <w:r w:rsidRPr="00B17E43">
        <w:rPr>
          <w:sz w:val="24"/>
        </w:rPr>
        <w:t>completata.</w:t>
      </w:r>
    </w:p>
    <w:p w:rsidR="00D02653" w:rsidRPr="00B17E43" w:rsidRDefault="00D02653" w:rsidP="009F0254">
      <w:pPr>
        <w:pStyle w:val="Paragrafoelenco"/>
        <w:numPr>
          <w:ilvl w:val="1"/>
          <w:numId w:val="3"/>
        </w:numPr>
        <w:spacing w:after="0"/>
        <w:contextualSpacing w:val="0"/>
        <w:jc w:val="both"/>
        <w:rPr>
          <w:sz w:val="24"/>
        </w:rPr>
      </w:pPr>
      <w:r>
        <w:rPr>
          <w:sz w:val="24"/>
        </w:rPr>
        <w:t>Il vento deve essere misurato da un battello alla deriva.</w:t>
      </w:r>
    </w:p>
    <w:p w:rsidR="00B278BE" w:rsidRPr="00B17E43" w:rsidRDefault="00B278BE" w:rsidP="009F0254">
      <w:pPr>
        <w:pStyle w:val="Paragrafoelenco"/>
        <w:numPr>
          <w:ilvl w:val="1"/>
          <w:numId w:val="3"/>
        </w:numPr>
        <w:spacing w:after="0"/>
        <w:contextualSpacing w:val="0"/>
        <w:jc w:val="both"/>
        <w:rPr>
          <w:sz w:val="24"/>
        </w:rPr>
      </w:pPr>
      <w:r w:rsidRPr="00B17E43">
        <w:rPr>
          <w:sz w:val="24"/>
        </w:rPr>
        <w:t xml:space="preserve">La media della velocità del vento sarà determinata </w:t>
      </w:r>
      <w:r w:rsidR="00E8201F" w:rsidRPr="00B17E43">
        <w:rPr>
          <w:sz w:val="24"/>
        </w:rPr>
        <w:t>su un periodo di 5 minuti.</w:t>
      </w:r>
    </w:p>
    <w:p w:rsidR="00E8201F" w:rsidRPr="00B17E43" w:rsidRDefault="00EA1757" w:rsidP="009F0254">
      <w:pPr>
        <w:pStyle w:val="Paragrafoelenco"/>
        <w:numPr>
          <w:ilvl w:val="1"/>
          <w:numId w:val="3"/>
        </w:numPr>
        <w:spacing w:after="0"/>
        <w:contextualSpacing w:val="0"/>
        <w:jc w:val="both"/>
        <w:rPr>
          <w:sz w:val="24"/>
        </w:rPr>
      </w:pPr>
      <w:r w:rsidRPr="00B17E43">
        <w:rPr>
          <w:sz w:val="24"/>
        </w:rPr>
        <w:t xml:space="preserve">Le </w:t>
      </w:r>
      <w:r w:rsidR="00E8201F" w:rsidRPr="00B17E43">
        <w:rPr>
          <w:sz w:val="24"/>
        </w:rPr>
        <w:t>Regate non partiranno se la media del vento sull’intero campo di regata sarà inferiore a 4 nodi</w:t>
      </w:r>
      <w:r w:rsidR="00B21A07">
        <w:rPr>
          <w:sz w:val="24"/>
        </w:rPr>
        <w:t xml:space="preserve"> </w:t>
      </w:r>
      <w:r w:rsidR="00B21A07" w:rsidRPr="00B21A07">
        <w:rPr>
          <w:i/>
          <w:sz w:val="24"/>
        </w:rPr>
        <w:t>(controllare che le Classi non abbiano nelle loro regole intensità diverse)</w:t>
      </w:r>
      <w:r w:rsidR="00FE7C6E" w:rsidRPr="00B17E43">
        <w:rPr>
          <w:sz w:val="24"/>
        </w:rPr>
        <w:t>.</w:t>
      </w:r>
    </w:p>
    <w:p w:rsidR="00E8201F" w:rsidRPr="00B17E43" w:rsidRDefault="00EA1757" w:rsidP="009F0254">
      <w:pPr>
        <w:pStyle w:val="Paragrafoelenco"/>
        <w:numPr>
          <w:ilvl w:val="1"/>
          <w:numId w:val="3"/>
        </w:numPr>
        <w:spacing w:after="0"/>
        <w:contextualSpacing w:val="0"/>
        <w:jc w:val="both"/>
        <w:rPr>
          <w:sz w:val="24"/>
        </w:rPr>
      </w:pPr>
      <w:r w:rsidRPr="00B17E43">
        <w:rPr>
          <w:sz w:val="24"/>
        </w:rPr>
        <w:t xml:space="preserve">Le </w:t>
      </w:r>
      <w:r w:rsidR="00E8201F" w:rsidRPr="00B17E43">
        <w:rPr>
          <w:sz w:val="24"/>
        </w:rPr>
        <w:t>Regate non par</w:t>
      </w:r>
      <w:r w:rsidR="006B67E7" w:rsidRPr="00B17E43">
        <w:rPr>
          <w:sz w:val="24"/>
        </w:rPr>
        <w:t>tiranno s</w:t>
      </w:r>
      <w:r w:rsidR="00E8201F" w:rsidRPr="00B17E43">
        <w:rPr>
          <w:sz w:val="24"/>
        </w:rPr>
        <w:t xml:space="preserve">e la media del vento sarà superiore a 25 nodi. Per i 49er questo limite superiore è </w:t>
      </w:r>
      <w:r w:rsidRPr="00B17E43">
        <w:rPr>
          <w:sz w:val="24"/>
        </w:rPr>
        <w:t xml:space="preserve">di </w:t>
      </w:r>
      <w:r w:rsidR="00E8201F" w:rsidRPr="00B17E43">
        <w:rPr>
          <w:sz w:val="24"/>
        </w:rPr>
        <w:t>circa</w:t>
      </w:r>
      <w:r w:rsidRPr="00B17E43">
        <w:rPr>
          <w:sz w:val="24"/>
        </w:rPr>
        <w:t xml:space="preserve"> da 2 a 5 nodi inferiore. Tali</w:t>
      </w:r>
      <w:r w:rsidR="00E8201F" w:rsidRPr="00B17E43">
        <w:rPr>
          <w:sz w:val="24"/>
        </w:rPr>
        <w:t xml:space="preserve"> limiti</w:t>
      </w:r>
      <w:r w:rsidR="00FE7C6E" w:rsidRPr="00B17E43">
        <w:rPr>
          <w:sz w:val="24"/>
        </w:rPr>
        <w:t>, inferiori e superiori,</w:t>
      </w:r>
      <w:r w:rsidR="00E8201F" w:rsidRPr="00B17E43">
        <w:rPr>
          <w:sz w:val="24"/>
        </w:rPr>
        <w:t>possono anche variare su indicazioni delle Classi</w:t>
      </w:r>
      <w:r w:rsidR="00FE7C6E" w:rsidRPr="00B17E43">
        <w:rPr>
          <w:sz w:val="24"/>
        </w:rPr>
        <w:t>, su indicazioni della Normativa</w:t>
      </w:r>
      <w:r w:rsidR="009F0254">
        <w:rPr>
          <w:sz w:val="24"/>
        </w:rPr>
        <w:t xml:space="preserve"> e in funzione dello stato</w:t>
      </w:r>
      <w:r w:rsidR="00E8201F" w:rsidRPr="00B17E43">
        <w:rPr>
          <w:sz w:val="24"/>
        </w:rPr>
        <w:t xml:space="preserve"> del mare, </w:t>
      </w:r>
      <w:r w:rsidR="009F0254" w:rsidRPr="00B17E43">
        <w:rPr>
          <w:sz w:val="24"/>
        </w:rPr>
        <w:t>delle condizioni del</w:t>
      </w:r>
      <w:r w:rsidR="009F0254">
        <w:rPr>
          <w:sz w:val="24"/>
        </w:rPr>
        <w:t>la</w:t>
      </w:r>
      <w:r w:rsidR="009F0254" w:rsidRPr="00B17E43">
        <w:rPr>
          <w:sz w:val="24"/>
        </w:rPr>
        <w:t xml:space="preserve"> </w:t>
      </w:r>
      <w:r w:rsidR="00E8201F" w:rsidRPr="00B17E43">
        <w:rPr>
          <w:sz w:val="24"/>
        </w:rPr>
        <w:t>corrente e</w:t>
      </w:r>
      <w:r w:rsidR="009F0254">
        <w:rPr>
          <w:sz w:val="24"/>
        </w:rPr>
        <w:t>/o</w:t>
      </w:r>
      <w:r w:rsidR="00E8201F" w:rsidRPr="00B17E43">
        <w:rPr>
          <w:sz w:val="24"/>
        </w:rPr>
        <w:t xml:space="preserve"> rapide variazioni di intensità</w:t>
      </w:r>
      <w:r w:rsidR="009F0254">
        <w:rPr>
          <w:sz w:val="24"/>
        </w:rPr>
        <w:t xml:space="preserve"> del vento</w:t>
      </w:r>
      <w:r w:rsidR="00E8201F" w:rsidRPr="00B17E43">
        <w:rPr>
          <w:sz w:val="24"/>
        </w:rPr>
        <w:t>.</w:t>
      </w:r>
    </w:p>
    <w:p w:rsidR="00E8201F" w:rsidRDefault="00EA1757" w:rsidP="00371ED0">
      <w:pPr>
        <w:pStyle w:val="Paragrafoelenco"/>
        <w:numPr>
          <w:ilvl w:val="1"/>
          <w:numId w:val="3"/>
        </w:numPr>
        <w:spacing w:after="0"/>
        <w:contextualSpacing w:val="0"/>
        <w:jc w:val="both"/>
        <w:rPr>
          <w:sz w:val="24"/>
        </w:rPr>
      </w:pPr>
      <w:r w:rsidRPr="00B17E43">
        <w:rPr>
          <w:sz w:val="24"/>
        </w:rPr>
        <w:t xml:space="preserve">Le </w:t>
      </w:r>
      <w:r w:rsidR="00371ED0">
        <w:rPr>
          <w:sz w:val="24"/>
        </w:rPr>
        <w:t>Regate non partiranno se una</w:t>
      </w:r>
      <w:r w:rsidR="00E8201F" w:rsidRPr="00B17E43">
        <w:rPr>
          <w:sz w:val="24"/>
        </w:rPr>
        <w:t xml:space="preserve"> </w:t>
      </w:r>
      <w:r w:rsidR="00371ED0" w:rsidRPr="00B17E43">
        <w:rPr>
          <w:sz w:val="24"/>
        </w:rPr>
        <w:t xml:space="preserve">visibilità </w:t>
      </w:r>
      <w:r w:rsidR="00E8201F" w:rsidRPr="00B17E43">
        <w:rPr>
          <w:sz w:val="24"/>
        </w:rPr>
        <w:t>ridotta impedisce l’identificazione delle barche OCS. Il fatto che la prima boa non possa essere vista dalla linea di partenza non è,</w:t>
      </w:r>
      <w:r w:rsidR="00371ED0">
        <w:rPr>
          <w:sz w:val="24"/>
        </w:rPr>
        <w:t xml:space="preserve"> di per se stesso, una ragione </w:t>
      </w:r>
      <w:r w:rsidR="00E8201F" w:rsidRPr="00B17E43">
        <w:rPr>
          <w:sz w:val="24"/>
        </w:rPr>
        <w:t>per ritardare la partenza.</w:t>
      </w:r>
    </w:p>
    <w:p w:rsidR="00B17E43" w:rsidRDefault="00B17E43" w:rsidP="00B17E43">
      <w:pPr>
        <w:pStyle w:val="Paragrafoelenco"/>
        <w:spacing w:after="0"/>
        <w:ind w:left="1440"/>
        <w:contextualSpacing w:val="0"/>
        <w:rPr>
          <w:sz w:val="24"/>
        </w:rPr>
      </w:pPr>
    </w:p>
    <w:p w:rsidR="00B17E43" w:rsidRPr="00B17E43" w:rsidRDefault="00B17E43" w:rsidP="00B17E43">
      <w:pPr>
        <w:pStyle w:val="Paragrafoelenco"/>
        <w:spacing w:after="0"/>
        <w:ind w:left="1440"/>
        <w:contextualSpacing w:val="0"/>
        <w:rPr>
          <w:sz w:val="24"/>
        </w:rPr>
      </w:pPr>
    </w:p>
    <w:p w:rsidR="00E8201F" w:rsidRPr="00B17E43" w:rsidRDefault="00B17E43" w:rsidP="00B17E43">
      <w:pPr>
        <w:pStyle w:val="Paragrafoelenco"/>
        <w:numPr>
          <w:ilvl w:val="0"/>
          <w:numId w:val="3"/>
        </w:numPr>
        <w:spacing w:after="120"/>
        <w:ind w:left="714" w:hanging="357"/>
        <w:contextualSpacing w:val="0"/>
        <w:rPr>
          <w:b/>
          <w:sz w:val="24"/>
        </w:rPr>
      </w:pPr>
      <w:r w:rsidRPr="00B17E43">
        <w:rPr>
          <w:b/>
          <w:sz w:val="24"/>
        </w:rPr>
        <w:t>DECISIONE DI REGATARE, PERCORSI – TAVOLE A VELA</w:t>
      </w:r>
    </w:p>
    <w:p w:rsidR="005F26CF" w:rsidRPr="00B17E43" w:rsidRDefault="00A171CF" w:rsidP="00A171CF">
      <w:pPr>
        <w:pStyle w:val="Paragrafoelenco"/>
        <w:numPr>
          <w:ilvl w:val="1"/>
          <w:numId w:val="3"/>
        </w:numPr>
        <w:spacing w:after="0"/>
        <w:contextualSpacing w:val="0"/>
        <w:jc w:val="both"/>
        <w:rPr>
          <w:sz w:val="24"/>
        </w:rPr>
      </w:pPr>
      <w:r>
        <w:rPr>
          <w:sz w:val="24"/>
        </w:rPr>
        <w:t>Il CdR</w:t>
      </w:r>
      <w:r w:rsidR="00F2633D" w:rsidRPr="00B17E43">
        <w:rPr>
          <w:sz w:val="24"/>
        </w:rPr>
        <w:t xml:space="preserve"> può usare uno slalom prima dell’arrivo quando esistono le condizioni per planare. Se viene usato uno slalom il target time per questa porzione di percorso sarà di 2 minuti massimo</w:t>
      </w:r>
    </w:p>
    <w:p w:rsidR="00F2633D" w:rsidRPr="00B17E43" w:rsidRDefault="0037535F" w:rsidP="00A171CF">
      <w:pPr>
        <w:pStyle w:val="Paragrafoelenco"/>
        <w:numPr>
          <w:ilvl w:val="1"/>
          <w:numId w:val="3"/>
        </w:numPr>
        <w:spacing w:after="0"/>
        <w:contextualSpacing w:val="0"/>
        <w:jc w:val="both"/>
        <w:rPr>
          <w:sz w:val="24"/>
        </w:rPr>
      </w:pPr>
      <w:r w:rsidRPr="00B17E43">
        <w:rPr>
          <w:sz w:val="24"/>
        </w:rPr>
        <w:t>Saranno corse</w:t>
      </w:r>
      <w:r w:rsidR="006B67E7" w:rsidRPr="00B17E43">
        <w:rPr>
          <w:sz w:val="24"/>
        </w:rPr>
        <w:t xml:space="preserve"> al </w:t>
      </w:r>
      <w:r w:rsidRPr="00B17E43">
        <w:rPr>
          <w:sz w:val="24"/>
        </w:rPr>
        <w:t>massimo 3 prove al giorno</w:t>
      </w:r>
      <w:r w:rsidR="00EA1757" w:rsidRPr="00B17E43">
        <w:rPr>
          <w:sz w:val="24"/>
        </w:rPr>
        <w:t xml:space="preserve">, </w:t>
      </w:r>
      <w:r w:rsidRPr="00B17E43">
        <w:rPr>
          <w:sz w:val="24"/>
        </w:rPr>
        <w:t>indipendentemente dalle condizioni per planare</w:t>
      </w:r>
    </w:p>
    <w:p w:rsidR="0037535F" w:rsidRDefault="0037535F" w:rsidP="00B17E43">
      <w:pPr>
        <w:pStyle w:val="Paragrafoelenco"/>
        <w:numPr>
          <w:ilvl w:val="1"/>
          <w:numId w:val="3"/>
        </w:numPr>
        <w:spacing w:after="0"/>
        <w:contextualSpacing w:val="0"/>
        <w:rPr>
          <w:sz w:val="24"/>
        </w:rPr>
      </w:pPr>
      <w:r w:rsidRPr="00B17E43">
        <w:rPr>
          <w:sz w:val="24"/>
        </w:rPr>
        <w:t>L’intervallo tra l’arrivo dell’ultimo e il nuovo segnale di avviso</w:t>
      </w:r>
      <w:r w:rsidR="00A171CF">
        <w:rPr>
          <w:sz w:val="24"/>
        </w:rPr>
        <w:t xml:space="preserve"> </w:t>
      </w:r>
      <w:r w:rsidRPr="00B17E43">
        <w:rPr>
          <w:sz w:val="24"/>
        </w:rPr>
        <w:t>non sarà meno di 10 minuti.</w:t>
      </w:r>
      <w:r w:rsidR="00A171CF">
        <w:rPr>
          <w:sz w:val="24"/>
        </w:rPr>
        <w:t xml:space="preserve"> </w:t>
      </w:r>
      <w:r w:rsidRPr="00B17E43">
        <w:rPr>
          <w:sz w:val="24"/>
        </w:rPr>
        <w:t>Questo può variare in funzione delle condizioni.</w:t>
      </w:r>
    </w:p>
    <w:p w:rsidR="00B17E43" w:rsidRDefault="00B17E43" w:rsidP="00B17E43">
      <w:pPr>
        <w:pStyle w:val="Paragrafoelenco"/>
        <w:spacing w:after="0"/>
        <w:ind w:left="1440"/>
        <w:contextualSpacing w:val="0"/>
        <w:rPr>
          <w:sz w:val="24"/>
        </w:rPr>
      </w:pPr>
    </w:p>
    <w:p w:rsidR="00B17E43" w:rsidRPr="00B17E43" w:rsidRDefault="00B17E43" w:rsidP="00B17E43">
      <w:pPr>
        <w:pStyle w:val="Paragrafoelenco"/>
        <w:spacing w:after="0"/>
        <w:ind w:left="1440"/>
        <w:contextualSpacing w:val="0"/>
        <w:rPr>
          <w:sz w:val="24"/>
        </w:rPr>
      </w:pPr>
    </w:p>
    <w:p w:rsidR="0037535F" w:rsidRPr="00B17E43" w:rsidRDefault="00B17E43" w:rsidP="00B17E43">
      <w:pPr>
        <w:pStyle w:val="Paragrafoelenco"/>
        <w:numPr>
          <w:ilvl w:val="0"/>
          <w:numId w:val="3"/>
        </w:numPr>
        <w:spacing w:after="120"/>
        <w:ind w:left="714" w:hanging="357"/>
        <w:contextualSpacing w:val="0"/>
        <w:rPr>
          <w:sz w:val="24"/>
        </w:rPr>
      </w:pPr>
      <w:r w:rsidRPr="00B17E43">
        <w:rPr>
          <w:b/>
          <w:sz w:val="24"/>
        </w:rPr>
        <w:t>CONTROLLO DELLA LINEA / CRONOMETRAGGIO / SEGNALI / REGISTRAZION</w:t>
      </w:r>
      <w:r w:rsidRPr="00B17E43">
        <w:rPr>
          <w:sz w:val="24"/>
        </w:rPr>
        <w:t>I</w:t>
      </w:r>
    </w:p>
    <w:p w:rsidR="00C31ECD" w:rsidRPr="00B17E43" w:rsidRDefault="00E634B4" w:rsidP="00E634B4">
      <w:pPr>
        <w:pStyle w:val="Paragrafoelenco"/>
        <w:numPr>
          <w:ilvl w:val="1"/>
          <w:numId w:val="3"/>
        </w:numPr>
        <w:spacing w:after="0"/>
        <w:contextualSpacing w:val="0"/>
        <w:jc w:val="both"/>
        <w:rPr>
          <w:sz w:val="24"/>
        </w:rPr>
      </w:pPr>
      <w:r>
        <w:rPr>
          <w:sz w:val="24"/>
        </w:rPr>
        <w:t>Il CdR</w:t>
      </w:r>
      <w:r w:rsidR="00C31ECD" w:rsidRPr="00B17E43">
        <w:rPr>
          <w:sz w:val="24"/>
        </w:rPr>
        <w:t xml:space="preserve"> </w:t>
      </w:r>
      <w:r>
        <w:rPr>
          <w:sz w:val="24"/>
        </w:rPr>
        <w:t>deve poter controllare</w:t>
      </w:r>
      <w:r w:rsidR="00C31ECD" w:rsidRPr="00B17E43">
        <w:rPr>
          <w:sz w:val="24"/>
        </w:rPr>
        <w:t xml:space="preserve"> la linea di partenza da entrambi gli estremi</w:t>
      </w:r>
      <w:r>
        <w:rPr>
          <w:sz w:val="24"/>
        </w:rPr>
        <w:t>.</w:t>
      </w:r>
    </w:p>
    <w:p w:rsidR="00C31ECD" w:rsidRPr="00B17E43" w:rsidRDefault="00E634B4" w:rsidP="00B17E43">
      <w:pPr>
        <w:pStyle w:val="Paragrafoelenco"/>
        <w:numPr>
          <w:ilvl w:val="1"/>
          <w:numId w:val="3"/>
        </w:numPr>
        <w:spacing w:after="0"/>
        <w:contextualSpacing w:val="0"/>
        <w:rPr>
          <w:sz w:val="24"/>
        </w:rPr>
      </w:pPr>
      <w:r>
        <w:rPr>
          <w:sz w:val="24"/>
        </w:rPr>
        <w:t>Il Presidente del CdR</w:t>
      </w:r>
      <w:r w:rsidR="00C31ECD" w:rsidRPr="00B17E43">
        <w:rPr>
          <w:sz w:val="24"/>
        </w:rPr>
        <w:t xml:space="preserve"> controllerà la linea di partenza</w:t>
      </w:r>
      <w:r>
        <w:rPr>
          <w:sz w:val="24"/>
        </w:rPr>
        <w:t xml:space="preserve"> </w:t>
      </w:r>
      <w:r w:rsidR="00C31ECD" w:rsidRPr="00B17E43">
        <w:rPr>
          <w:sz w:val="24"/>
        </w:rPr>
        <w:t xml:space="preserve">con un altro </w:t>
      </w:r>
      <w:r>
        <w:rPr>
          <w:sz w:val="24"/>
        </w:rPr>
        <w:t>membro del CdR.</w:t>
      </w:r>
    </w:p>
    <w:p w:rsidR="00C31ECD" w:rsidRPr="00B17E43" w:rsidRDefault="00C31ECD" w:rsidP="00E634B4">
      <w:pPr>
        <w:pStyle w:val="Paragrafoelenco"/>
        <w:numPr>
          <w:ilvl w:val="1"/>
          <w:numId w:val="3"/>
        </w:numPr>
        <w:spacing w:after="0"/>
        <w:contextualSpacing w:val="0"/>
        <w:jc w:val="both"/>
        <w:rPr>
          <w:sz w:val="24"/>
        </w:rPr>
      </w:pPr>
      <w:r w:rsidRPr="00B17E43">
        <w:rPr>
          <w:sz w:val="24"/>
        </w:rPr>
        <w:t>Ogni controllore della linea userà un regist</w:t>
      </w:r>
      <w:r w:rsidR="00EA1757" w:rsidRPr="00B17E43">
        <w:rPr>
          <w:sz w:val="24"/>
        </w:rPr>
        <w:t>ratore</w:t>
      </w:r>
      <w:r w:rsidR="00E634B4">
        <w:rPr>
          <w:sz w:val="24"/>
        </w:rPr>
        <w:t xml:space="preserve"> </w:t>
      </w:r>
      <w:r w:rsidR="00EA1757" w:rsidRPr="00B17E43">
        <w:rPr>
          <w:sz w:val="24"/>
        </w:rPr>
        <w:t>e registrerà, senza interruzione</w:t>
      </w:r>
      <w:r w:rsidRPr="00B17E43">
        <w:rPr>
          <w:sz w:val="24"/>
        </w:rPr>
        <w:t>, dai 90 secondi prima della partenza fino a</w:t>
      </w:r>
      <w:r w:rsidR="00EA1757" w:rsidRPr="00B17E43">
        <w:rPr>
          <w:sz w:val="24"/>
        </w:rPr>
        <w:t xml:space="preserve"> dopo la partenza se suss</w:t>
      </w:r>
      <w:r w:rsidR="00E634B4">
        <w:rPr>
          <w:sz w:val="24"/>
        </w:rPr>
        <w:t>istono condizioni interessanti da registrare</w:t>
      </w:r>
      <w:r w:rsidRPr="00B17E43">
        <w:rPr>
          <w:sz w:val="24"/>
        </w:rPr>
        <w:t xml:space="preserve">. </w:t>
      </w:r>
      <w:r w:rsidR="00E634B4">
        <w:rPr>
          <w:sz w:val="24"/>
        </w:rPr>
        <w:t xml:space="preserve">Si dovrà registrare un commento su qualsiasi cosa sia interessante </w:t>
      </w:r>
      <w:r w:rsidR="00E634B4" w:rsidRPr="00E634B4">
        <w:rPr>
          <w:i/>
          <w:sz w:val="24"/>
        </w:rPr>
        <w:t>(</w:t>
      </w:r>
      <w:r w:rsidRPr="00E634B4">
        <w:rPr>
          <w:i/>
          <w:sz w:val="24"/>
        </w:rPr>
        <w:t>come le barche manovrano in prossimità dell</w:t>
      </w:r>
      <w:r w:rsidR="006B67E7" w:rsidRPr="00E634B4">
        <w:rPr>
          <w:i/>
          <w:sz w:val="24"/>
        </w:rPr>
        <w:t>a</w:t>
      </w:r>
      <w:r w:rsidRPr="00E634B4">
        <w:rPr>
          <w:i/>
          <w:sz w:val="24"/>
        </w:rPr>
        <w:t xml:space="preserve"> linea di partenza, OCS ,etc.)</w:t>
      </w:r>
      <w:r w:rsidR="00E634B4">
        <w:rPr>
          <w:sz w:val="24"/>
        </w:rPr>
        <w:t>.</w:t>
      </w:r>
    </w:p>
    <w:p w:rsidR="00C31ECD" w:rsidRPr="00B17E43" w:rsidRDefault="006B67E7" w:rsidP="00F21230">
      <w:pPr>
        <w:pStyle w:val="Paragrafoelenco"/>
        <w:numPr>
          <w:ilvl w:val="1"/>
          <w:numId w:val="3"/>
        </w:numPr>
        <w:spacing w:after="0"/>
        <w:contextualSpacing w:val="0"/>
        <w:jc w:val="both"/>
        <w:rPr>
          <w:sz w:val="24"/>
        </w:rPr>
      </w:pPr>
      <w:r w:rsidRPr="00B17E43">
        <w:rPr>
          <w:sz w:val="24"/>
        </w:rPr>
        <w:t>S</w:t>
      </w:r>
      <w:r w:rsidR="00C31ECD" w:rsidRPr="00B17E43">
        <w:rPr>
          <w:sz w:val="24"/>
        </w:rPr>
        <w:t>e vengono usate cassette</w:t>
      </w:r>
      <w:r w:rsidR="00F21230">
        <w:rPr>
          <w:sz w:val="24"/>
        </w:rPr>
        <w:t>, esse devono essere catalogate</w:t>
      </w:r>
      <w:r w:rsidR="00C31ECD" w:rsidRPr="00B17E43">
        <w:rPr>
          <w:sz w:val="24"/>
        </w:rPr>
        <w:t xml:space="preserve"> e conservate fino alla fine dell’evento.</w:t>
      </w:r>
      <w:r w:rsidR="003907DF" w:rsidRPr="00B17E43">
        <w:rPr>
          <w:sz w:val="24"/>
        </w:rPr>
        <w:t xml:space="preserve"> Se </w:t>
      </w:r>
      <w:r w:rsidR="00F21230">
        <w:rPr>
          <w:sz w:val="24"/>
        </w:rPr>
        <w:t>si usa un registratore digitale</w:t>
      </w:r>
      <w:r w:rsidR="003907DF" w:rsidRPr="00B17E43">
        <w:rPr>
          <w:sz w:val="24"/>
        </w:rPr>
        <w:t>, le registrazioni di ogni giorno saranno salvate su computer e catalogate per una facile ricerca.</w:t>
      </w:r>
    </w:p>
    <w:p w:rsidR="003907DF" w:rsidRPr="00B17E43" w:rsidRDefault="003907DF" w:rsidP="00577706">
      <w:pPr>
        <w:pStyle w:val="Paragrafoelenco"/>
        <w:numPr>
          <w:ilvl w:val="1"/>
          <w:numId w:val="3"/>
        </w:numPr>
        <w:spacing w:after="0"/>
        <w:contextualSpacing w:val="0"/>
        <w:jc w:val="both"/>
        <w:rPr>
          <w:sz w:val="24"/>
        </w:rPr>
      </w:pPr>
      <w:r w:rsidRPr="00B17E43">
        <w:rPr>
          <w:sz w:val="24"/>
        </w:rPr>
        <w:t xml:space="preserve">In nessuna circostanza sarà segnalato un richiamo individuale </w:t>
      </w:r>
      <w:r w:rsidR="00364EAF" w:rsidRPr="00B17E43">
        <w:rPr>
          <w:sz w:val="24"/>
        </w:rPr>
        <w:t>(X)</w:t>
      </w:r>
      <w:r w:rsidR="00577706">
        <w:rPr>
          <w:sz w:val="24"/>
        </w:rPr>
        <w:t xml:space="preserve"> </w:t>
      </w:r>
      <w:r w:rsidRPr="00B17E43">
        <w:rPr>
          <w:sz w:val="24"/>
        </w:rPr>
        <w:t>dopo 5 sec dal segnale di partenza.</w:t>
      </w:r>
    </w:p>
    <w:p w:rsidR="003907DF" w:rsidRPr="00B17E43" w:rsidRDefault="00577706" w:rsidP="00577706">
      <w:pPr>
        <w:pStyle w:val="Paragrafoelenco"/>
        <w:numPr>
          <w:ilvl w:val="1"/>
          <w:numId w:val="3"/>
        </w:numPr>
        <w:spacing w:after="0"/>
        <w:contextualSpacing w:val="0"/>
        <w:jc w:val="both"/>
        <w:rPr>
          <w:sz w:val="24"/>
        </w:rPr>
      </w:pPr>
      <w:r>
        <w:rPr>
          <w:sz w:val="24"/>
        </w:rPr>
        <w:t>Il CdR</w:t>
      </w:r>
      <w:r w:rsidR="00B21A07">
        <w:rPr>
          <w:sz w:val="24"/>
        </w:rPr>
        <w:t xml:space="preserve"> </w:t>
      </w:r>
      <w:r w:rsidR="00B21A07" w:rsidRPr="00B21A07">
        <w:rPr>
          <w:sz w:val="24"/>
        </w:rPr>
        <w:t xml:space="preserve">dopo un tentativo di partenza richiamato con il richiamo generale, per la </w:t>
      </w:r>
      <w:r w:rsidR="00D02653">
        <w:rPr>
          <w:sz w:val="24"/>
        </w:rPr>
        <w:t>successiva partenza non utilizzerà la P o la I</w:t>
      </w:r>
      <w:r w:rsidR="00B21A07">
        <w:rPr>
          <w:sz w:val="24"/>
        </w:rPr>
        <w:t xml:space="preserve"> </w:t>
      </w:r>
      <w:r w:rsidR="00B21A07" w:rsidRPr="00B21A07">
        <w:rPr>
          <w:i/>
          <w:sz w:val="24"/>
        </w:rPr>
        <w:t>(usare la U o la Nera)</w:t>
      </w:r>
      <w:r w:rsidR="003907DF" w:rsidRPr="00B17E43">
        <w:rPr>
          <w:sz w:val="24"/>
        </w:rPr>
        <w:t>.</w:t>
      </w:r>
    </w:p>
    <w:p w:rsidR="003907DF" w:rsidRDefault="003907DF" w:rsidP="00577706">
      <w:pPr>
        <w:pStyle w:val="Paragrafoelenco"/>
        <w:numPr>
          <w:ilvl w:val="1"/>
          <w:numId w:val="3"/>
        </w:numPr>
        <w:spacing w:after="0"/>
        <w:contextualSpacing w:val="0"/>
        <w:jc w:val="both"/>
        <w:rPr>
          <w:sz w:val="24"/>
        </w:rPr>
      </w:pPr>
      <w:r w:rsidRPr="00B17E43">
        <w:rPr>
          <w:sz w:val="24"/>
        </w:rPr>
        <w:t>Concorrenti che sono stati classif</w:t>
      </w:r>
      <w:r w:rsidR="00577706">
        <w:rPr>
          <w:sz w:val="24"/>
        </w:rPr>
        <w:t>icati OCS, UFD o BFD, e i loro Allenatori</w:t>
      </w:r>
      <w:r w:rsidRPr="00B17E43">
        <w:rPr>
          <w:sz w:val="24"/>
        </w:rPr>
        <w:t>, possono ascoltare la registrazione</w:t>
      </w:r>
      <w:r w:rsidR="00577706">
        <w:rPr>
          <w:sz w:val="24"/>
        </w:rPr>
        <w:t xml:space="preserve"> d</w:t>
      </w:r>
      <w:r w:rsidRPr="00B17E43">
        <w:rPr>
          <w:sz w:val="24"/>
        </w:rPr>
        <w:t>ella partenza in cui s</w:t>
      </w:r>
      <w:r w:rsidR="00364EAF" w:rsidRPr="00B17E43">
        <w:rPr>
          <w:sz w:val="24"/>
        </w:rPr>
        <w:t>ono coinvolti. All’Albo Ufficiale saranno comunicati i tempi e il luogo per tale operazione.</w:t>
      </w:r>
    </w:p>
    <w:p w:rsidR="00B17E43" w:rsidRDefault="00B17E43" w:rsidP="00B17E43">
      <w:pPr>
        <w:pStyle w:val="Paragrafoelenco"/>
        <w:spacing w:after="0"/>
        <w:ind w:left="1440"/>
        <w:contextualSpacing w:val="0"/>
        <w:rPr>
          <w:sz w:val="24"/>
        </w:rPr>
      </w:pPr>
    </w:p>
    <w:p w:rsidR="00B17E43" w:rsidRPr="00B17E43" w:rsidRDefault="00B17E43" w:rsidP="00B17E43">
      <w:pPr>
        <w:pStyle w:val="Paragrafoelenco"/>
        <w:spacing w:after="0"/>
        <w:ind w:left="1440"/>
        <w:contextualSpacing w:val="0"/>
        <w:rPr>
          <w:sz w:val="24"/>
        </w:rPr>
      </w:pPr>
    </w:p>
    <w:p w:rsidR="003907DF" w:rsidRPr="00B17E43" w:rsidRDefault="00B17E43" w:rsidP="00B17E43">
      <w:pPr>
        <w:pStyle w:val="Paragrafoelenco"/>
        <w:numPr>
          <w:ilvl w:val="0"/>
          <w:numId w:val="3"/>
        </w:numPr>
        <w:spacing w:after="120"/>
        <w:ind w:left="714" w:hanging="357"/>
        <w:contextualSpacing w:val="0"/>
        <w:rPr>
          <w:b/>
          <w:sz w:val="24"/>
        </w:rPr>
      </w:pPr>
      <w:r w:rsidRPr="00B17E43">
        <w:rPr>
          <w:b/>
          <w:sz w:val="24"/>
        </w:rPr>
        <w:t>CHIAMATA OCS</w:t>
      </w:r>
    </w:p>
    <w:p w:rsidR="00F04C9C" w:rsidRPr="00B17E43" w:rsidRDefault="00CF50AA" w:rsidP="00CF50AA">
      <w:pPr>
        <w:pStyle w:val="Paragrafoelenco"/>
        <w:numPr>
          <w:ilvl w:val="1"/>
          <w:numId w:val="3"/>
        </w:numPr>
        <w:spacing w:after="0"/>
        <w:contextualSpacing w:val="0"/>
        <w:jc w:val="both"/>
        <w:rPr>
          <w:sz w:val="24"/>
        </w:rPr>
      </w:pPr>
      <w:r>
        <w:rPr>
          <w:sz w:val="24"/>
        </w:rPr>
        <w:t>Quando il CdR</w:t>
      </w:r>
      <w:r w:rsidR="00F04C9C" w:rsidRPr="00B17E43">
        <w:rPr>
          <w:sz w:val="24"/>
        </w:rPr>
        <w:t xml:space="preserve"> è sicuro che tutte le barche partite in anticipo sono state identificate, </w:t>
      </w:r>
      <w:r w:rsidR="00FE7C6E" w:rsidRPr="00B17E43">
        <w:rPr>
          <w:sz w:val="24"/>
        </w:rPr>
        <w:t>o quanto meno la stragrande maggioranza delle barche che potevano trarne vantaggio da quella posizione,</w:t>
      </w:r>
      <w:r>
        <w:rPr>
          <w:sz w:val="24"/>
        </w:rPr>
        <w:t xml:space="preserve"> </w:t>
      </w:r>
      <w:r w:rsidR="00F04C9C" w:rsidRPr="00B17E43">
        <w:rPr>
          <w:sz w:val="24"/>
        </w:rPr>
        <w:t>allora  segnalerà un richiamo individuale.</w:t>
      </w:r>
    </w:p>
    <w:p w:rsidR="00F04C9C" w:rsidRDefault="00F04C9C" w:rsidP="00CF50AA">
      <w:pPr>
        <w:pStyle w:val="Paragrafoelenco"/>
        <w:numPr>
          <w:ilvl w:val="1"/>
          <w:numId w:val="3"/>
        </w:numPr>
        <w:spacing w:after="0"/>
        <w:contextualSpacing w:val="0"/>
        <w:jc w:val="both"/>
        <w:rPr>
          <w:sz w:val="24"/>
        </w:rPr>
      </w:pPr>
      <w:r w:rsidRPr="00B17E43">
        <w:rPr>
          <w:sz w:val="24"/>
        </w:rPr>
        <w:lastRenderedPageBreak/>
        <w:t>Eccetto per il caso di un richiamo generale in u</w:t>
      </w:r>
      <w:r w:rsidR="00CF50AA">
        <w:rPr>
          <w:sz w:val="24"/>
        </w:rPr>
        <w:t xml:space="preserve">na partenza con bandiera nera </w:t>
      </w:r>
      <w:r w:rsidR="00CF50AA" w:rsidRPr="00CF50AA">
        <w:rPr>
          <w:i/>
          <w:sz w:val="24"/>
        </w:rPr>
        <w:t>(</w:t>
      </w:r>
      <w:r w:rsidR="00FC7314" w:rsidRPr="00CF50AA">
        <w:rPr>
          <w:i/>
          <w:sz w:val="24"/>
        </w:rPr>
        <w:t>quando si applica la regola 30.3)</w:t>
      </w:r>
      <w:r w:rsidR="00FC7314" w:rsidRPr="00B17E43">
        <w:rPr>
          <w:sz w:val="24"/>
        </w:rPr>
        <w:t xml:space="preserve"> , il numero veli</w:t>
      </w:r>
      <w:r w:rsidR="00CF50AA">
        <w:rPr>
          <w:sz w:val="24"/>
        </w:rPr>
        <w:t xml:space="preserve">co delle barche </w:t>
      </w:r>
      <w:r w:rsidR="00FC7314" w:rsidRPr="00B17E43">
        <w:rPr>
          <w:sz w:val="24"/>
        </w:rPr>
        <w:t>registrate come OCS, UFD o BFD sarà esposto</w:t>
      </w:r>
      <w:r w:rsidR="00CF50AA">
        <w:rPr>
          <w:sz w:val="24"/>
        </w:rPr>
        <w:t xml:space="preserve"> </w:t>
      </w:r>
      <w:r w:rsidR="00FC7314" w:rsidRPr="00B17E43">
        <w:rPr>
          <w:sz w:val="24"/>
        </w:rPr>
        <w:t xml:space="preserve">sulla barca partenza dopo che le barche avranno girato la prima boa per la prima volta, o, nel caso di più di una flotta sullo stesso percorso, dopo che l’ultima flotta di questa sequenza ha girato la </w:t>
      </w:r>
      <w:r w:rsidR="00CF50AA">
        <w:rPr>
          <w:sz w:val="24"/>
        </w:rPr>
        <w:t xml:space="preserve">prima boa per la prima volta. </w:t>
      </w:r>
      <w:r w:rsidR="00CF50AA" w:rsidRPr="00CF50AA">
        <w:rPr>
          <w:i/>
          <w:sz w:val="24"/>
        </w:rPr>
        <w:t>(</w:t>
      </w:r>
      <w:r w:rsidR="00FC7314" w:rsidRPr="00CF50AA">
        <w:rPr>
          <w:i/>
          <w:sz w:val="24"/>
        </w:rPr>
        <w:t>specific</w:t>
      </w:r>
      <w:r w:rsidR="007805D2">
        <w:rPr>
          <w:i/>
          <w:sz w:val="24"/>
        </w:rPr>
        <w:t>are nelle</w:t>
      </w:r>
      <w:r w:rsidR="00CF50AA" w:rsidRPr="00CF50AA">
        <w:rPr>
          <w:i/>
          <w:sz w:val="24"/>
        </w:rPr>
        <w:t xml:space="preserve"> Istruzioni di regata </w:t>
      </w:r>
      <w:r w:rsidR="00CF50AA">
        <w:rPr>
          <w:i/>
          <w:sz w:val="24"/>
        </w:rPr>
        <w:t>che</w:t>
      </w:r>
      <w:r w:rsidR="00FC7314" w:rsidRPr="00CF50AA">
        <w:rPr>
          <w:i/>
          <w:sz w:val="24"/>
        </w:rPr>
        <w:t xml:space="preserve"> </w:t>
      </w:r>
      <w:r w:rsidR="00CF50AA">
        <w:rPr>
          <w:i/>
          <w:sz w:val="24"/>
        </w:rPr>
        <w:t xml:space="preserve">si possono usare </w:t>
      </w:r>
      <w:r w:rsidR="007805D2">
        <w:rPr>
          <w:i/>
          <w:sz w:val="24"/>
        </w:rPr>
        <w:t>le</w:t>
      </w:r>
      <w:r w:rsidR="00FC7314" w:rsidRPr="00CF50AA">
        <w:rPr>
          <w:i/>
          <w:sz w:val="24"/>
        </w:rPr>
        <w:t xml:space="preserve"> si</w:t>
      </w:r>
      <w:r w:rsidR="007805D2">
        <w:rPr>
          <w:i/>
          <w:sz w:val="24"/>
        </w:rPr>
        <w:t>gle nazionali</w:t>
      </w:r>
      <w:r w:rsidR="00CF50AA" w:rsidRPr="00CF50AA">
        <w:rPr>
          <w:i/>
          <w:sz w:val="24"/>
        </w:rPr>
        <w:t xml:space="preserve"> o </w:t>
      </w:r>
      <w:r w:rsidR="007805D2">
        <w:rPr>
          <w:i/>
          <w:sz w:val="24"/>
        </w:rPr>
        <w:t xml:space="preserve">i </w:t>
      </w:r>
      <w:r w:rsidR="00CF50AA" w:rsidRPr="00CF50AA">
        <w:rPr>
          <w:i/>
          <w:sz w:val="24"/>
        </w:rPr>
        <w:t xml:space="preserve">numeri di prua </w:t>
      </w:r>
      <w:r w:rsidR="00FC7314" w:rsidRPr="00CF50AA">
        <w:rPr>
          <w:i/>
          <w:sz w:val="24"/>
        </w:rPr>
        <w:t>per identificare una barca)</w:t>
      </w:r>
      <w:r w:rsidR="00B17E43">
        <w:rPr>
          <w:sz w:val="24"/>
        </w:rPr>
        <w:t>.</w:t>
      </w:r>
    </w:p>
    <w:p w:rsidR="00B17E43" w:rsidRDefault="00B17E43" w:rsidP="00B17E43">
      <w:pPr>
        <w:pStyle w:val="Paragrafoelenco"/>
        <w:spacing w:after="0"/>
        <w:ind w:left="1440"/>
        <w:contextualSpacing w:val="0"/>
        <w:rPr>
          <w:sz w:val="24"/>
        </w:rPr>
      </w:pPr>
    </w:p>
    <w:p w:rsidR="00B17E43" w:rsidRPr="00B17E43" w:rsidRDefault="00B17E43" w:rsidP="00B17E43">
      <w:pPr>
        <w:pStyle w:val="Paragrafoelenco"/>
        <w:spacing w:after="0"/>
        <w:ind w:left="1440"/>
        <w:contextualSpacing w:val="0"/>
        <w:rPr>
          <w:sz w:val="24"/>
        </w:rPr>
      </w:pPr>
    </w:p>
    <w:p w:rsidR="00FC7314" w:rsidRPr="00B17E43" w:rsidRDefault="00B17E43" w:rsidP="00B17E43">
      <w:pPr>
        <w:pStyle w:val="Paragrafoelenco"/>
        <w:numPr>
          <w:ilvl w:val="0"/>
          <w:numId w:val="3"/>
        </w:numPr>
        <w:spacing w:after="120"/>
        <w:ind w:left="714" w:hanging="357"/>
        <w:contextualSpacing w:val="0"/>
        <w:rPr>
          <w:b/>
          <w:sz w:val="24"/>
        </w:rPr>
      </w:pPr>
      <w:r w:rsidRPr="00B17E43">
        <w:rPr>
          <w:b/>
          <w:sz w:val="24"/>
        </w:rPr>
        <w:t>DIFFERIMENTO DI UNA REGATA DURANTE LA PROCEDURA DI PARTENZA</w:t>
      </w:r>
    </w:p>
    <w:p w:rsidR="00F57A09" w:rsidRPr="00B17E43" w:rsidRDefault="001360AF" w:rsidP="001360AF">
      <w:pPr>
        <w:pStyle w:val="Paragrafoelenco"/>
        <w:numPr>
          <w:ilvl w:val="1"/>
          <w:numId w:val="3"/>
        </w:numPr>
        <w:spacing w:after="0"/>
        <w:contextualSpacing w:val="0"/>
        <w:jc w:val="both"/>
        <w:rPr>
          <w:sz w:val="24"/>
        </w:rPr>
      </w:pPr>
      <w:r>
        <w:rPr>
          <w:sz w:val="24"/>
        </w:rPr>
        <w:t xml:space="preserve">Il Cdr </w:t>
      </w:r>
      <w:r w:rsidR="00F57A09" w:rsidRPr="00B17E43">
        <w:rPr>
          <w:sz w:val="24"/>
        </w:rPr>
        <w:t xml:space="preserve">differirà una regata </w:t>
      </w:r>
      <w:r>
        <w:rPr>
          <w:sz w:val="24"/>
        </w:rPr>
        <w:t xml:space="preserve">durante </w:t>
      </w:r>
      <w:r w:rsidR="00F57A09" w:rsidRPr="00B17E43">
        <w:rPr>
          <w:sz w:val="24"/>
        </w:rPr>
        <w:t>le procedure di partenza in risposta ad avversi effetti esterni che possono privare le barc</w:t>
      </w:r>
      <w:r w:rsidR="00364EAF" w:rsidRPr="00B17E43">
        <w:rPr>
          <w:sz w:val="24"/>
        </w:rPr>
        <w:t>he di uguale possibilità di effettuare</w:t>
      </w:r>
      <w:r w:rsidR="00F57A09" w:rsidRPr="00B17E43">
        <w:rPr>
          <w:sz w:val="24"/>
        </w:rPr>
        <w:t xml:space="preserve"> una buona partenza</w:t>
      </w:r>
      <w:r>
        <w:rPr>
          <w:sz w:val="24"/>
        </w:rPr>
        <w:t>.</w:t>
      </w:r>
    </w:p>
    <w:p w:rsidR="00F57A09" w:rsidRPr="00B17E43" w:rsidRDefault="001360AF" w:rsidP="001360AF">
      <w:pPr>
        <w:pStyle w:val="Paragrafoelenco"/>
        <w:numPr>
          <w:ilvl w:val="1"/>
          <w:numId w:val="3"/>
        </w:numPr>
        <w:spacing w:after="0"/>
        <w:contextualSpacing w:val="0"/>
        <w:jc w:val="both"/>
        <w:rPr>
          <w:sz w:val="24"/>
        </w:rPr>
      </w:pPr>
      <w:r>
        <w:rPr>
          <w:sz w:val="24"/>
        </w:rPr>
        <w:t>Il CdR</w:t>
      </w:r>
      <w:r w:rsidR="006B67E7" w:rsidRPr="00B17E43">
        <w:rPr>
          <w:sz w:val="24"/>
        </w:rPr>
        <w:t xml:space="preserve"> </w:t>
      </w:r>
      <w:r w:rsidR="00F57A09" w:rsidRPr="00B17E43">
        <w:rPr>
          <w:sz w:val="24"/>
        </w:rPr>
        <w:t>differirà una regata durante le operazioni di partenza se</w:t>
      </w:r>
      <w:r w:rsidR="00C31A95" w:rsidRPr="00B17E43">
        <w:rPr>
          <w:sz w:val="24"/>
        </w:rPr>
        <w:t xml:space="preserve"> il vento salta</w:t>
      </w:r>
      <w:r>
        <w:rPr>
          <w:sz w:val="24"/>
        </w:rPr>
        <w:t xml:space="preserve"> </w:t>
      </w:r>
      <w:r w:rsidR="00C31A95" w:rsidRPr="00B17E43">
        <w:rPr>
          <w:sz w:val="24"/>
        </w:rPr>
        <w:t>più di 10 gradi o altre cause provocano il raggruppamento delle barche (grappolo) ad uno degli estr</w:t>
      </w:r>
      <w:r w:rsidR="00364EAF" w:rsidRPr="00B17E43">
        <w:rPr>
          <w:sz w:val="24"/>
        </w:rPr>
        <w:t xml:space="preserve">emi della linea di partenza. </w:t>
      </w:r>
      <w:r>
        <w:rPr>
          <w:sz w:val="24"/>
        </w:rPr>
        <w:t>Il CdR</w:t>
      </w:r>
      <w:r w:rsidR="00C31A95" w:rsidRPr="00B17E43">
        <w:rPr>
          <w:sz w:val="24"/>
        </w:rPr>
        <w:t xml:space="preserve"> tenterà di posare</w:t>
      </w:r>
      <w:r>
        <w:rPr>
          <w:sz w:val="24"/>
        </w:rPr>
        <w:t xml:space="preserve"> </w:t>
      </w:r>
      <w:r w:rsidR="00364EAF" w:rsidRPr="00B17E43">
        <w:rPr>
          <w:sz w:val="24"/>
        </w:rPr>
        <w:t xml:space="preserve">prontamente </w:t>
      </w:r>
      <w:r w:rsidR="00C31A95" w:rsidRPr="00B17E43">
        <w:rPr>
          <w:sz w:val="24"/>
        </w:rPr>
        <w:t>una linea di partenza</w:t>
      </w:r>
      <w:r w:rsidR="00520887">
        <w:rPr>
          <w:sz w:val="24"/>
        </w:rPr>
        <w:t xml:space="preserve"> basata sulle oscillazioni del vento che si aspetta</w:t>
      </w:r>
      <w:r>
        <w:rPr>
          <w:sz w:val="24"/>
        </w:rPr>
        <w:t>.</w:t>
      </w:r>
    </w:p>
    <w:p w:rsidR="00C31A95" w:rsidRPr="00B17E43" w:rsidRDefault="00364EAF" w:rsidP="00520887">
      <w:pPr>
        <w:pStyle w:val="Paragrafoelenco"/>
        <w:numPr>
          <w:ilvl w:val="1"/>
          <w:numId w:val="3"/>
        </w:numPr>
        <w:spacing w:after="0"/>
        <w:contextualSpacing w:val="0"/>
        <w:jc w:val="both"/>
        <w:rPr>
          <w:sz w:val="24"/>
        </w:rPr>
      </w:pPr>
      <w:r w:rsidRPr="00B17E43">
        <w:rPr>
          <w:sz w:val="24"/>
        </w:rPr>
        <w:t xml:space="preserve">Dovrà essere preso in considerazione un differimento se si verifica un salto di vento </w:t>
      </w:r>
      <w:r w:rsidR="00520887">
        <w:rPr>
          <w:sz w:val="24"/>
        </w:rPr>
        <w:t xml:space="preserve">tale che possa </w:t>
      </w:r>
      <w:r w:rsidR="00520887" w:rsidRPr="00B17E43">
        <w:rPr>
          <w:sz w:val="24"/>
        </w:rPr>
        <w:t xml:space="preserve">aumentare il rischio di un Richiamo generale </w:t>
      </w:r>
      <w:r w:rsidRPr="00B17E43">
        <w:rPr>
          <w:sz w:val="24"/>
        </w:rPr>
        <w:t>prima del segnale di partenza e a maggior ragione nell’ultimo minuto prima della partenza</w:t>
      </w:r>
      <w:r w:rsidR="008D4972" w:rsidRPr="00B17E43">
        <w:rPr>
          <w:sz w:val="24"/>
        </w:rPr>
        <w:t>.</w:t>
      </w:r>
    </w:p>
    <w:p w:rsidR="002E6115" w:rsidRPr="00B17E43" w:rsidRDefault="002E6115" w:rsidP="00DD230B">
      <w:pPr>
        <w:pStyle w:val="Paragrafoelenco"/>
        <w:numPr>
          <w:ilvl w:val="1"/>
          <w:numId w:val="3"/>
        </w:numPr>
        <w:spacing w:after="0"/>
        <w:contextualSpacing w:val="0"/>
        <w:jc w:val="both"/>
        <w:rPr>
          <w:sz w:val="24"/>
        </w:rPr>
      </w:pPr>
      <w:r w:rsidRPr="00B17E43">
        <w:rPr>
          <w:sz w:val="24"/>
        </w:rPr>
        <w:t xml:space="preserve">Se le posizioni che le barche stanno prendendo sulla linea di partenza indicano una preferenza </w:t>
      </w:r>
      <w:r w:rsidR="00DD230B">
        <w:rPr>
          <w:sz w:val="24"/>
        </w:rPr>
        <w:t>di una parte della linea</w:t>
      </w:r>
      <w:r w:rsidRPr="00B17E43">
        <w:rPr>
          <w:sz w:val="24"/>
        </w:rPr>
        <w:t xml:space="preserve">, </w:t>
      </w:r>
      <w:r w:rsidR="00DD230B">
        <w:rPr>
          <w:sz w:val="24"/>
        </w:rPr>
        <w:t>si dovrà prendere in considerazione un differimento</w:t>
      </w:r>
      <w:r w:rsidRPr="00B17E43">
        <w:rPr>
          <w:sz w:val="24"/>
        </w:rPr>
        <w:t>.</w:t>
      </w:r>
    </w:p>
    <w:p w:rsidR="002E6115" w:rsidRPr="00B17E43" w:rsidRDefault="002E6115" w:rsidP="00DD230B">
      <w:pPr>
        <w:pStyle w:val="Paragrafoelenco"/>
        <w:numPr>
          <w:ilvl w:val="1"/>
          <w:numId w:val="3"/>
        </w:numPr>
        <w:spacing w:after="0"/>
        <w:contextualSpacing w:val="0"/>
        <w:jc w:val="both"/>
        <w:rPr>
          <w:sz w:val="24"/>
        </w:rPr>
      </w:pPr>
      <w:r w:rsidRPr="00B17E43">
        <w:rPr>
          <w:sz w:val="24"/>
        </w:rPr>
        <w:t>Nelle circostanze</w:t>
      </w:r>
      <w:r w:rsidR="00DD230B">
        <w:rPr>
          <w:sz w:val="24"/>
        </w:rPr>
        <w:t xml:space="preserve"> </w:t>
      </w:r>
      <w:r w:rsidRPr="00B17E43">
        <w:rPr>
          <w:sz w:val="24"/>
        </w:rPr>
        <w:t>descri</w:t>
      </w:r>
      <w:r w:rsidR="00DD230B">
        <w:rPr>
          <w:sz w:val="24"/>
        </w:rPr>
        <w:t xml:space="preserve">tte dal punto 7.1 al punto 7.4 emerge che </w:t>
      </w:r>
      <w:r w:rsidRPr="00B17E43">
        <w:rPr>
          <w:sz w:val="24"/>
        </w:rPr>
        <w:t>l’aggiust</w:t>
      </w:r>
      <w:r w:rsidR="00DD230B">
        <w:rPr>
          <w:sz w:val="24"/>
        </w:rPr>
        <w:t xml:space="preserve">amento della linea di partenza </w:t>
      </w:r>
      <w:r w:rsidRPr="00B17E43">
        <w:rPr>
          <w:sz w:val="24"/>
        </w:rPr>
        <w:t xml:space="preserve">è probabilmente utile per migliorare </w:t>
      </w:r>
      <w:r w:rsidR="00971BB4" w:rsidRPr="00B17E43">
        <w:rPr>
          <w:sz w:val="24"/>
        </w:rPr>
        <w:t>la possibilità di partenze “fair” senza un richiamo generale</w:t>
      </w:r>
      <w:r w:rsidR="00C951E3">
        <w:rPr>
          <w:sz w:val="24"/>
        </w:rPr>
        <w:t xml:space="preserve"> pertanto considerare sempre la possibilità di un rinvio anche all’ultimo istante</w:t>
      </w:r>
      <w:r w:rsidR="00DD230B">
        <w:rPr>
          <w:sz w:val="24"/>
        </w:rPr>
        <w:t>.</w:t>
      </w:r>
    </w:p>
    <w:p w:rsidR="00971BB4" w:rsidRPr="00B17E43" w:rsidRDefault="00D82CCA" w:rsidP="00D82CCA">
      <w:pPr>
        <w:pStyle w:val="Paragrafoelenco"/>
        <w:numPr>
          <w:ilvl w:val="1"/>
          <w:numId w:val="3"/>
        </w:numPr>
        <w:spacing w:after="0"/>
        <w:contextualSpacing w:val="0"/>
        <w:jc w:val="both"/>
        <w:rPr>
          <w:sz w:val="24"/>
        </w:rPr>
      </w:pPr>
      <w:r>
        <w:rPr>
          <w:sz w:val="24"/>
        </w:rPr>
        <w:t>Il CdR</w:t>
      </w:r>
      <w:r w:rsidR="00971BB4" w:rsidRPr="00B17E43">
        <w:rPr>
          <w:sz w:val="24"/>
        </w:rPr>
        <w:t xml:space="preserve"> considererà anche</w:t>
      </w:r>
      <w:r>
        <w:rPr>
          <w:sz w:val="24"/>
        </w:rPr>
        <w:t xml:space="preserve"> il differimento </w:t>
      </w:r>
      <w:r w:rsidR="00971BB4" w:rsidRPr="00B17E43">
        <w:rPr>
          <w:sz w:val="24"/>
        </w:rPr>
        <w:t>della partenza per altri motivi quali la boa che ara, un errore sui tempi della procedura partenza, altre barche che interferisc</w:t>
      </w:r>
      <w:r>
        <w:rPr>
          <w:sz w:val="24"/>
        </w:rPr>
        <w:t xml:space="preserve">ono con le barche in partenza, </w:t>
      </w:r>
      <w:r w:rsidR="00971BB4" w:rsidRPr="00B17E43">
        <w:rPr>
          <w:sz w:val="24"/>
        </w:rPr>
        <w:t xml:space="preserve">inappropriata lunghezza </w:t>
      </w:r>
      <w:r w:rsidRPr="00B17E43">
        <w:rPr>
          <w:sz w:val="24"/>
        </w:rPr>
        <w:t xml:space="preserve">o angolo </w:t>
      </w:r>
      <w:r w:rsidR="00971BB4" w:rsidRPr="00B17E43">
        <w:rPr>
          <w:sz w:val="24"/>
        </w:rPr>
        <w:t xml:space="preserve">della linea </w:t>
      </w:r>
      <w:r>
        <w:rPr>
          <w:sz w:val="24"/>
        </w:rPr>
        <w:t xml:space="preserve">di </w:t>
      </w:r>
      <w:r w:rsidR="00971BB4" w:rsidRPr="00B17E43">
        <w:rPr>
          <w:sz w:val="24"/>
        </w:rPr>
        <w:t>partenza, riduzione di visibilità che i</w:t>
      </w:r>
      <w:r>
        <w:rPr>
          <w:sz w:val="24"/>
        </w:rPr>
        <w:t>mpedisce al CdR</w:t>
      </w:r>
      <w:r w:rsidR="00971BB4" w:rsidRPr="00B17E43">
        <w:rPr>
          <w:sz w:val="24"/>
        </w:rPr>
        <w:t xml:space="preserve"> di controllare la linea di partenza o identificare barche partite in anticipo, o altri fattori che possono influire la “fairness” della regata.</w:t>
      </w:r>
    </w:p>
    <w:p w:rsidR="00971BB4" w:rsidRDefault="00971BB4" w:rsidP="00503C9B">
      <w:pPr>
        <w:pStyle w:val="Paragrafoelenco"/>
        <w:numPr>
          <w:ilvl w:val="1"/>
          <w:numId w:val="3"/>
        </w:numPr>
        <w:spacing w:after="0"/>
        <w:contextualSpacing w:val="0"/>
        <w:jc w:val="both"/>
        <w:rPr>
          <w:sz w:val="24"/>
        </w:rPr>
      </w:pPr>
      <w:r w:rsidRPr="00B17E43">
        <w:rPr>
          <w:sz w:val="24"/>
        </w:rPr>
        <w:t>Quando il differimento</w:t>
      </w:r>
      <w:r w:rsidR="00503C9B">
        <w:rPr>
          <w:sz w:val="24"/>
        </w:rPr>
        <w:t xml:space="preserve"> </w:t>
      </w:r>
      <w:r w:rsidRPr="00B17E43">
        <w:rPr>
          <w:sz w:val="24"/>
        </w:rPr>
        <w:t>val</w:t>
      </w:r>
      <w:r w:rsidR="00503C9B">
        <w:rPr>
          <w:sz w:val="24"/>
        </w:rPr>
        <w:t>utato dal CdR</w:t>
      </w:r>
      <w:r w:rsidR="006B67E7" w:rsidRPr="00B17E43">
        <w:rPr>
          <w:sz w:val="24"/>
        </w:rPr>
        <w:t xml:space="preserve"> </w:t>
      </w:r>
      <w:r w:rsidR="00503C9B">
        <w:rPr>
          <w:sz w:val="24"/>
        </w:rPr>
        <w:t xml:space="preserve">è </w:t>
      </w:r>
      <w:r w:rsidRPr="00B17E43">
        <w:rPr>
          <w:sz w:val="24"/>
        </w:rPr>
        <w:t>superiore a 10 minuti</w:t>
      </w:r>
      <w:r w:rsidR="00775026" w:rsidRPr="00B17E43">
        <w:rPr>
          <w:sz w:val="24"/>
        </w:rPr>
        <w:t>, la bandiera arancione</w:t>
      </w:r>
      <w:r w:rsidR="008D4972" w:rsidRPr="00B17E43">
        <w:rPr>
          <w:sz w:val="24"/>
        </w:rPr>
        <w:t xml:space="preserve"> della </w:t>
      </w:r>
      <w:r w:rsidR="00775026" w:rsidRPr="00B17E43">
        <w:rPr>
          <w:sz w:val="24"/>
        </w:rPr>
        <w:t>linea partenza sarà amma</w:t>
      </w:r>
      <w:r w:rsidR="00503C9B">
        <w:rPr>
          <w:sz w:val="24"/>
        </w:rPr>
        <w:t xml:space="preserve">inata senza suoni e poi issata </w:t>
      </w:r>
      <w:r w:rsidR="00775026" w:rsidRPr="00B17E43">
        <w:rPr>
          <w:sz w:val="24"/>
        </w:rPr>
        <w:t>con un suono 5 min</w:t>
      </w:r>
      <w:r w:rsidR="00B17E43">
        <w:rPr>
          <w:sz w:val="24"/>
        </w:rPr>
        <w:t>uti prima del segnale di avviso.</w:t>
      </w:r>
    </w:p>
    <w:p w:rsidR="00B17E43" w:rsidRDefault="00B17E43" w:rsidP="00B17E43">
      <w:pPr>
        <w:pStyle w:val="Paragrafoelenco"/>
        <w:spacing w:after="0"/>
        <w:ind w:left="1440"/>
        <w:contextualSpacing w:val="0"/>
        <w:rPr>
          <w:sz w:val="24"/>
        </w:rPr>
      </w:pPr>
    </w:p>
    <w:p w:rsidR="00B17E43" w:rsidRPr="00B17E43" w:rsidRDefault="00B17E43" w:rsidP="00B17E43">
      <w:pPr>
        <w:pStyle w:val="Paragrafoelenco"/>
        <w:spacing w:after="0"/>
        <w:ind w:left="1440"/>
        <w:contextualSpacing w:val="0"/>
        <w:rPr>
          <w:sz w:val="24"/>
        </w:rPr>
      </w:pPr>
    </w:p>
    <w:p w:rsidR="00B5292B" w:rsidRPr="00B17E43" w:rsidRDefault="00B17E43" w:rsidP="00B17E43">
      <w:pPr>
        <w:pStyle w:val="Paragrafoelenco"/>
        <w:numPr>
          <w:ilvl w:val="0"/>
          <w:numId w:val="3"/>
        </w:numPr>
        <w:spacing w:after="120"/>
        <w:ind w:left="714" w:hanging="357"/>
        <w:contextualSpacing w:val="0"/>
        <w:rPr>
          <w:b/>
          <w:sz w:val="24"/>
        </w:rPr>
      </w:pPr>
      <w:r w:rsidRPr="00B17E43">
        <w:rPr>
          <w:b/>
          <w:sz w:val="24"/>
        </w:rPr>
        <w:t>RICHIAMO GENERALE</w:t>
      </w:r>
    </w:p>
    <w:p w:rsidR="008229AE" w:rsidRPr="00B17E43" w:rsidRDefault="008229AE" w:rsidP="00503C9B">
      <w:pPr>
        <w:pStyle w:val="Paragrafoelenco"/>
        <w:numPr>
          <w:ilvl w:val="1"/>
          <w:numId w:val="3"/>
        </w:numPr>
        <w:spacing w:after="0"/>
        <w:contextualSpacing w:val="0"/>
        <w:jc w:val="both"/>
        <w:rPr>
          <w:sz w:val="24"/>
        </w:rPr>
      </w:pPr>
      <w:r w:rsidRPr="00B17E43">
        <w:rPr>
          <w:sz w:val="24"/>
        </w:rPr>
        <w:t>In caso di prob</w:t>
      </w:r>
      <w:r w:rsidR="00503C9B">
        <w:rPr>
          <w:sz w:val="24"/>
        </w:rPr>
        <w:t>lemi con la linea di partenza (</w:t>
      </w:r>
      <w:r w:rsidRPr="00B17E43">
        <w:rPr>
          <w:sz w:val="24"/>
        </w:rPr>
        <w:t>lunghezza o angolo rispetto al vento, et</w:t>
      </w:r>
      <w:r w:rsidR="00503C9B">
        <w:rPr>
          <w:sz w:val="24"/>
        </w:rPr>
        <w:t xml:space="preserve">c.) un differimento può essere </w:t>
      </w:r>
      <w:r w:rsidRPr="00B17E43">
        <w:rPr>
          <w:sz w:val="24"/>
        </w:rPr>
        <w:t>usato fino all’ultimo secondo prima della partenza, invece di un richiamo generale</w:t>
      </w:r>
      <w:r w:rsidR="00503C9B">
        <w:rPr>
          <w:sz w:val="24"/>
        </w:rPr>
        <w:t>.</w:t>
      </w:r>
    </w:p>
    <w:p w:rsidR="008229AE" w:rsidRPr="00B17E43" w:rsidRDefault="008229AE" w:rsidP="00503C9B">
      <w:pPr>
        <w:pStyle w:val="Paragrafoelenco"/>
        <w:numPr>
          <w:ilvl w:val="1"/>
          <w:numId w:val="3"/>
        </w:numPr>
        <w:spacing w:after="0"/>
        <w:contextualSpacing w:val="0"/>
        <w:jc w:val="both"/>
        <w:rPr>
          <w:sz w:val="24"/>
        </w:rPr>
      </w:pPr>
      <w:r w:rsidRPr="00B17E43">
        <w:rPr>
          <w:sz w:val="24"/>
        </w:rPr>
        <w:t xml:space="preserve">Se si scopre un errore dopo il segnale di partenza </w:t>
      </w:r>
      <w:r w:rsidR="00503C9B" w:rsidRPr="00503C9B">
        <w:rPr>
          <w:i/>
          <w:sz w:val="24"/>
        </w:rPr>
        <w:t>(</w:t>
      </w:r>
      <w:r w:rsidR="006B67E7" w:rsidRPr="00503C9B">
        <w:rPr>
          <w:i/>
          <w:sz w:val="24"/>
        </w:rPr>
        <w:t>tempi)</w:t>
      </w:r>
      <w:r w:rsidR="00503C9B">
        <w:rPr>
          <w:sz w:val="24"/>
        </w:rPr>
        <w:t xml:space="preserve"> il CdR può abbandonare la regata </w:t>
      </w:r>
      <w:r w:rsidRPr="00B17E43">
        <w:rPr>
          <w:sz w:val="24"/>
        </w:rPr>
        <w:t>usando la bandiera N. In queste circostanze non verrà segnalato un richiamo generale.</w:t>
      </w:r>
    </w:p>
    <w:p w:rsidR="008229AE" w:rsidRDefault="00503C9B" w:rsidP="00B17E43">
      <w:pPr>
        <w:pStyle w:val="Paragrafoelenco"/>
        <w:numPr>
          <w:ilvl w:val="1"/>
          <w:numId w:val="3"/>
        </w:numPr>
        <w:spacing w:after="0"/>
        <w:contextualSpacing w:val="0"/>
        <w:rPr>
          <w:sz w:val="24"/>
        </w:rPr>
      </w:pPr>
      <w:r>
        <w:rPr>
          <w:sz w:val="24"/>
        </w:rPr>
        <w:t xml:space="preserve">Quando il CdR </w:t>
      </w:r>
      <w:r w:rsidR="008229AE" w:rsidRPr="00B17E43">
        <w:rPr>
          <w:sz w:val="24"/>
        </w:rPr>
        <w:t>no</w:t>
      </w:r>
      <w:r>
        <w:rPr>
          <w:sz w:val="24"/>
        </w:rPr>
        <w:t>n riesce ad identificare</w:t>
      </w:r>
      <w:r w:rsidR="000861ED" w:rsidRPr="00B17E43">
        <w:rPr>
          <w:sz w:val="24"/>
        </w:rPr>
        <w:t xml:space="preserve"> </w:t>
      </w:r>
      <w:r>
        <w:rPr>
          <w:sz w:val="24"/>
        </w:rPr>
        <w:t xml:space="preserve">le barche partite in anticipo </w:t>
      </w:r>
      <w:r w:rsidR="008229AE" w:rsidRPr="00B17E43">
        <w:rPr>
          <w:sz w:val="24"/>
        </w:rPr>
        <w:t>(regola 30.1,</w:t>
      </w:r>
      <w:r>
        <w:rPr>
          <w:sz w:val="24"/>
        </w:rPr>
        <w:t xml:space="preserve"> </w:t>
      </w:r>
      <w:r w:rsidR="008229AE" w:rsidRPr="00B17E43">
        <w:rPr>
          <w:sz w:val="24"/>
        </w:rPr>
        <w:t>30.3 o bandiera U), allora esporrà il Richiamo Generale alla partenza.</w:t>
      </w:r>
    </w:p>
    <w:p w:rsidR="00B17E43" w:rsidRDefault="00170B75" w:rsidP="00552E79">
      <w:pPr>
        <w:pStyle w:val="Paragrafoelenco"/>
        <w:spacing w:after="0"/>
        <w:ind w:left="709"/>
        <w:contextualSpacing w:val="0"/>
        <w:jc w:val="both"/>
        <w:rPr>
          <w:sz w:val="24"/>
        </w:rPr>
      </w:pPr>
      <w:r>
        <w:rPr>
          <w:sz w:val="24"/>
        </w:rPr>
        <w:t>Nota bene: è consigliato avere un mezzo veloce che possa passare sulle prue dei concorrenti mostrando il segnale che è stato esposto sulla Barca Comitato</w:t>
      </w:r>
      <w:r w:rsidR="00552E79">
        <w:rPr>
          <w:sz w:val="24"/>
        </w:rPr>
        <w:t>.</w:t>
      </w:r>
    </w:p>
    <w:p w:rsidR="00170B75" w:rsidRDefault="00170B75" w:rsidP="00B17E43">
      <w:pPr>
        <w:pStyle w:val="Paragrafoelenco"/>
        <w:spacing w:after="0"/>
        <w:ind w:left="1440"/>
        <w:contextualSpacing w:val="0"/>
        <w:rPr>
          <w:sz w:val="24"/>
        </w:rPr>
      </w:pPr>
    </w:p>
    <w:p w:rsidR="00B17E43" w:rsidRDefault="00B17E43" w:rsidP="00B17E43">
      <w:pPr>
        <w:pStyle w:val="Paragrafoelenco"/>
        <w:spacing w:after="0"/>
        <w:ind w:left="1440"/>
        <w:contextualSpacing w:val="0"/>
        <w:rPr>
          <w:sz w:val="24"/>
        </w:rPr>
      </w:pPr>
    </w:p>
    <w:p w:rsidR="00614AE4" w:rsidRPr="00B17E43" w:rsidRDefault="00614AE4" w:rsidP="00B17E43">
      <w:pPr>
        <w:pStyle w:val="Paragrafoelenco"/>
        <w:spacing w:after="0"/>
        <w:ind w:left="1440"/>
        <w:contextualSpacing w:val="0"/>
        <w:rPr>
          <w:sz w:val="24"/>
        </w:rPr>
      </w:pPr>
    </w:p>
    <w:p w:rsidR="008229AE" w:rsidRPr="00B17E43" w:rsidRDefault="00E419F6" w:rsidP="00B17E43">
      <w:pPr>
        <w:pStyle w:val="Paragrafoelenco"/>
        <w:numPr>
          <w:ilvl w:val="0"/>
          <w:numId w:val="3"/>
        </w:numPr>
        <w:spacing w:after="120"/>
        <w:ind w:left="714" w:hanging="357"/>
        <w:contextualSpacing w:val="0"/>
        <w:rPr>
          <w:b/>
          <w:sz w:val="24"/>
        </w:rPr>
      </w:pPr>
      <w:r>
        <w:rPr>
          <w:b/>
          <w:sz w:val="24"/>
        </w:rPr>
        <w:lastRenderedPageBreak/>
        <w:t>PENALITÀ IN PARTENZA (</w:t>
      </w:r>
      <w:r w:rsidR="00B17E43" w:rsidRPr="00B17E43">
        <w:rPr>
          <w:b/>
          <w:sz w:val="24"/>
        </w:rPr>
        <w:t>BANDIERE U,</w:t>
      </w:r>
      <w:r>
        <w:rPr>
          <w:b/>
          <w:sz w:val="24"/>
        </w:rPr>
        <w:t xml:space="preserve"> </w:t>
      </w:r>
      <w:r w:rsidR="00B17E43" w:rsidRPr="00B17E43">
        <w:rPr>
          <w:b/>
          <w:sz w:val="24"/>
        </w:rPr>
        <w:t>I,</w:t>
      </w:r>
      <w:r>
        <w:rPr>
          <w:b/>
          <w:sz w:val="24"/>
        </w:rPr>
        <w:t xml:space="preserve"> </w:t>
      </w:r>
      <w:r w:rsidR="00B17E43" w:rsidRPr="00B17E43">
        <w:rPr>
          <w:b/>
          <w:sz w:val="24"/>
        </w:rPr>
        <w:t>Z E NERA)</w:t>
      </w:r>
    </w:p>
    <w:p w:rsidR="00543D57" w:rsidRPr="00B17E43" w:rsidRDefault="00543D57" w:rsidP="00E419F6">
      <w:pPr>
        <w:pStyle w:val="Paragrafoelenco"/>
        <w:numPr>
          <w:ilvl w:val="1"/>
          <w:numId w:val="3"/>
        </w:numPr>
        <w:spacing w:after="0"/>
        <w:contextualSpacing w:val="0"/>
        <w:jc w:val="both"/>
        <w:rPr>
          <w:sz w:val="24"/>
        </w:rPr>
      </w:pPr>
      <w:r w:rsidRPr="00B17E43">
        <w:rPr>
          <w:sz w:val="24"/>
        </w:rPr>
        <w:t xml:space="preserve">La bandiera Z </w:t>
      </w:r>
      <w:r w:rsidRPr="00E419F6">
        <w:rPr>
          <w:i/>
          <w:sz w:val="24"/>
        </w:rPr>
        <w:t>(regola 30.2)</w:t>
      </w:r>
      <w:r w:rsidRPr="00B17E43">
        <w:rPr>
          <w:sz w:val="24"/>
        </w:rPr>
        <w:t xml:space="preserve"> non sarà usata</w:t>
      </w:r>
      <w:r w:rsidR="00E419F6">
        <w:rPr>
          <w:sz w:val="24"/>
        </w:rPr>
        <w:t>.</w:t>
      </w:r>
    </w:p>
    <w:p w:rsidR="00543D57" w:rsidRPr="00B17E43" w:rsidRDefault="00543D57" w:rsidP="00E419F6">
      <w:pPr>
        <w:pStyle w:val="Paragrafoelenco"/>
        <w:numPr>
          <w:ilvl w:val="1"/>
          <w:numId w:val="3"/>
        </w:numPr>
        <w:spacing w:after="0"/>
        <w:contextualSpacing w:val="0"/>
        <w:jc w:val="both"/>
        <w:rPr>
          <w:sz w:val="24"/>
        </w:rPr>
      </w:pPr>
      <w:r w:rsidRPr="00B17E43">
        <w:rPr>
          <w:sz w:val="24"/>
        </w:rPr>
        <w:t>La bandiera I</w:t>
      </w:r>
      <w:r w:rsidR="00E419F6">
        <w:rPr>
          <w:sz w:val="24"/>
        </w:rPr>
        <w:t xml:space="preserve"> </w:t>
      </w:r>
      <w:r w:rsidRPr="00E419F6">
        <w:rPr>
          <w:i/>
          <w:sz w:val="24"/>
        </w:rPr>
        <w:t>(regola 30.1)</w:t>
      </w:r>
      <w:r w:rsidR="00E419F6">
        <w:rPr>
          <w:sz w:val="24"/>
        </w:rPr>
        <w:t xml:space="preserve"> sarà usata per le Tavole </w:t>
      </w:r>
      <w:r w:rsidRPr="00B17E43">
        <w:rPr>
          <w:sz w:val="24"/>
        </w:rPr>
        <w:t>a Vela per il primo tentativo di partenza.</w:t>
      </w:r>
    </w:p>
    <w:p w:rsidR="00543D57" w:rsidRPr="00B17E43" w:rsidRDefault="00E419F6" w:rsidP="00E419F6">
      <w:pPr>
        <w:pStyle w:val="Paragrafoelenco"/>
        <w:numPr>
          <w:ilvl w:val="1"/>
          <w:numId w:val="3"/>
        </w:numPr>
        <w:spacing w:after="0"/>
        <w:contextualSpacing w:val="0"/>
        <w:jc w:val="both"/>
        <w:rPr>
          <w:sz w:val="24"/>
        </w:rPr>
      </w:pPr>
      <w:r>
        <w:rPr>
          <w:sz w:val="24"/>
        </w:rPr>
        <w:t>Per tutte le altre classi</w:t>
      </w:r>
      <w:r w:rsidR="00543D57" w:rsidRPr="00B17E43">
        <w:rPr>
          <w:sz w:val="24"/>
        </w:rPr>
        <w:t>, sarà usata la bandiera P per il primo tentativo di partenza.</w:t>
      </w:r>
      <w:r w:rsidR="00543D57" w:rsidRPr="00B17E43">
        <w:rPr>
          <w:sz w:val="24"/>
          <w:u w:val="single"/>
        </w:rPr>
        <w:t xml:space="preserve"> Comunque per classi numerose la bandiera U potrà essere usata già alla prima partenza</w:t>
      </w:r>
      <w:r>
        <w:rPr>
          <w:sz w:val="24"/>
        </w:rPr>
        <w:t xml:space="preserve"> </w:t>
      </w:r>
      <w:r>
        <w:rPr>
          <w:i/>
          <w:sz w:val="24"/>
        </w:rPr>
        <w:t>(L</w:t>
      </w:r>
      <w:r w:rsidRPr="00E419F6">
        <w:rPr>
          <w:i/>
          <w:sz w:val="24"/>
        </w:rPr>
        <w:t xml:space="preserve">a bandiera U </w:t>
      </w:r>
      <w:r w:rsidR="00543D57" w:rsidRPr="00E419F6">
        <w:rPr>
          <w:i/>
          <w:sz w:val="24"/>
        </w:rPr>
        <w:t>deve essere descr</w:t>
      </w:r>
      <w:r>
        <w:rPr>
          <w:i/>
          <w:sz w:val="24"/>
        </w:rPr>
        <w:t>itta nelle Istruzioni di Regata</w:t>
      </w:r>
      <w:r w:rsidR="009D3AAD">
        <w:rPr>
          <w:i/>
          <w:sz w:val="24"/>
        </w:rPr>
        <w:t xml:space="preserve"> fare riferimento alla appendice L 11.5 RRS</w:t>
      </w:r>
      <w:r w:rsidR="00543D57" w:rsidRPr="00E419F6">
        <w:rPr>
          <w:i/>
          <w:sz w:val="24"/>
        </w:rPr>
        <w:t>)</w:t>
      </w:r>
      <w:r>
        <w:rPr>
          <w:i/>
          <w:sz w:val="24"/>
        </w:rPr>
        <w:t>.</w:t>
      </w:r>
    </w:p>
    <w:p w:rsidR="00543D57" w:rsidRPr="00B17E43" w:rsidRDefault="00543D57" w:rsidP="00E419F6">
      <w:pPr>
        <w:pStyle w:val="Paragrafoelenco"/>
        <w:numPr>
          <w:ilvl w:val="1"/>
          <w:numId w:val="3"/>
        </w:numPr>
        <w:spacing w:after="0"/>
        <w:contextualSpacing w:val="0"/>
        <w:jc w:val="both"/>
        <w:rPr>
          <w:sz w:val="24"/>
        </w:rPr>
      </w:pPr>
      <w:r w:rsidRPr="00B17E43">
        <w:rPr>
          <w:sz w:val="24"/>
        </w:rPr>
        <w:t xml:space="preserve">Nelle regate in cui </w:t>
      </w:r>
      <w:r w:rsidR="00E419F6">
        <w:rPr>
          <w:sz w:val="24"/>
        </w:rPr>
        <w:t>a causa dell’errata</w:t>
      </w:r>
      <w:r w:rsidR="00E419F6" w:rsidRPr="00B17E43">
        <w:rPr>
          <w:sz w:val="24"/>
        </w:rPr>
        <w:t xml:space="preserve"> lunghezza o angolo della linea di p</w:t>
      </w:r>
      <w:r w:rsidR="00E419F6">
        <w:rPr>
          <w:sz w:val="24"/>
        </w:rPr>
        <w:t>artenza,</w:t>
      </w:r>
      <w:r w:rsidR="00E419F6" w:rsidRPr="00B17E43">
        <w:rPr>
          <w:sz w:val="24"/>
        </w:rPr>
        <w:t xml:space="preserve"> </w:t>
      </w:r>
      <w:r w:rsidRPr="00B17E43">
        <w:rPr>
          <w:sz w:val="24"/>
        </w:rPr>
        <w:t xml:space="preserve">la partenza è stata differita o </w:t>
      </w:r>
      <w:r w:rsidR="00E419F6">
        <w:rPr>
          <w:sz w:val="24"/>
        </w:rPr>
        <w:t xml:space="preserve">è stato dato </w:t>
      </w:r>
      <w:r w:rsidRPr="00B17E43">
        <w:rPr>
          <w:sz w:val="24"/>
        </w:rPr>
        <w:t>un Richiamo Generale</w:t>
      </w:r>
      <w:r w:rsidR="00E419F6">
        <w:rPr>
          <w:sz w:val="24"/>
        </w:rPr>
        <w:t>, il CdR</w:t>
      </w:r>
      <w:r w:rsidRPr="00B17E43">
        <w:rPr>
          <w:sz w:val="24"/>
        </w:rPr>
        <w:t xml:space="preserve"> aggiusterà la linea e farà un altro tentativo con lo stesso segnale preparatorio.</w:t>
      </w:r>
    </w:p>
    <w:p w:rsidR="00543D57" w:rsidRPr="00B17E43" w:rsidRDefault="00E419F6" w:rsidP="00E419F6">
      <w:pPr>
        <w:pStyle w:val="Paragrafoelenco"/>
        <w:numPr>
          <w:ilvl w:val="1"/>
          <w:numId w:val="3"/>
        </w:numPr>
        <w:spacing w:after="0"/>
        <w:contextualSpacing w:val="0"/>
        <w:jc w:val="both"/>
        <w:rPr>
          <w:sz w:val="24"/>
        </w:rPr>
      </w:pPr>
      <w:r>
        <w:rPr>
          <w:sz w:val="24"/>
        </w:rPr>
        <w:t>Se il CdR</w:t>
      </w:r>
      <w:r w:rsidR="00543D57" w:rsidRPr="00B17E43">
        <w:rPr>
          <w:sz w:val="24"/>
        </w:rPr>
        <w:t xml:space="preserve"> è certo che il richiamo generale non era stato causato</w:t>
      </w:r>
      <w:r>
        <w:rPr>
          <w:sz w:val="24"/>
        </w:rPr>
        <w:t xml:space="preserve"> </w:t>
      </w:r>
      <w:r w:rsidR="00543D57" w:rsidRPr="00B17E43">
        <w:rPr>
          <w:sz w:val="24"/>
        </w:rPr>
        <w:t xml:space="preserve">dalla linea di partenza, allora userà </w:t>
      </w:r>
      <w:r w:rsidR="000404E4" w:rsidRPr="00B17E43">
        <w:rPr>
          <w:sz w:val="24"/>
        </w:rPr>
        <w:t>la bandiera nera per ogni successivo tentativo.</w:t>
      </w:r>
    </w:p>
    <w:p w:rsidR="000404E4" w:rsidRPr="00B17E43" w:rsidRDefault="000404E4" w:rsidP="009B1870">
      <w:pPr>
        <w:pStyle w:val="Paragrafoelenco"/>
        <w:numPr>
          <w:ilvl w:val="1"/>
          <w:numId w:val="3"/>
        </w:numPr>
        <w:spacing w:after="0"/>
        <w:contextualSpacing w:val="0"/>
        <w:jc w:val="both"/>
        <w:rPr>
          <w:sz w:val="24"/>
        </w:rPr>
      </w:pPr>
      <w:r w:rsidRPr="00B17E43">
        <w:rPr>
          <w:sz w:val="24"/>
        </w:rPr>
        <w:t xml:space="preserve">Un importante principio </w:t>
      </w:r>
      <w:r w:rsidR="00E419F6">
        <w:rPr>
          <w:sz w:val="24"/>
        </w:rPr>
        <w:t xml:space="preserve">seguito dal CdRè che la bandiera nera sarà </w:t>
      </w:r>
      <w:r w:rsidRPr="00B17E43">
        <w:rPr>
          <w:sz w:val="24"/>
        </w:rPr>
        <w:t xml:space="preserve">usata solo quando i richiami generali sono causati </w:t>
      </w:r>
      <w:r w:rsidR="008D4972" w:rsidRPr="00B17E43">
        <w:rPr>
          <w:sz w:val="24"/>
        </w:rPr>
        <w:t xml:space="preserve">o </w:t>
      </w:r>
      <w:r w:rsidRPr="00B17E43">
        <w:rPr>
          <w:sz w:val="24"/>
        </w:rPr>
        <w:t xml:space="preserve">dalle </w:t>
      </w:r>
      <w:r w:rsidR="00E419F6">
        <w:rPr>
          <w:sz w:val="24"/>
        </w:rPr>
        <w:t xml:space="preserve">barche </w:t>
      </w:r>
      <w:r w:rsidR="009B1870">
        <w:rPr>
          <w:sz w:val="24"/>
        </w:rPr>
        <w:t>stesse</w:t>
      </w:r>
      <w:r w:rsidRPr="00B17E43">
        <w:rPr>
          <w:sz w:val="24"/>
        </w:rPr>
        <w:t xml:space="preserve"> o pe</w:t>
      </w:r>
      <w:r w:rsidR="009B1870">
        <w:rPr>
          <w:sz w:val="24"/>
        </w:rPr>
        <w:t>r rapide oscillazioni del vento</w:t>
      </w:r>
      <w:r w:rsidRPr="00B17E43">
        <w:rPr>
          <w:sz w:val="24"/>
        </w:rPr>
        <w:t>, e non da</w:t>
      </w:r>
      <w:r w:rsidR="009B1870">
        <w:rPr>
          <w:sz w:val="24"/>
        </w:rPr>
        <w:t xml:space="preserve"> azioni del CdR</w:t>
      </w:r>
      <w:r w:rsidRPr="00B17E43">
        <w:rPr>
          <w:sz w:val="24"/>
        </w:rPr>
        <w:t>.</w:t>
      </w:r>
    </w:p>
    <w:p w:rsidR="000404E4" w:rsidRDefault="000404E4" w:rsidP="009B1870">
      <w:pPr>
        <w:pStyle w:val="Paragrafoelenco"/>
        <w:numPr>
          <w:ilvl w:val="1"/>
          <w:numId w:val="3"/>
        </w:numPr>
        <w:spacing w:after="0"/>
        <w:contextualSpacing w:val="0"/>
        <w:jc w:val="both"/>
        <w:rPr>
          <w:sz w:val="24"/>
        </w:rPr>
      </w:pPr>
      <w:r w:rsidRPr="00B17E43">
        <w:rPr>
          <w:sz w:val="24"/>
        </w:rPr>
        <w:t>Quando è in vigore la bandie</w:t>
      </w:r>
      <w:r w:rsidR="009B1870">
        <w:rPr>
          <w:sz w:val="24"/>
        </w:rPr>
        <w:t>ra nera, il CdR</w:t>
      </w:r>
      <w:r w:rsidRPr="00B17E43">
        <w:rPr>
          <w:sz w:val="24"/>
        </w:rPr>
        <w:t xml:space="preserve">, farà ogni sforzo per dare un differimento nel caso </w:t>
      </w:r>
      <w:r w:rsidR="00160903" w:rsidRPr="00B17E43">
        <w:rPr>
          <w:sz w:val="24"/>
        </w:rPr>
        <w:t>che</w:t>
      </w:r>
      <w:r w:rsidRPr="00B17E43">
        <w:rPr>
          <w:sz w:val="24"/>
        </w:rPr>
        <w:t>, durante la procedura di partenza, sorgano problemi con la linea di partenza.</w:t>
      </w:r>
    </w:p>
    <w:p w:rsidR="00B17E43" w:rsidRDefault="00B17E43" w:rsidP="00B17E43">
      <w:pPr>
        <w:pStyle w:val="Paragrafoelenco"/>
        <w:spacing w:after="0"/>
        <w:ind w:left="1440"/>
        <w:contextualSpacing w:val="0"/>
        <w:rPr>
          <w:sz w:val="24"/>
        </w:rPr>
      </w:pPr>
    </w:p>
    <w:p w:rsidR="00B17E43" w:rsidRPr="00B17E43" w:rsidRDefault="00B17E43" w:rsidP="00B17E43">
      <w:pPr>
        <w:pStyle w:val="Paragrafoelenco"/>
        <w:spacing w:after="0"/>
        <w:ind w:left="1440"/>
        <w:contextualSpacing w:val="0"/>
        <w:rPr>
          <w:sz w:val="24"/>
        </w:rPr>
      </w:pPr>
    </w:p>
    <w:p w:rsidR="000404E4" w:rsidRPr="00B17E43" w:rsidRDefault="00B17E43" w:rsidP="00B17E43">
      <w:pPr>
        <w:pStyle w:val="Paragrafoelenco"/>
        <w:numPr>
          <w:ilvl w:val="0"/>
          <w:numId w:val="3"/>
        </w:numPr>
        <w:spacing w:after="120"/>
        <w:ind w:left="714" w:hanging="357"/>
        <w:contextualSpacing w:val="0"/>
        <w:rPr>
          <w:b/>
          <w:sz w:val="24"/>
        </w:rPr>
      </w:pPr>
      <w:r w:rsidRPr="00B17E43">
        <w:rPr>
          <w:b/>
          <w:sz w:val="24"/>
        </w:rPr>
        <w:t>RIDUZIONE DEL PERCORSO</w:t>
      </w:r>
    </w:p>
    <w:p w:rsidR="000404E4" w:rsidRPr="00B17E43" w:rsidRDefault="00B21A07" w:rsidP="009B1870">
      <w:pPr>
        <w:pStyle w:val="Paragrafoelenco"/>
        <w:numPr>
          <w:ilvl w:val="1"/>
          <w:numId w:val="3"/>
        </w:numPr>
        <w:spacing w:after="0"/>
        <w:contextualSpacing w:val="0"/>
        <w:jc w:val="both"/>
        <w:rPr>
          <w:sz w:val="24"/>
        </w:rPr>
      </w:pPr>
      <w:r>
        <w:rPr>
          <w:sz w:val="24"/>
        </w:rPr>
        <w:t>Controllare se</w:t>
      </w:r>
      <w:r w:rsidR="009B1870">
        <w:rPr>
          <w:sz w:val="24"/>
        </w:rPr>
        <w:t xml:space="preserve"> l</w:t>
      </w:r>
      <w:r w:rsidR="000404E4" w:rsidRPr="00B17E43">
        <w:rPr>
          <w:sz w:val="24"/>
        </w:rPr>
        <w:t>e</w:t>
      </w:r>
      <w:r>
        <w:rPr>
          <w:sz w:val="24"/>
        </w:rPr>
        <w:t xml:space="preserve"> Istruzioni di Regata vietano</w:t>
      </w:r>
      <w:r w:rsidR="000404E4" w:rsidRPr="00B17E43">
        <w:rPr>
          <w:sz w:val="24"/>
        </w:rPr>
        <w:t xml:space="preserve"> la riduzione del percorso usando la bandiera S</w:t>
      </w:r>
      <w:r w:rsidR="009B1870">
        <w:rPr>
          <w:sz w:val="24"/>
        </w:rPr>
        <w:t>, se è permessa può essere usata</w:t>
      </w:r>
      <w:r w:rsidR="000861ED" w:rsidRPr="00B17E43">
        <w:rPr>
          <w:sz w:val="24"/>
        </w:rPr>
        <w:t>, ma solo in casi estremi.</w:t>
      </w:r>
    </w:p>
    <w:p w:rsidR="000404E4" w:rsidRDefault="00B21A07" w:rsidP="00B17E43">
      <w:pPr>
        <w:pStyle w:val="Paragrafoelenco"/>
        <w:numPr>
          <w:ilvl w:val="1"/>
          <w:numId w:val="3"/>
        </w:numPr>
        <w:spacing w:after="0"/>
        <w:contextualSpacing w:val="0"/>
        <w:rPr>
          <w:sz w:val="24"/>
        </w:rPr>
      </w:pPr>
      <w:r>
        <w:rPr>
          <w:sz w:val="24"/>
        </w:rPr>
        <w:t>Se l</w:t>
      </w:r>
      <w:r w:rsidRPr="00B17E43">
        <w:rPr>
          <w:sz w:val="24"/>
        </w:rPr>
        <w:t>e</w:t>
      </w:r>
      <w:r w:rsidR="003C2FD4">
        <w:rPr>
          <w:sz w:val="24"/>
        </w:rPr>
        <w:t xml:space="preserve"> IR</w:t>
      </w:r>
      <w:r>
        <w:rPr>
          <w:sz w:val="24"/>
        </w:rPr>
        <w:t xml:space="preserve"> non lo vietano</w:t>
      </w:r>
      <w:r w:rsidRPr="00B17E43">
        <w:rPr>
          <w:sz w:val="24"/>
        </w:rPr>
        <w:t xml:space="preserve"> </w:t>
      </w:r>
      <w:r w:rsidR="009B1870">
        <w:rPr>
          <w:sz w:val="24"/>
        </w:rPr>
        <w:t>p</w:t>
      </w:r>
      <w:r w:rsidR="00B939C6" w:rsidRPr="00B17E43">
        <w:rPr>
          <w:sz w:val="24"/>
        </w:rPr>
        <w:t>uò essere fatta la riduzione di uno o più lati usando la bandiera C e il pannello “-“, come specificato dalla regola 33</w:t>
      </w:r>
      <w:r w:rsidR="009B1870">
        <w:rPr>
          <w:sz w:val="24"/>
        </w:rPr>
        <w:t>.</w:t>
      </w:r>
    </w:p>
    <w:p w:rsidR="00D004F8" w:rsidRDefault="00D004F8" w:rsidP="00D004F8">
      <w:pPr>
        <w:pStyle w:val="Paragrafoelenco"/>
        <w:spacing w:after="0"/>
        <w:ind w:left="1440"/>
        <w:contextualSpacing w:val="0"/>
        <w:rPr>
          <w:sz w:val="24"/>
        </w:rPr>
      </w:pPr>
    </w:p>
    <w:p w:rsidR="00D004F8" w:rsidRPr="00B17E43" w:rsidRDefault="00D004F8" w:rsidP="00D004F8">
      <w:pPr>
        <w:pStyle w:val="Paragrafoelenco"/>
        <w:spacing w:after="0"/>
        <w:ind w:left="1440"/>
        <w:contextualSpacing w:val="0"/>
        <w:rPr>
          <w:sz w:val="24"/>
        </w:rPr>
      </w:pPr>
    </w:p>
    <w:p w:rsidR="00160903" w:rsidRPr="00B17E43" w:rsidRDefault="00B17E43" w:rsidP="00B17E43">
      <w:pPr>
        <w:pStyle w:val="Paragrafoelenco"/>
        <w:numPr>
          <w:ilvl w:val="0"/>
          <w:numId w:val="3"/>
        </w:numPr>
        <w:spacing w:after="120"/>
        <w:ind w:left="714" w:hanging="357"/>
        <w:contextualSpacing w:val="0"/>
        <w:rPr>
          <w:b/>
          <w:sz w:val="24"/>
        </w:rPr>
      </w:pPr>
      <w:r w:rsidRPr="00B17E43">
        <w:rPr>
          <w:b/>
          <w:sz w:val="24"/>
        </w:rPr>
        <w:t>ANNULLAMENTO</w:t>
      </w:r>
    </w:p>
    <w:p w:rsidR="00160903" w:rsidRPr="00B17E43" w:rsidRDefault="000861ED" w:rsidP="001749D5">
      <w:pPr>
        <w:pStyle w:val="Paragrafoelenco"/>
        <w:numPr>
          <w:ilvl w:val="1"/>
          <w:numId w:val="3"/>
        </w:numPr>
        <w:spacing w:after="0"/>
        <w:contextualSpacing w:val="0"/>
        <w:jc w:val="both"/>
        <w:rPr>
          <w:sz w:val="24"/>
        </w:rPr>
      </w:pPr>
      <w:r w:rsidRPr="00B17E43">
        <w:rPr>
          <w:sz w:val="24"/>
        </w:rPr>
        <w:t>Prima del passaggio della prima boa</w:t>
      </w:r>
      <w:r w:rsidR="001749D5">
        <w:rPr>
          <w:sz w:val="24"/>
        </w:rPr>
        <w:t>, il CdR</w:t>
      </w:r>
      <w:r w:rsidR="008D4972" w:rsidRPr="00B17E43">
        <w:rPr>
          <w:sz w:val="24"/>
        </w:rPr>
        <w:t xml:space="preserve"> può interrompere</w:t>
      </w:r>
      <w:r w:rsidR="00160903" w:rsidRPr="00B17E43">
        <w:rPr>
          <w:sz w:val="24"/>
        </w:rPr>
        <w:t xml:space="preserve"> la regata per un persistente</w:t>
      </w:r>
      <w:r w:rsidR="001749D5">
        <w:rPr>
          <w:sz w:val="24"/>
        </w:rPr>
        <w:t xml:space="preserve"> </w:t>
      </w:r>
      <w:r w:rsidR="00160903" w:rsidRPr="00B17E43">
        <w:rPr>
          <w:sz w:val="24"/>
        </w:rPr>
        <w:t>salto di vento</w:t>
      </w:r>
      <w:r w:rsidR="001749D5">
        <w:rPr>
          <w:sz w:val="24"/>
        </w:rPr>
        <w:t xml:space="preserve"> </w:t>
      </w:r>
      <w:r w:rsidR="001749D5" w:rsidRPr="009A0703">
        <w:rPr>
          <w:i/>
          <w:sz w:val="24"/>
        </w:rPr>
        <w:t>(</w:t>
      </w:r>
      <w:r w:rsidR="00160903" w:rsidRPr="009A0703">
        <w:rPr>
          <w:i/>
          <w:sz w:val="24"/>
        </w:rPr>
        <w:t>più di 25 Gradi)</w:t>
      </w:r>
      <w:r w:rsidR="00160903" w:rsidRPr="00B17E43">
        <w:rPr>
          <w:sz w:val="24"/>
        </w:rPr>
        <w:t>. Dopo</w:t>
      </w:r>
      <w:r w:rsidR="001749D5">
        <w:rPr>
          <w:sz w:val="24"/>
        </w:rPr>
        <w:t xml:space="preserve"> di che, il CdR, dovrà fare tutto il possibile per</w:t>
      </w:r>
      <w:r w:rsidR="008D4972" w:rsidRPr="00B17E43">
        <w:rPr>
          <w:sz w:val="24"/>
        </w:rPr>
        <w:t xml:space="preserve"> </w:t>
      </w:r>
      <w:r w:rsidR="00160903" w:rsidRPr="00B17E43">
        <w:rPr>
          <w:sz w:val="24"/>
        </w:rPr>
        <w:t xml:space="preserve">aggiustare </w:t>
      </w:r>
      <w:r w:rsidR="001749D5">
        <w:rPr>
          <w:sz w:val="24"/>
        </w:rPr>
        <w:t>il campo in base ai cambiamenti delle condizioni</w:t>
      </w:r>
      <w:r w:rsidR="00D00F33">
        <w:rPr>
          <w:sz w:val="24"/>
        </w:rPr>
        <w:t xml:space="preserve"> </w:t>
      </w:r>
      <w:r w:rsidR="00D00F33" w:rsidRPr="009A0703">
        <w:rPr>
          <w:i/>
          <w:sz w:val="24"/>
        </w:rPr>
        <w:t>(se consentito dalle IR)</w:t>
      </w:r>
      <w:r w:rsidR="001749D5">
        <w:rPr>
          <w:sz w:val="24"/>
        </w:rPr>
        <w:t xml:space="preserve"> e</w:t>
      </w:r>
      <w:r w:rsidR="00160903" w:rsidRPr="00B17E43">
        <w:rPr>
          <w:sz w:val="24"/>
        </w:rPr>
        <w:t xml:space="preserve"> farà continuare la regata</w:t>
      </w:r>
      <w:r w:rsidR="001749D5">
        <w:rPr>
          <w:sz w:val="24"/>
        </w:rPr>
        <w:t>.</w:t>
      </w:r>
    </w:p>
    <w:p w:rsidR="00160903" w:rsidRPr="00B17E43" w:rsidRDefault="00D02C5E" w:rsidP="00D00F33">
      <w:pPr>
        <w:pStyle w:val="Paragrafoelenco"/>
        <w:numPr>
          <w:ilvl w:val="1"/>
          <w:numId w:val="3"/>
        </w:numPr>
        <w:spacing w:after="0"/>
        <w:contextualSpacing w:val="0"/>
        <w:jc w:val="both"/>
        <w:rPr>
          <w:sz w:val="24"/>
        </w:rPr>
      </w:pPr>
      <w:r w:rsidRPr="00B17E43">
        <w:rPr>
          <w:sz w:val="24"/>
        </w:rPr>
        <w:t>Vis</w:t>
      </w:r>
      <w:r w:rsidR="00D00F33">
        <w:rPr>
          <w:sz w:val="24"/>
        </w:rPr>
        <w:t>ibilità: Il CdR</w:t>
      </w:r>
      <w:r w:rsidRPr="00B17E43">
        <w:rPr>
          <w:sz w:val="24"/>
        </w:rPr>
        <w:t xml:space="preserve"> considererà l’annullamento della regata se è convinto </w:t>
      </w:r>
      <w:r w:rsidR="00D00F33">
        <w:rPr>
          <w:sz w:val="24"/>
        </w:rPr>
        <w:t xml:space="preserve">che la riduzione di visibilità </w:t>
      </w:r>
      <w:r w:rsidRPr="00B17E43">
        <w:rPr>
          <w:sz w:val="24"/>
        </w:rPr>
        <w:t>influisce sul</w:t>
      </w:r>
      <w:r w:rsidR="00D00F33">
        <w:rPr>
          <w:sz w:val="24"/>
        </w:rPr>
        <w:t>la possibilità di condurre la regata</w:t>
      </w:r>
      <w:r w:rsidRPr="00B17E43">
        <w:rPr>
          <w:sz w:val="24"/>
        </w:rPr>
        <w:t xml:space="preserve"> senza incidenti.</w:t>
      </w:r>
    </w:p>
    <w:p w:rsidR="00D02C5E" w:rsidRPr="00B17E43" w:rsidRDefault="00D02C5E" w:rsidP="00033AB2">
      <w:pPr>
        <w:pStyle w:val="Paragrafoelenco"/>
        <w:numPr>
          <w:ilvl w:val="1"/>
          <w:numId w:val="3"/>
        </w:numPr>
        <w:spacing w:after="0"/>
        <w:contextualSpacing w:val="0"/>
        <w:jc w:val="both"/>
        <w:rPr>
          <w:sz w:val="24"/>
        </w:rPr>
      </w:pPr>
      <w:r w:rsidRPr="00B17E43">
        <w:rPr>
          <w:sz w:val="24"/>
        </w:rPr>
        <w:t>Collasso del</w:t>
      </w:r>
      <w:r w:rsidR="00033AB2">
        <w:rPr>
          <w:sz w:val="24"/>
        </w:rPr>
        <w:t xml:space="preserve"> vento: Il CdR</w:t>
      </w:r>
      <w:r w:rsidR="006B67E7" w:rsidRPr="00B17E43">
        <w:rPr>
          <w:sz w:val="24"/>
        </w:rPr>
        <w:t xml:space="preserve"> </w:t>
      </w:r>
      <w:r w:rsidRPr="00B17E43">
        <w:rPr>
          <w:sz w:val="24"/>
        </w:rPr>
        <w:t xml:space="preserve">può annullare la regata quando è improbabile che </w:t>
      </w:r>
      <w:r w:rsidR="008D4972" w:rsidRPr="00B17E43">
        <w:rPr>
          <w:sz w:val="24"/>
        </w:rPr>
        <w:t>le barche di testa completino</w:t>
      </w:r>
      <w:r w:rsidR="00033AB2">
        <w:rPr>
          <w:sz w:val="24"/>
        </w:rPr>
        <w:t xml:space="preserve"> </w:t>
      </w:r>
      <w:r w:rsidRPr="00B17E43">
        <w:rPr>
          <w:sz w:val="24"/>
        </w:rPr>
        <w:t>il perco</w:t>
      </w:r>
      <w:r w:rsidR="008D4972" w:rsidRPr="00B17E43">
        <w:rPr>
          <w:sz w:val="24"/>
        </w:rPr>
        <w:t>rso entro il tempo limite</w:t>
      </w:r>
      <w:r w:rsidR="003C2FD4">
        <w:rPr>
          <w:sz w:val="24"/>
        </w:rPr>
        <w:t xml:space="preserve"> </w:t>
      </w:r>
      <w:r w:rsidR="003C2FD4" w:rsidRPr="003C2FD4">
        <w:rPr>
          <w:i/>
          <w:sz w:val="24"/>
        </w:rPr>
        <w:t xml:space="preserve">(che deve essere </w:t>
      </w:r>
      <w:r w:rsidR="003C2FD4">
        <w:rPr>
          <w:i/>
          <w:sz w:val="24"/>
        </w:rPr>
        <w:t xml:space="preserve">obbligatoriamente </w:t>
      </w:r>
      <w:r w:rsidR="003C2FD4" w:rsidRPr="003C2FD4">
        <w:rPr>
          <w:i/>
          <w:sz w:val="24"/>
        </w:rPr>
        <w:t>specificato nelle IR)</w:t>
      </w:r>
      <w:r w:rsidRPr="00B17E43">
        <w:rPr>
          <w:sz w:val="24"/>
        </w:rPr>
        <w:t>.</w:t>
      </w:r>
    </w:p>
    <w:p w:rsidR="00D02C5E" w:rsidRPr="00B17E43" w:rsidRDefault="00033AB2" w:rsidP="00033AB2">
      <w:pPr>
        <w:pStyle w:val="Paragrafoelenco"/>
        <w:numPr>
          <w:ilvl w:val="1"/>
          <w:numId w:val="3"/>
        </w:numPr>
        <w:spacing w:after="0"/>
        <w:contextualSpacing w:val="0"/>
        <w:jc w:val="both"/>
        <w:rPr>
          <w:sz w:val="24"/>
        </w:rPr>
      </w:pPr>
      <w:r>
        <w:rPr>
          <w:sz w:val="24"/>
        </w:rPr>
        <w:t>Il CdR</w:t>
      </w:r>
      <w:r w:rsidR="00D02C5E" w:rsidRPr="00B17E43">
        <w:rPr>
          <w:sz w:val="24"/>
        </w:rPr>
        <w:t xml:space="preserve"> può annullare la regata</w:t>
      </w:r>
      <w:r>
        <w:rPr>
          <w:sz w:val="24"/>
        </w:rPr>
        <w:t xml:space="preserve"> </w:t>
      </w:r>
      <w:r w:rsidR="00827AEC" w:rsidRPr="00B17E43">
        <w:rPr>
          <w:sz w:val="24"/>
        </w:rPr>
        <w:t xml:space="preserve">se il nuovo vento è inverso al precedente </w:t>
      </w:r>
    </w:p>
    <w:p w:rsidR="00827AEC" w:rsidRPr="00B17E43" w:rsidRDefault="00827AEC" w:rsidP="00033AB2">
      <w:pPr>
        <w:pStyle w:val="Paragrafoelenco"/>
        <w:numPr>
          <w:ilvl w:val="1"/>
          <w:numId w:val="3"/>
        </w:numPr>
        <w:spacing w:after="0"/>
        <w:contextualSpacing w:val="0"/>
        <w:jc w:val="both"/>
        <w:rPr>
          <w:sz w:val="24"/>
        </w:rPr>
      </w:pPr>
      <w:r w:rsidRPr="00B17E43">
        <w:rPr>
          <w:sz w:val="24"/>
        </w:rPr>
        <w:t>Incr</w:t>
      </w:r>
      <w:r w:rsidR="00033AB2">
        <w:rPr>
          <w:sz w:val="24"/>
        </w:rPr>
        <w:t>emento della velocità del vento</w:t>
      </w:r>
      <w:r w:rsidRPr="00B17E43">
        <w:rPr>
          <w:sz w:val="24"/>
        </w:rPr>
        <w:t>: Una volta che la rega</w:t>
      </w:r>
      <w:r w:rsidR="006B67E7" w:rsidRPr="00B17E43">
        <w:rPr>
          <w:sz w:val="24"/>
        </w:rPr>
        <w:t xml:space="preserve">ta è partita, il </w:t>
      </w:r>
      <w:r w:rsidR="00033AB2">
        <w:rPr>
          <w:sz w:val="24"/>
        </w:rPr>
        <w:t>CdR</w:t>
      </w:r>
      <w:r w:rsidRPr="00B17E43">
        <w:rPr>
          <w:sz w:val="24"/>
        </w:rPr>
        <w:t xml:space="preserve"> non annullerà la regata semplicemente perché la media della velocità del vento è salita oltre i l</w:t>
      </w:r>
      <w:r w:rsidR="00033AB2">
        <w:rPr>
          <w:sz w:val="24"/>
        </w:rPr>
        <w:t>imiti. Il CdR</w:t>
      </w:r>
      <w:r w:rsidR="006B67E7" w:rsidRPr="00B17E43">
        <w:rPr>
          <w:sz w:val="24"/>
        </w:rPr>
        <w:t xml:space="preserve"> c</w:t>
      </w:r>
      <w:r w:rsidRPr="00B17E43">
        <w:rPr>
          <w:sz w:val="24"/>
        </w:rPr>
        <w:t>onsidererà di ann</w:t>
      </w:r>
      <w:r w:rsidR="008D4972" w:rsidRPr="00B17E43">
        <w:rPr>
          <w:sz w:val="24"/>
        </w:rPr>
        <w:t>ullare la regata se non è in grado</w:t>
      </w:r>
      <w:r w:rsidRPr="00B17E43">
        <w:rPr>
          <w:sz w:val="24"/>
        </w:rPr>
        <w:t xml:space="preserve"> di gestirla in sicurezza.</w:t>
      </w:r>
    </w:p>
    <w:p w:rsidR="00827AEC" w:rsidRPr="00B17E43" w:rsidRDefault="00033AB2" w:rsidP="004A369B">
      <w:pPr>
        <w:pStyle w:val="Paragrafoelenco"/>
        <w:numPr>
          <w:ilvl w:val="1"/>
          <w:numId w:val="3"/>
        </w:numPr>
        <w:spacing w:after="0"/>
        <w:contextualSpacing w:val="0"/>
        <w:jc w:val="both"/>
        <w:rPr>
          <w:sz w:val="24"/>
        </w:rPr>
      </w:pPr>
      <w:r>
        <w:rPr>
          <w:sz w:val="24"/>
        </w:rPr>
        <w:t xml:space="preserve">Il CdR </w:t>
      </w:r>
      <w:r w:rsidR="00BD3712" w:rsidRPr="00B17E43">
        <w:rPr>
          <w:sz w:val="24"/>
        </w:rPr>
        <w:t xml:space="preserve">farà ogni sforzo </w:t>
      </w:r>
      <w:r w:rsidR="009D1005" w:rsidRPr="00B17E43">
        <w:rPr>
          <w:sz w:val="24"/>
        </w:rPr>
        <w:t>per assicurare che altre imbarcazione non interferiscono con la</w:t>
      </w:r>
      <w:r>
        <w:rPr>
          <w:sz w:val="24"/>
        </w:rPr>
        <w:t xml:space="preserve"> regata. Il CdR</w:t>
      </w:r>
      <w:r w:rsidR="009D1005" w:rsidRPr="00B17E43">
        <w:rPr>
          <w:sz w:val="24"/>
        </w:rPr>
        <w:t xml:space="preserve"> considererà l’annullamento della regata se</w:t>
      </w:r>
      <w:r w:rsidR="004A369B">
        <w:rPr>
          <w:sz w:val="24"/>
        </w:rPr>
        <w:t xml:space="preserve"> questa situazione </w:t>
      </w:r>
      <w:r w:rsidR="009D1005" w:rsidRPr="004A369B">
        <w:rPr>
          <w:i/>
          <w:sz w:val="24"/>
        </w:rPr>
        <w:t>(influenza esterna)</w:t>
      </w:r>
      <w:r w:rsidR="009D1005" w:rsidRPr="00B17E43">
        <w:rPr>
          <w:sz w:val="24"/>
        </w:rPr>
        <w:t xml:space="preserve"> crea una regata “unfair”.</w:t>
      </w:r>
    </w:p>
    <w:p w:rsidR="009D1005" w:rsidRPr="00B17E43" w:rsidRDefault="009D1005" w:rsidP="004A369B">
      <w:pPr>
        <w:pStyle w:val="Paragrafoelenco"/>
        <w:numPr>
          <w:ilvl w:val="1"/>
          <w:numId w:val="3"/>
        </w:numPr>
        <w:spacing w:after="0"/>
        <w:contextualSpacing w:val="0"/>
        <w:jc w:val="both"/>
        <w:rPr>
          <w:sz w:val="24"/>
        </w:rPr>
      </w:pPr>
      <w:r w:rsidRPr="00B17E43">
        <w:rPr>
          <w:sz w:val="24"/>
        </w:rPr>
        <w:t>Frequenti e vi</w:t>
      </w:r>
      <w:r w:rsidR="004A369B">
        <w:rPr>
          <w:sz w:val="24"/>
        </w:rPr>
        <w:t>olenti salti di vento: In queste circostanze il CdR</w:t>
      </w:r>
      <w:r w:rsidRPr="00B17E43">
        <w:rPr>
          <w:sz w:val="24"/>
        </w:rPr>
        <w:t xml:space="preserve"> può non essere in grado di agg</w:t>
      </w:r>
      <w:r w:rsidR="008D4972" w:rsidRPr="00B17E43">
        <w:rPr>
          <w:sz w:val="24"/>
        </w:rPr>
        <w:t>iustare il percorso in modo sufficientemente veloce, così</w:t>
      </w:r>
      <w:r w:rsidRPr="00B17E43">
        <w:rPr>
          <w:sz w:val="24"/>
        </w:rPr>
        <w:t xml:space="preserve"> da mantenere la regata nello standard richiesto. In questo caso la regata può essere annullata.</w:t>
      </w:r>
    </w:p>
    <w:p w:rsidR="009D1005" w:rsidRPr="00B17E43" w:rsidRDefault="009D1005" w:rsidP="004A369B">
      <w:pPr>
        <w:pStyle w:val="Paragrafoelenco"/>
        <w:numPr>
          <w:ilvl w:val="1"/>
          <w:numId w:val="3"/>
        </w:numPr>
        <w:spacing w:after="0"/>
        <w:contextualSpacing w:val="0"/>
        <w:jc w:val="both"/>
        <w:rPr>
          <w:sz w:val="24"/>
        </w:rPr>
      </w:pPr>
      <w:r w:rsidRPr="00B17E43">
        <w:rPr>
          <w:sz w:val="24"/>
        </w:rPr>
        <w:t>Per regate</w:t>
      </w:r>
      <w:r w:rsidR="004A369B">
        <w:rPr>
          <w:sz w:val="24"/>
        </w:rPr>
        <w:t xml:space="preserve"> </w:t>
      </w:r>
      <w:r w:rsidRPr="00B17E43">
        <w:rPr>
          <w:sz w:val="24"/>
        </w:rPr>
        <w:t>Tavole a Vela: Se il pumping diventa il principale metodo di propulsione, la regata può essere annullata.</w:t>
      </w:r>
    </w:p>
    <w:p w:rsidR="009D1005" w:rsidRPr="00B17E43" w:rsidRDefault="009D1005" w:rsidP="004A369B">
      <w:pPr>
        <w:pStyle w:val="Paragrafoelenco"/>
        <w:numPr>
          <w:ilvl w:val="1"/>
          <w:numId w:val="3"/>
        </w:numPr>
        <w:spacing w:after="0"/>
        <w:contextualSpacing w:val="0"/>
        <w:jc w:val="both"/>
        <w:rPr>
          <w:sz w:val="24"/>
        </w:rPr>
      </w:pPr>
      <w:r w:rsidRPr="00B17E43">
        <w:rPr>
          <w:sz w:val="24"/>
        </w:rPr>
        <w:lastRenderedPageBreak/>
        <w:t>Durante una Medal Race, quando l</w:t>
      </w:r>
      <w:r w:rsidR="003A4563" w:rsidRPr="00B17E43">
        <w:rPr>
          <w:sz w:val="24"/>
        </w:rPr>
        <w:t>a riparazione non è</w:t>
      </w:r>
      <w:r w:rsidR="004A369B">
        <w:rPr>
          <w:sz w:val="24"/>
        </w:rPr>
        <w:t xml:space="preserve"> </w:t>
      </w:r>
      <w:r w:rsidR="003A4563" w:rsidRPr="00B17E43">
        <w:rPr>
          <w:sz w:val="24"/>
        </w:rPr>
        <w:t>ammessa</w:t>
      </w:r>
      <w:r w:rsidR="004A369B">
        <w:rPr>
          <w:sz w:val="24"/>
        </w:rPr>
        <w:t>, il CdR</w:t>
      </w:r>
      <w:r w:rsidRPr="00B17E43">
        <w:rPr>
          <w:sz w:val="24"/>
        </w:rPr>
        <w:t xml:space="preserve"> annullerà la regata se è convinto che le azioni </w:t>
      </w:r>
      <w:r w:rsidR="004A369B">
        <w:rPr>
          <w:sz w:val="24"/>
        </w:rPr>
        <w:t>del CdR</w:t>
      </w:r>
      <w:r w:rsidR="006B67E7" w:rsidRPr="00B17E43">
        <w:rPr>
          <w:sz w:val="24"/>
        </w:rPr>
        <w:t>, dell’Autorità</w:t>
      </w:r>
      <w:r w:rsidRPr="00B17E43">
        <w:rPr>
          <w:sz w:val="24"/>
        </w:rPr>
        <w:t xml:space="preserve"> Organizzatrice o di una barca non in regata, hanno effett</w:t>
      </w:r>
      <w:r w:rsidR="004A369B">
        <w:rPr>
          <w:sz w:val="24"/>
        </w:rPr>
        <w:t>o sulla</w:t>
      </w:r>
      <w:r w:rsidR="00FC0E3A" w:rsidRPr="00B17E43">
        <w:rPr>
          <w:sz w:val="24"/>
        </w:rPr>
        <w:t xml:space="preserve"> “fairness” della regata.</w:t>
      </w:r>
    </w:p>
    <w:p w:rsidR="00FC0E3A" w:rsidRDefault="00FC0E3A" w:rsidP="004A369B">
      <w:pPr>
        <w:pStyle w:val="Paragrafoelenco"/>
        <w:numPr>
          <w:ilvl w:val="1"/>
          <w:numId w:val="3"/>
        </w:numPr>
        <w:spacing w:after="0"/>
        <w:contextualSpacing w:val="0"/>
        <w:jc w:val="both"/>
        <w:rPr>
          <w:sz w:val="24"/>
        </w:rPr>
      </w:pPr>
      <w:r w:rsidRPr="00B17E43">
        <w:rPr>
          <w:sz w:val="24"/>
        </w:rPr>
        <w:t>Si ricorda ai concorrenti che la decisione di regatare, o continuare la regata, è solo loro responsabilità.</w:t>
      </w:r>
    </w:p>
    <w:p w:rsidR="006F5D2F" w:rsidRDefault="006F5D2F" w:rsidP="00B17E43">
      <w:pPr>
        <w:pStyle w:val="Paragrafoelenco"/>
        <w:spacing w:after="0"/>
        <w:ind w:left="1440"/>
        <w:contextualSpacing w:val="0"/>
        <w:rPr>
          <w:sz w:val="24"/>
        </w:rPr>
      </w:pPr>
    </w:p>
    <w:p w:rsidR="006F5D2F" w:rsidRPr="00B17E43" w:rsidRDefault="006F5D2F" w:rsidP="00B17E43">
      <w:pPr>
        <w:pStyle w:val="Paragrafoelenco"/>
        <w:spacing w:after="0"/>
        <w:ind w:left="1440"/>
        <w:contextualSpacing w:val="0"/>
        <w:rPr>
          <w:sz w:val="24"/>
        </w:rPr>
      </w:pPr>
    </w:p>
    <w:p w:rsidR="00FC0E3A" w:rsidRPr="00B17E43" w:rsidRDefault="00B17E43" w:rsidP="00B17E43">
      <w:pPr>
        <w:pStyle w:val="Paragrafoelenco"/>
        <w:numPr>
          <w:ilvl w:val="0"/>
          <w:numId w:val="3"/>
        </w:numPr>
        <w:spacing w:after="120"/>
        <w:ind w:left="714" w:hanging="357"/>
        <w:contextualSpacing w:val="0"/>
        <w:rPr>
          <w:b/>
          <w:sz w:val="24"/>
        </w:rPr>
      </w:pPr>
      <w:r w:rsidRPr="00B17E43">
        <w:rPr>
          <w:b/>
          <w:sz w:val="24"/>
        </w:rPr>
        <w:t>AGGIUSTAMENTO PERCORSO PER NUOVA INTENSITÀ/ DIREZIONE VENTO</w:t>
      </w:r>
    </w:p>
    <w:p w:rsidR="00FC0E3A" w:rsidRPr="00B17E43" w:rsidRDefault="00FC0E3A" w:rsidP="00B17E43">
      <w:pPr>
        <w:pStyle w:val="Paragrafoelenco"/>
        <w:numPr>
          <w:ilvl w:val="1"/>
          <w:numId w:val="3"/>
        </w:numPr>
        <w:spacing w:after="0"/>
        <w:contextualSpacing w:val="0"/>
        <w:rPr>
          <w:sz w:val="24"/>
        </w:rPr>
      </w:pPr>
      <w:r w:rsidRPr="00B17E43">
        <w:rPr>
          <w:sz w:val="24"/>
        </w:rPr>
        <w:t>Cambio direzione vento:</w:t>
      </w:r>
    </w:p>
    <w:p w:rsidR="00FC0E3A" w:rsidRPr="00B17E43" w:rsidRDefault="00FC0E3A" w:rsidP="004A369B">
      <w:pPr>
        <w:pStyle w:val="Paragrafoelenco"/>
        <w:numPr>
          <w:ilvl w:val="0"/>
          <w:numId w:val="6"/>
        </w:numPr>
        <w:spacing w:after="0"/>
        <w:ind w:left="1440" w:hanging="720"/>
        <w:contextualSpacing w:val="0"/>
        <w:jc w:val="both"/>
        <w:rPr>
          <w:sz w:val="24"/>
        </w:rPr>
      </w:pPr>
      <w:r w:rsidRPr="00B17E43">
        <w:rPr>
          <w:sz w:val="24"/>
        </w:rPr>
        <w:t>Quando persiste un salto di vento inferiore a 10° il percorso non sarà cambiato a meno</w:t>
      </w:r>
      <w:r w:rsidR="004A369B">
        <w:rPr>
          <w:sz w:val="24"/>
        </w:rPr>
        <w:t xml:space="preserve"> che </w:t>
      </w:r>
      <w:r w:rsidR="008D4972" w:rsidRPr="00B17E43">
        <w:rPr>
          <w:sz w:val="24"/>
        </w:rPr>
        <w:t>sia necessario modificarlo</w:t>
      </w:r>
      <w:r w:rsidRPr="00B17E43">
        <w:rPr>
          <w:sz w:val="24"/>
        </w:rPr>
        <w:t xml:space="preserve"> per la corrente.</w:t>
      </w:r>
    </w:p>
    <w:p w:rsidR="00FC0E3A" w:rsidRPr="00B17E43" w:rsidRDefault="00FC0E3A" w:rsidP="004A369B">
      <w:pPr>
        <w:pStyle w:val="Paragrafoelenco"/>
        <w:numPr>
          <w:ilvl w:val="0"/>
          <w:numId w:val="6"/>
        </w:numPr>
        <w:spacing w:after="0"/>
        <w:ind w:left="1440" w:hanging="720"/>
        <w:contextualSpacing w:val="0"/>
        <w:jc w:val="both"/>
        <w:rPr>
          <w:sz w:val="24"/>
        </w:rPr>
      </w:pPr>
      <w:r w:rsidRPr="00B17E43">
        <w:rPr>
          <w:sz w:val="24"/>
        </w:rPr>
        <w:t>Tra i 10° e i 15° si pren</w:t>
      </w:r>
      <w:r w:rsidR="008D4972" w:rsidRPr="00B17E43">
        <w:rPr>
          <w:sz w:val="24"/>
        </w:rPr>
        <w:t>derà in considerazionela modifica</w:t>
      </w:r>
      <w:r w:rsidRPr="00B17E43">
        <w:rPr>
          <w:sz w:val="24"/>
        </w:rPr>
        <w:t xml:space="preserve"> del percorso </w:t>
      </w:r>
      <w:r w:rsidR="008D4972" w:rsidRPr="00B17E43">
        <w:rPr>
          <w:sz w:val="24"/>
        </w:rPr>
        <w:t>rispetto al</w:t>
      </w:r>
      <w:r w:rsidR="004A369B">
        <w:rPr>
          <w:sz w:val="24"/>
        </w:rPr>
        <w:t xml:space="preserve"> nuovo vento se il CdR</w:t>
      </w:r>
      <w:r w:rsidR="000C46D6" w:rsidRPr="00B17E43">
        <w:rPr>
          <w:sz w:val="24"/>
        </w:rPr>
        <w:t xml:space="preserve"> è convinto che questo salto persisterà.</w:t>
      </w:r>
    </w:p>
    <w:p w:rsidR="000C46D6" w:rsidRPr="00B17E43" w:rsidRDefault="000C46D6" w:rsidP="004A369B">
      <w:pPr>
        <w:pStyle w:val="Paragrafoelenco"/>
        <w:numPr>
          <w:ilvl w:val="0"/>
          <w:numId w:val="6"/>
        </w:numPr>
        <w:spacing w:after="0"/>
        <w:ind w:left="1440" w:hanging="720"/>
        <w:contextualSpacing w:val="0"/>
        <w:jc w:val="both"/>
        <w:rPr>
          <w:sz w:val="24"/>
        </w:rPr>
      </w:pPr>
      <w:r w:rsidRPr="00B17E43">
        <w:rPr>
          <w:sz w:val="24"/>
        </w:rPr>
        <w:t>Con</w:t>
      </w:r>
      <w:r w:rsidR="004A369B">
        <w:rPr>
          <w:sz w:val="24"/>
        </w:rPr>
        <w:t xml:space="preserve"> un persistente salto di vento superiore a 15° il CdR</w:t>
      </w:r>
      <w:r w:rsidRPr="00B17E43">
        <w:rPr>
          <w:sz w:val="24"/>
        </w:rPr>
        <w:t xml:space="preserve"> cambierà il percorso per il nuovo vento</w:t>
      </w:r>
      <w:r w:rsidR="004A369B">
        <w:rPr>
          <w:sz w:val="24"/>
        </w:rPr>
        <w:t>.</w:t>
      </w:r>
    </w:p>
    <w:p w:rsidR="000C46D6" w:rsidRPr="00B17E43" w:rsidRDefault="000C46D6" w:rsidP="004A369B">
      <w:pPr>
        <w:pStyle w:val="Paragrafoelenco"/>
        <w:numPr>
          <w:ilvl w:val="0"/>
          <w:numId w:val="6"/>
        </w:numPr>
        <w:spacing w:after="0"/>
        <w:ind w:left="1440" w:hanging="720"/>
        <w:contextualSpacing w:val="0"/>
        <w:jc w:val="both"/>
        <w:rPr>
          <w:sz w:val="24"/>
        </w:rPr>
      </w:pPr>
      <w:r w:rsidRPr="00B17E43">
        <w:rPr>
          <w:sz w:val="24"/>
        </w:rPr>
        <w:t>Con un persistente</w:t>
      </w:r>
      <w:r w:rsidR="004A369B">
        <w:rPr>
          <w:sz w:val="24"/>
        </w:rPr>
        <w:t xml:space="preserve"> salto di vento superiore a 45°, il CdR </w:t>
      </w:r>
      <w:r w:rsidRPr="00B17E43">
        <w:rPr>
          <w:sz w:val="24"/>
        </w:rPr>
        <w:t>analizzerà se questo ha influenza sulla regata. In queste circo</w:t>
      </w:r>
      <w:r w:rsidR="004A369B">
        <w:rPr>
          <w:sz w:val="24"/>
        </w:rPr>
        <w:t>stanze il CdR</w:t>
      </w:r>
      <w:r w:rsidR="009A0703">
        <w:rPr>
          <w:sz w:val="24"/>
        </w:rPr>
        <w:t xml:space="preserve"> </w:t>
      </w:r>
      <w:r w:rsidRPr="00B17E43">
        <w:rPr>
          <w:sz w:val="24"/>
        </w:rPr>
        <w:t>può o cambiare il percorso o annullare la regata.</w:t>
      </w:r>
    </w:p>
    <w:p w:rsidR="000C46D6" w:rsidRPr="00B17E43" w:rsidRDefault="005B6B1D" w:rsidP="004A369B">
      <w:pPr>
        <w:pStyle w:val="Paragrafoelenco"/>
        <w:numPr>
          <w:ilvl w:val="0"/>
          <w:numId w:val="6"/>
        </w:numPr>
        <w:spacing w:after="0"/>
        <w:ind w:left="1440" w:hanging="720"/>
        <w:contextualSpacing w:val="0"/>
        <w:jc w:val="both"/>
        <w:rPr>
          <w:sz w:val="24"/>
        </w:rPr>
      </w:pPr>
      <w:r w:rsidRPr="00B17E43">
        <w:rPr>
          <w:sz w:val="24"/>
        </w:rPr>
        <w:t>Influenza e variazioni della correntepossono giustificare deviazioni da queste linee guida.</w:t>
      </w:r>
    </w:p>
    <w:p w:rsidR="005B6B1D" w:rsidRPr="00B17E43" w:rsidRDefault="005B6B1D" w:rsidP="00B17E43">
      <w:pPr>
        <w:pStyle w:val="Paragrafoelenco"/>
        <w:numPr>
          <w:ilvl w:val="1"/>
          <w:numId w:val="3"/>
        </w:numPr>
        <w:spacing w:after="0"/>
        <w:contextualSpacing w:val="0"/>
        <w:rPr>
          <w:sz w:val="24"/>
        </w:rPr>
      </w:pPr>
      <w:r w:rsidRPr="00B17E43">
        <w:rPr>
          <w:sz w:val="24"/>
        </w:rPr>
        <w:t>Cambio della lunghezza dei lati:</w:t>
      </w:r>
    </w:p>
    <w:p w:rsidR="005B6B1D" w:rsidRPr="00B17E43" w:rsidRDefault="00BA4D26" w:rsidP="004A369B">
      <w:pPr>
        <w:pStyle w:val="Paragrafoelenco"/>
        <w:numPr>
          <w:ilvl w:val="0"/>
          <w:numId w:val="7"/>
        </w:numPr>
        <w:spacing w:after="0"/>
        <w:ind w:left="1440" w:hanging="720"/>
        <w:contextualSpacing w:val="0"/>
        <w:jc w:val="both"/>
        <w:rPr>
          <w:sz w:val="24"/>
        </w:rPr>
      </w:pPr>
      <w:r w:rsidRPr="00B17E43">
        <w:rPr>
          <w:sz w:val="24"/>
        </w:rPr>
        <w:t>Non è permesso di fare un cambio per ridurre un lato meno del 50% o di aumentare il lato a più del 150% della lunghezza originale del lato</w:t>
      </w:r>
      <w:r w:rsidR="00AB32BF" w:rsidRPr="00B17E43">
        <w:rPr>
          <w:sz w:val="24"/>
        </w:rPr>
        <w:t xml:space="preserve"> stesso</w:t>
      </w:r>
      <w:r w:rsidRPr="00B17E43">
        <w:rPr>
          <w:sz w:val="24"/>
        </w:rPr>
        <w:t>.</w:t>
      </w:r>
    </w:p>
    <w:p w:rsidR="00BA4D26" w:rsidRPr="00B17E43" w:rsidRDefault="004A369B" w:rsidP="004A369B">
      <w:pPr>
        <w:pStyle w:val="Paragrafoelenco"/>
        <w:numPr>
          <w:ilvl w:val="0"/>
          <w:numId w:val="7"/>
        </w:numPr>
        <w:spacing w:after="0"/>
        <w:ind w:left="1440" w:hanging="720"/>
        <w:contextualSpacing w:val="0"/>
        <w:jc w:val="both"/>
        <w:rPr>
          <w:sz w:val="24"/>
        </w:rPr>
      </w:pPr>
      <w:r>
        <w:rPr>
          <w:sz w:val="24"/>
        </w:rPr>
        <w:t>Il CdR</w:t>
      </w:r>
      <w:r w:rsidR="006A59BF" w:rsidRPr="00B17E43">
        <w:rPr>
          <w:sz w:val="24"/>
        </w:rPr>
        <w:t xml:space="preserve"> cercherà di limitare il numero dei cambiamenti nella lunghezza lato per ottenere</w:t>
      </w:r>
      <w:r>
        <w:rPr>
          <w:sz w:val="24"/>
        </w:rPr>
        <w:t xml:space="preserve"> </w:t>
      </w:r>
      <w:r w:rsidR="006A59BF" w:rsidRPr="00B17E43">
        <w:rPr>
          <w:sz w:val="24"/>
        </w:rPr>
        <w:t>il target time della regata.</w:t>
      </w:r>
    </w:p>
    <w:p w:rsidR="006A59BF" w:rsidRPr="00B17E43" w:rsidRDefault="006A59BF" w:rsidP="004A369B">
      <w:pPr>
        <w:pStyle w:val="Paragrafoelenco"/>
        <w:numPr>
          <w:ilvl w:val="0"/>
          <w:numId w:val="7"/>
        </w:numPr>
        <w:spacing w:after="0"/>
        <w:ind w:left="1440" w:hanging="720"/>
        <w:contextualSpacing w:val="0"/>
        <w:jc w:val="both"/>
        <w:rPr>
          <w:sz w:val="24"/>
        </w:rPr>
      </w:pPr>
      <w:r w:rsidRPr="00B17E43">
        <w:rPr>
          <w:sz w:val="24"/>
        </w:rPr>
        <w:t>Cambiamenti nella corrente possono giustificarevariazioni a queste linee guida.</w:t>
      </w:r>
    </w:p>
    <w:p w:rsidR="006A59BF" w:rsidRPr="00B17E43" w:rsidRDefault="006A59BF" w:rsidP="004A369B">
      <w:pPr>
        <w:pStyle w:val="Paragrafoelenco"/>
        <w:numPr>
          <w:ilvl w:val="1"/>
          <w:numId w:val="3"/>
        </w:numPr>
        <w:spacing w:after="0"/>
        <w:contextualSpacing w:val="0"/>
        <w:jc w:val="both"/>
        <w:rPr>
          <w:sz w:val="24"/>
        </w:rPr>
      </w:pPr>
      <w:r w:rsidRPr="00B17E43">
        <w:rPr>
          <w:sz w:val="24"/>
        </w:rPr>
        <w:t>In caso di cambiamenti della direzione</w:t>
      </w:r>
      <w:r w:rsidR="00AB32BF" w:rsidRPr="00B17E43">
        <w:rPr>
          <w:sz w:val="24"/>
        </w:rPr>
        <w:t xml:space="preserve"> del vento</w:t>
      </w:r>
      <w:r w:rsidR="004A369B">
        <w:rPr>
          <w:sz w:val="24"/>
        </w:rPr>
        <w:t xml:space="preserve"> </w:t>
      </w:r>
      <w:r w:rsidR="00AB32BF" w:rsidRPr="00B17E43">
        <w:rPr>
          <w:sz w:val="24"/>
        </w:rPr>
        <w:t>per il lato successivo</w:t>
      </w:r>
      <w:r w:rsidRPr="00B17E43">
        <w:rPr>
          <w:sz w:val="24"/>
        </w:rPr>
        <w:t xml:space="preserve"> (regola 33) per le tavole a vela, sarà usato solo un pannello rettang</w:t>
      </w:r>
      <w:r w:rsidR="004A369B">
        <w:rPr>
          <w:sz w:val="24"/>
        </w:rPr>
        <w:t xml:space="preserve">olare rosso o triangolo verde </w:t>
      </w:r>
      <w:r w:rsidR="004A369B" w:rsidRPr="004A369B">
        <w:rPr>
          <w:i/>
          <w:sz w:val="24"/>
        </w:rPr>
        <w:t>(</w:t>
      </w:r>
      <w:r w:rsidRPr="004A369B">
        <w:rPr>
          <w:i/>
          <w:sz w:val="24"/>
        </w:rPr>
        <w:t>non sarà esp</w:t>
      </w:r>
      <w:r w:rsidR="004A369B" w:rsidRPr="004A369B">
        <w:rPr>
          <w:i/>
          <w:sz w:val="24"/>
        </w:rPr>
        <w:t>osto pannello con gradi bussola</w:t>
      </w:r>
      <w:r w:rsidRPr="004A369B">
        <w:rPr>
          <w:i/>
          <w:sz w:val="24"/>
        </w:rPr>
        <w:t>)</w:t>
      </w:r>
      <w:r w:rsidR="004A369B">
        <w:rPr>
          <w:sz w:val="24"/>
        </w:rPr>
        <w:t>. Per le altre classi, il CdR</w:t>
      </w:r>
      <w:r w:rsidRPr="00B17E43">
        <w:rPr>
          <w:sz w:val="24"/>
        </w:rPr>
        <w:t xml:space="preserve"> esporrà i gradi bussola della prossima boa da girare.</w:t>
      </w:r>
    </w:p>
    <w:p w:rsidR="006A59BF" w:rsidRDefault="006A59BF" w:rsidP="00B17E43">
      <w:pPr>
        <w:pStyle w:val="Paragrafoelenco"/>
        <w:numPr>
          <w:ilvl w:val="1"/>
          <w:numId w:val="3"/>
        </w:numPr>
        <w:spacing w:after="0"/>
        <w:contextualSpacing w:val="0"/>
        <w:rPr>
          <w:sz w:val="24"/>
        </w:rPr>
      </w:pPr>
      <w:r w:rsidRPr="00B17E43">
        <w:rPr>
          <w:sz w:val="24"/>
        </w:rPr>
        <w:t>Quando si effettuan</w:t>
      </w:r>
      <w:r w:rsidR="004A369B">
        <w:rPr>
          <w:sz w:val="24"/>
        </w:rPr>
        <w:t>o cambi sulla lunghezza , il CdR</w:t>
      </w:r>
      <w:r w:rsidRPr="00B17E43">
        <w:rPr>
          <w:sz w:val="24"/>
        </w:rPr>
        <w:t xml:space="preserve"> cercherà </w:t>
      </w:r>
      <w:r w:rsidR="00DC69E0" w:rsidRPr="00B17E43">
        <w:rPr>
          <w:sz w:val="24"/>
        </w:rPr>
        <w:t>di mantenere bilanciata la lung</w:t>
      </w:r>
      <w:r w:rsidR="004A369B">
        <w:rPr>
          <w:sz w:val="24"/>
        </w:rPr>
        <w:t xml:space="preserve">hezza complessiva delle boline </w:t>
      </w:r>
      <w:r w:rsidR="00DC69E0" w:rsidRPr="00B17E43">
        <w:rPr>
          <w:sz w:val="24"/>
        </w:rPr>
        <w:t>e delle poppe.</w:t>
      </w:r>
    </w:p>
    <w:p w:rsidR="00B17E43" w:rsidRDefault="00B17E43" w:rsidP="00B17E43">
      <w:pPr>
        <w:pStyle w:val="Paragrafoelenco"/>
        <w:spacing w:after="0"/>
        <w:ind w:left="1440"/>
        <w:contextualSpacing w:val="0"/>
        <w:rPr>
          <w:sz w:val="24"/>
        </w:rPr>
      </w:pPr>
    </w:p>
    <w:p w:rsidR="00B17E43" w:rsidRPr="00B17E43" w:rsidRDefault="00B17E43" w:rsidP="00B17E43">
      <w:pPr>
        <w:pStyle w:val="Paragrafoelenco"/>
        <w:spacing w:after="0"/>
        <w:ind w:left="1440"/>
        <w:contextualSpacing w:val="0"/>
        <w:rPr>
          <w:sz w:val="24"/>
        </w:rPr>
      </w:pPr>
    </w:p>
    <w:p w:rsidR="00A932D3" w:rsidRPr="00B17E43" w:rsidRDefault="00B17E43" w:rsidP="00B17E43">
      <w:pPr>
        <w:pStyle w:val="Paragrafoelenco"/>
        <w:numPr>
          <w:ilvl w:val="0"/>
          <w:numId w:val="3"/>
        </w:numPr>
        <w:spacing w:after="120"/>
        <w:ind w:left="714" w:hanging="357"/>
        <w:contextualSpacing w:val="0"/>
        <w:rPr>
          <w:b/>
          <w:sz w:val="24"/>
        </w:rPr>
      </w:pPr>
      <w:r w:rsidRPr="00B17E43">
        <w:rPr>
          <w:b/>
          <w:sz w:val="24"/>
        </w:rPr>
        <w:t>REGOLA</w:t>
      </w:r>
      <w:r w:rsidR="00944D08">
        <w:rPr>
          <w:b/>
          <w:sz w:val="24"/>
        </w:rPr>
        <w:t xml:space="preserve"> 42 -ESCLUDERE E RISTABILIRE </w:t>
      </w:r>
      <w:r>
        <w:rPr>
          <w:b/>
          <w:sz w:val="24"/>
        </w:rPr>
        <w:t>(</w:t>
      </w:r>
      <w:r w:rsidR="00944D08" w:rsidRPr="00B17E43">
        <w:rPr>
          <w:b/>
          <w:sz w:val="24"/>
        </w:rPr>
        <w:t>Off And Restored</w:t>
      </w:r>
      <w:r w:rsidRPr="00B17E43">
        <w:rPr>
          <w:b/>
          <w:sz w:val="24"/>
        </w:rPr>
        <w:t>)</w:t>
      </w:r>
    </w:p>
    <w:p w:rsidR="00A932D3" w:rsidRPr="00B17E43" w:rsidRDefault="00DD3218" w:rsidP="00CE2408">
      <w:pPr>
        <w:pStyle w:val="Paragrafoelenco"/>
        <w:numPr>
          <w:ilvl w:val="1"/>
          <w:numId w:val="3"/>
        </w:numPr>
        <w:spacing w:after="0"/>
        <w:contextualSpacing w:val="0"/>
        <w:jc w:val="both"/>
        <w:rPr>
          <w:sz w:val="24"/>
        </w:rPr>
      </w:pPr>
      <w:r w:rsidRPr="00B17E43">
        <w:rPr>
          <w:sz w:val="24"/>
        </w:rPr>
        <w:t>I limiti di velocità vento saranno dich</w:t>
      </w:r>
      <w:r w:rsidR="00944D08">
        <w:rPr>
          <w:sz w:val="24"/>
        </w:rPr>
        <w:t>iarati nelle regole di classe (ad esempio</w:t>
      </w:r>
      <w:r w:rsidR="00CE2408">
        <w:rPr>
          <w:sz w:val="24"/>
        </w:rPr>
        <w:t xml:space="preserve"> 8 nodi per il 470,</w:t>
      </w:r>
      <w:r w:rsidRPr="00B17E43">
        <w:rPr>
          <w:sz w:val="24"/>
        </w:rPr>
        <w:t xml:space="preserve"> 10 nodi per il Finn</w:t>
      </w:r>
      <w:r w:rsidR="00CE2408">
        <w:rPr>
          <w:sz w:val="24"/>
        </w:rPr>
        <w:t xml:space="preserve"> o 13 nodi per i 420</w:t>
      </w:r>
      <w:r w:rsidRPr="00B17E43">
        <w:rPr>
          <w:sz w:val="24"/>
        </w:rPr>
        <w:t>).</w:t>
      </w:r>
    </w:p>
    <w:p w:rsidR="00DD3218" w:rsidRPr="00B17E43" w:rsidRDefault="00AC11B4" w:rsidP="00CE2408">
      <w:pPr>
        <w:pStyle w:val="Paragrafoelenco"/>
        <w:numPr>
          <w:ilvl w:val="1"/>
          <w:numId w:val="3"/>
        </w:numPr>
        <w:spacing w:after="0"/>
        <w:contextualSpacing w:val="0"/>
        <w:jc w:val="both"/>
        <w:rPr>
          <w:sz w:val="24"/>
        </w:rPr>
      </w:pPr>
      <w:r w:rsidRPr="00B17E43">
        <w:rPr>
          <w:sz w:val="24"/>
        </w:rPr>
        <w:t>Il cambiamento tra</w:t>
      </w:r>
      <w:r w:rsidR="00AF7544">
        <w:rPr>
          <w:sz w:val="24"/>
        </w:rPr>
        <w:t xml:space="preserve"> </w:t>
      </w:r>
      <w:r w:rsidRPr="00B17E43">
        <w:rPr>
          <w:sz w:val="24"/>
        </w:rPr>
        <w:t>Off e Resto</w:t>
      </w:r>
      <w:r w:rsidR="00CE2408">
        <w:rPr>
          <w:sz w:val="24"/>
        </w:rPr>
        <w:t xml:space="preserve">red </w:t>
      </w:r>
      <w:r w:rsidR="00AF7544">
        <w:rPr>
          <w:sz w:val="24"/>
        </w:rPr>
        <w:t xml:space="preserve">ci sarà durante la regata </w:t>
      </w:r>
      <w:r w:rsidRPr="00B17E43">
        <w:rPr>
          <w:sz w:val="24"/>
        </w:rPr>
        <w:t xml:space="preserve">oppure la bandiera O sarà esposta alla partenza, questo solo se la </w:t>
      </w:r>
      <w:r w:rsidR="00CE2408">
        <w:rPr>
          <w:sz w:val="24"/>
        </w:rPr>
        <w:t>velocità del vento</w:t>
      </w:r>
      <w:r w:rsidRPr="00B17E43">
        <w:rPr>
          <w:sz w:val="24"/>
        </w:rPr>
        <w:t xml:space="preserve"> sarà uniforme su tutta l’area di regata</w:t>
      </w:r>
    </w:p>
    <w:p w:rsidR="00AC11B4" w:rsidRDefault="00CE2408" w:rsidP="00B17E43">
      <w:pPr>
        <w:pStyle w:val="Paragrafoelenco"/>
        <w:numPr>
          <w:ilvl w:val="1"/>
          <w:numId w:val="3"/>
        </w:numPr>
        <w:spacing w:after="0"/>
        <w:contextualSpacing w:val="0"/>
        <w:rPr>
          <w:sz w:val="24"/>
        </w:rPr>
      </w:pPr>
      <w:r>
        <w:rPr>
          <w:sz w:val="24"/>
        </w:rPr>
        <w:t>Il CdR dovrà avvertire il CdP/GI</w:t>
      </w:r>
      <w:r w:rsidR="00AC11B4" w:rsidRPr="00B17E43">
        <w:rPr>
          <w:sz w:val="24"/>
        </w:rPr>
        <w:t xml:space="preserve"> prim</w:t>
      </w:r>
      <w:r>
        <w:rPr>
          <w:sz w:val="24"/>
        </w:rPr>
        <w:t>a di esporre la O o la R. Se il CdR</w:t>
      </w:r>
      <w:r w:rsidR="00AC11B4" w:rsidRPr="00B17E43">
        <w:rPr>
          <w:sz w:val="24"/>
        </w:rPr>
        <w:t xml:space="preserve"> non è in grado di avvertire la </w:t>
      </w:r>
      <w:r>
        <w:rPr>
          <w:sz w:val="24"/>
        </w:rPr>
        <w:t>CdP/GI</w:t>
      </w:r>
      <w:r w:rsidRPr="00B17E43">
        <w:rPr>
          <w:sz w:val="24"/>
        </w:rPr>
        <w:t xml:space="preserve"> </w:t>
      </w:r>
      <w:r w:rsidR="00AC11B4" w:rsidRPr="00B17E43">
        <w:rPr>
          <w:sz w:val="24"/>
        </w:rPr>
        <w:t>non si potranno fare cambiamenti.</w:t>
      </w:r>
    </w:p>
    <w:p w:rsidR="00B17E43" w:rsidRDefault="00B17E43" w:rsidP="00B17E43">
      <w:pPr>
        <w:pStyle w:val="Paragrafoelenco"/>
        <w:spacing w:after="0"/>
        <w:ind w:left="1440"/>
        <w:contextualSpacing w:val="0"/>
        <w:rPr>
          <w:sz w:val="24"/>
        </w:rPr>
      </w:pPr>
    </w:p>
    <w:p w:rsidR="00B17E43" w:rsidRPr="00B17E43" w:rsidRDefault="00B17E43" w:rsidP="00B17E43">
      <w:pPr>
        <w:pStyle w:val="Paragrafoelenco"/>
        <w:spacing w:after="0"/>
        <w:ind w:left="1440"/>
        <w:contextualSpacing w:val="0"/>
        <w:rPr>
          <w:sz w:val="24"/>
        </w:rPr>
      </w:pPr>
    </w:p>
    <w:p w:rsidR="00AC11B4" w:rsidRPr="00B17E43" w:rsidRDefault="00B17E43" w:rsidP="00B17E43">
      <w:pPr>
        <w:pStyle w:val="Paragrafoelenco"/>
        <w:numPr>
          <w:ilvl w:val="0"/>
          <w:numId w:val="3"/>
        </w:numPr>
        <w:spacing w:after="120"/>
        <w:ind w:left="714" w:hanging="357"/>
        <w:contextualSpacing w:val="0"/>
        <w:rPr>
          <w:b/>
          <w:sz w:val="24"/>
        </w:rPr>
      </w:pPr>
      <w:r w:rsidRPr="00B17E43">
        <w:rPr>
          <w:b/>
          <w:sz w:val="24"/>
        </w:rPr>
        <w:t>PERCORSI</w:t>
      </w:r>
    </w:p>
    <w:p w:rsidR="00AC11B4" w:rsidRPr="00B17E43" w:rsidRDefault="00AC11B4" w:rsidP="00F87879">
      <w:pPr>
        <w:pStyle w:val="Paragrafoelenco"/>
        <w:numPr>
          <w:ilvl w:val="1"/>
          <w:numId w:val="3"/>
        </w:numPr>
        <w:spacing w:after="0"/>
        <w:contextualSpacing w:val="0"/>
        <w:jc w:val="both"/>
        <w:rPr>
          <w:sz w:val="24"/>
        </w:rPr>
      </w:pPr>
      <w:r w:rsidRPr="00B17E43">
        <w:rPr>
          <w:sz w:val="24"/>
        </w:rPr>
        <w:t>La lunghezza del percorso sarà calcolata per dare alla prima barca di ogni flotta la possibilità di ottenere il target time.</w:t>
      </w:r>
    </w:p>
    <w:p w:rsidR="00AC11B4" w:rsidRPr="00B17E43" w:rsidRDefault="00AC11B4" w:rsidP="00F87879">
      <w:pPr>
        <w:pStyle w:val="Paragrafoelenco"/>
        <w:numPr>
          <w:ilvl w:val="1"/>
          <w:numId w:val="3"/>
        </w:numPr>
        <w:spacing w:after="0"/>
        <w:contextualSpacing w:val="0"/>
        <w:jc w:val="both"/>
        <w:rPr>
          <w:sz w:val="24"/>
        </w:rPr>
      </w:pPr>
      <w:r w:rsidRPr="00B17E43">
        <w:rPr>
          <w:sz w:val="24"/>
        </w:rPr>
        <w:t>La lunghezza del lato di lasco tra la boa 1 e 2 sarà approssimativamente 2/3 della lunghezza del primo lato di bolina</w:t>
      </w:r>
      <w:r w:rsidR="00F87879">
        <w:rPr>
          <w:sz w:val="24"/>
        </w:rPr>
        <w:t xml:space="preserve"> </w:t>
      </w:r>
      <w:r w:rsidR="00F87879" w:rsidRPr="00F87879">
        <w:rPr>
          <w:i/>
          <w:sz w:val="24"/>
        </w:rPr>
        <w:t>(vedere indicazioni specifiche per percorso)</w:t>
      </w:r>
      <w:r w:rsidRPr="00B17E43">
        <w:rPr>
          <w:sz w:val="24"/>
        </w:rPr>
        <w:t>.</w:t>
      </w:r>
    </w:p>
    <w:p w:rsidR="00AC11B4" w:rsidRPr="00B17E43" w:rsidRDefault="00AC11B4" w:rsidP="00F87879">
      <w:pPr>
        <w:pStyle w:val="Paragrafoelenco"/>
        <w:numPr>
          <w:ilvl w:val="1"/>
          <w:numId w:val="3"/>
        </w:numPr>
        <w:spacing w:after="0"/>
        <w:contextualSpacing w:val="0"/>
        <w:jc w:val="both"/>
        <w:rPr>
          <w:sz w:val="24"/>
        </w:rPr>
      </w:pPr>
      <w:r w:rsidRPr="00B17E43">
        <w:rPr>
          <w:sz w:val="24"/>
        </w:rPr>
        <w:t>Il cancello composto dalle boe 4p/4s sarà</w:t>
      </w:r>
      <w:r w:rsidR="00F87879">
        <w:rPr>
          <w:sz w:val="24"/>
        </w:rPr>
        <w:t xml:space="preserve"> </w:t>
      </w:r>
      <w:r w:rsidR="0039152F" w:rsidRPr="00B17E43">
        <w:rPr>
          <w:sz w:val="24"/>
        </w:rPr>
        <w:t>posato dopo la partenza (ultima partenza in caso  di flotte multiple).</w:t>
      </w:r>
    </w:p>
    <w:p w:rsidR="0039152F" w:rsidRPr="00B17E43" w:rsidRDefault="0039152F" w:rsidP="00B17E43">
      <w:pPr>
        <w:pStyle w:val="Paragrafoelenco"/>
        <w:numPr>
          <w:ilvl w:val="1"/>
          <w:numId w:val="3"/>
        </w:numPr>
        <w:spacing w:after="0"/>
        <w:contextualSpacing w:val="0"/>
        <w:rPr>
          <w:sz w:val="24"/>
        </w:rPr>
      </w:pPr>
      <w:r w:rsidRPr="00B17E43">
        <w:rPr>
          <w:sz w:val="24"/>
        </w:rPr>
        <w:t>L’angolo interno del lato di lasco sarà 70°per tavole e barche senza spinnaker.</w:t>
      </w:r>
    </w:p>
    <w:p w:rsidR="0039152F" w:rsidRPr="00B17E43" w:rsidRDefault="0039152F" w:rsidP="00B17E43">
      <w:pPr>
        <w:pStyle w:val="Paragrafoelenco"/>
        <w:numPr>
          <w:ilvl w:val="1"/>
          <w:numId w:val="3"/>
        </w:numPr>
        <w:spacing w:after="0"/>
        <w:contextualSpacing w:val="0"/>
        <w:rPr>
          <w:sz w:val="24"/>
        </w:rPr>
      </w:pPr>
      <w:r w:rsidRPr="00B17E43">
        <w:rPr>
          <w:sz w:val="24"/>
        </w:rPr>
        <w:lastRenderedPageBreak/>
        <w:t>L’angolo interno del lato di lasco sarà di 60° per barche con spinnaker.</w:t>
      </w:r>
    </w:p>
    <w:p w:rsidR="0039152F" w:rsidRDefault="0039152F" w:rsidP="00F87879">
      <w:pPr>
        <w:pStyle w:val="Paragrafoelenco"/>
        <w:numPr>
          <w:ilvl w:val="1"/>
          <w:numId w:val="3"/>
        </w:numPr>
        <w:spacing w:after="0"/>
        <w:contextualSpacing w:val="0"/>
        <w:jc w:val="both"/>
        <w:rPr>
          <w:sz w:val="24"/>
        </w:rPr>
      </w:pPr>
      <w:r w:rsidRPr="00B17E43">
        <w:rPr>
          <w:sz w:val="24"/>
        </w:rPr>
        <w:t xml:space="preserve">I gates saranno larghi circa </w:t>
      </w:r>
      <w:r w:rsidR="00820DD2">
        <w:rPr>
          <w:sz w:val="24"/>
        </w:rPr>
        <w:t>8/</w:t>
      </w:r>
      <w:r w:rsidRPr="00B17E43">
        <w:rPr>
          <w:sz w:val="24"/>
        </w:rPr>
        <w:t xml:space="preserve">10 lunghezze, a 90 </w:t>
      </w:r>
      <w:r w:rsidR="00501358">
        <w:rPr>
          <w:sz w:val="24"/>
        </w:rPr>
        <w:t>gradi rispetto al vento di navigazione</w:t>
      </w:r>
      <w:r w:rsidR="00820DD2">
        <w:rPr>
          <w:sz w:val="24"/>
        </w:rPr>
        <w:t>. l</w:t>
      </w:r>
      <w:r w:rsidRPr="00B17E43">
        <w:rPr>
          <w:sz w:val="24"/>
        </w:rPr>
        <w:t>arghezza e angolo</w:t>
      </w:r>
      <w:r w:rsidR="00F87879">
        <w:rPr>
          <w:sz w:val="24"/>
        </w:rPr>
        <w:t xml:space="preserve"> </w:t>
      </w:r>
      <w:r w:rsidRPr="00B17E43">
        <w:rPr>
          <w:sz w:val="24"/>
        </w:rPr>
        <w:t xml:space="preserve">possono </w:t>
      </w:r>
      <w:r w:rsidR="00F87879">
        <w:rPr>
          <w:sz w:val="24"/>
        </w:rPr>
        <w:t>essere ulteriormente aggiustati</w:t>
      </w:r>
      <w:r w:rsidRPr="00B17E43">
        <w:rPr>
          <w:sz w:val="24"/>
        </w:rPr>
        <w:t xml:space="preserve"> per corrente e prevalenti condizioni </w:t>
      </w:r>
      <w:r w:rsidRPr="00F87879">
        <w:rPr>
          <w:i/>
          <w:sz w:val="24"/>
        </w:rPr>
        <w:t>(vento</w:t>
      </w:r>
      <w:r w:rsidR="00364B72" w:rsidRPr="00F87879">
        <w:rPr>
          <w:i/>
          <w:sz w:val="24"/>
        </w:rPr>
        <w:t>, lato favorevole</w:t>
      </w:r>
      <w:r w:rsidR="00AB32BF" w:rsidRPr="00F87879">
        <w:rPr>
          <w:i/>
          <w:sz w:val="24"/>
        </w:rPr>
        <w:t>, etc.)</w:t>
      </w:r>
      <w:r w:rsidR="00AB32BF" w:rsidRPr="00B17E43">
        <w:rPr>
          <w:sz w:val="24"/>
        </w:rPr>
        <w:t xml:space="preserve">. </w:t>
      </w:r>
      <w:r w:rsidR="00F87879">
        <w:rPr>
          <w:sz w:val="24"/>
        </w:rPr>
        <w:t>Possibilmente s</w:t>
      </w:r>
      <w:r w:rsidR="00AB32BF" w:rsidRPr="00B17E43">
        <w:rPr>
          <w:sz w:val="24"/>
        </w:rPr>
        <w:t xml:space="preserve">i userà il </w:t>
      </w:r>
      <w:r w:rsidRPr="00B17E43">
        <w:rPr>
          <w:sz w:val="24"/>
        </w:rPr>
        <w:t xml:space="preserve">telemetro </w:t>
      </w:r>
      <w:r w:rsidR="00F87879">
        <w:rPr>
          <w:sz w:val="24"/>
        </w:rPr>
        <w:t>l</w:t>
      </w:r>
      <w:r w:rsidR="00AB32BF" w:rsidRPr="00B17E43">
        <w:rPr>
          <w:sz w:val="24"/>
        </w:rPr>
        <w:t>aser</w:t>
      </w:r>
      <w:r w:rsidR="00F87879">
        <w:rPr>
          <w:sz w:val="24"/>
        </w:rPr>
        <w:t xml:space="preserve"> per </w:t>
      </w:r>
      <w:r w:rsidRPr="00B17E43">
        <w:rPr>
          <w:sz w:val="24"/>
        </w:rPr>
        <w:t>verificare la larghezza del gate.</w:t>
      </w:r>
    </w:p>
    <w:p w:rsidR="00B17E43" w:rsidRDefault="00B17E43" w:rsidP="00B17E43">
      <w:pPr>
        <w:pStyle w:val="Paragrafoelenco"/>
        <w:spacing w:after="0"/>
        <w:ind w:left="1440"/>
        <w:contextualSpacing w:val="0"/>
        <w:rPr>
          <w:sz w:val="24"/>
        </w:rPr>
      </w:pPr>
    </w:p>
    <w:p w:rsidR="00B17E43" w:rsidRPr="00B17E43" w:rsidRDefault="00B17E43" w:rsidP="00B17E43">
      <w:pPr>
        <w:pStyle w:val="Paragrafoelenco"/>
        <w:spacing w:after="0"/>
        <w:ind w:left="1440"/>
        <w:contextualSpacing w:val="0"/>
        <w:rPr>
          <w:sz w:val="24"/>
        </w:rPr>
      </w:pPr>
    </w:p>
    <w:p w:rsidR="0039152F" w:rsidRPr="00B17E43" w:rsidRDefault="00B17E43" w:rsidP="00B17E43">
      <w:pPr>
        <w:pStyle w:val="Paragrafoelenco"/>
        <w:numPr>
          <w:ilvl w:val="0"/>
          <w:numId w:val="3"/>
        </w:numPr>
        <w:spacing w:after="120"/>
        <w:ind w:left="714" w:hanging="357"/>
        <w:contextualSpacing w:val="0"/>
        <w:rPr>
          <w:b/>
          <w:sz w:val="24"/>
        </w:rPr>
      </w:pPr>
      <w:r w:rsidRPr="00B17E43">
        <w:rPr>
          <w:b/>
          <w:sz w:val="24"/>
        </w:rPr>
        <w:t>LINE DI PARTENZA</w:t>
      </w:r>
    </w:p>
    <w:p w:rsidR="00364B72" w:rsidRPr="00B17E43" w:rsidRDefault="00364B72" w:rsidP="00E2199A">
      <w:pPr>
        <w:pStyle w:val="Paragrafoelenco"/>
        <w:numPr>
          <w:ilvl w:val="1"/>
          <w:numId w:val="3"/>
        </w:numPr>
        <w:spacing w:after="0"/>
        <w:contextualSpacing w:val="0"/>
        <w:jc w:val="both"/>
        <w:rPr>
          <w:sz w:val="24"/>
        </w:rPr>
      </w:pPr>
      <w:r w:rsidRPr="00B17E43">
        <w:rPr>
          <w:sz w:val="24"/>
        </w:rPr>
        <w:t>La linea di partenza sar</w:t>
      </w:r>
      <w:r w:rsidR="00AB32BF" w:rsidRPr="00B17E43">
        <w:rPr>
          <w:sz w:val="24"/>
        </w:rPr>
        <w:t>à normalmente posata</w:t>
      </w:r>
      <w:r w:rsidR="00E2199A">
        <w:rPr>
          <w:sz w:val="24"/>
        </w:rPr>
        <w:t xml:space="preserve"> </w:t>
      </w:r>
      <w:r w:rsidR="00AB32BF" w:rsidRPr="00B17E43">
        <w:rPr>
          <w:sz w:val="24"/>
        </w:rPr>
        <w:t>ortogonalmente rispetto</w:t>
      </w:r>
      <w:r w:rsidR="00501358">
        <w:rPr>
          <w:sz w:val="24"/>
        </w:rPr>
        <w:t xml:space="preserve"> al vento medio di navigazione</w:t>
      </w:r>
      <w:r w:rsidRPr="00B17E43">
        <w:rPr>
          <w:sz w:val="24"/>
        </w:rPr>
        <w:t>. Corrente, lato favorevole del percorso, salto di vento previsto e altre variabili possono giustificare variazioni rispetto a queste linee guida.</w:t>
      </w:r>
    </w:p>
    <w:p w:rsidR="00364B72" w:rsidRPr="00B17E43" w:rsidRDefault="00364B72" w:rsidP="00E2199A">
      <w:pPr>
        <w:pStyle w:val="Paragrafoelenco"/>
        <w:numPr>
          <w:ilvl w:val="1"/>
          <w:numId w:val="3"/>
        </w:numPr>
        <w:spacing w:after="0"/>
        <w:contextualSpacing w:val="0"/>
        <w:jc w:val="both"/>
        <w:rPr>
          <w:sz w:val="24"/>
        </w:rPr>
      </w:pPr>
      <w:r w:rsidRPr="00B17E43">
        <w:rPr>
          <w:sz w:val="24"/>
        </w:rPr>
        <w:t>La linea di partenza sarà circa 0,05 nm sotto il cancello 4p/4s</w:t>
      </w:r>
      <w:r w:rsidR="00E2199A">
        <w:rPr>
          <w:sz w:val="24"/>
        </w:rPr>
        <w:t xml:space="preserve">. </w:t>
      </w:r>
    </w:p>
    <w:p w:rsidR="00364B72" w:rsidRPr="00B17E43" w:rsidRDefault="00E2199A" w:rsidP="00E2199A">
      <w:pPr>
        <w:pStyle w:val="Paragrafoelenco"/>
        <w:numPr>
          <w:ilvl w:val="1"/>
          <w:numId w:val="3"/>
        </w:numPr>
        <w:spacing w:after="0"/>
        <w:contextualSpacing w:val="0"/>
        <w:jc w:val="both"/>
        <w:rPr>
          <w:sz w:val="24"/>
        </w:rPr>
      </w:pPr>
      <w:r>
        <w:rPr>
          <w:sz w:val="24"/>
        </w:rPr>
        <w:t>Il CdR</w:t>
      </w:r>
      <w:r w:rsidR="00364B72" w:rsidRPr="00B17E43">
        <w:rPr>
          <w:sz w:val="24"/>
        </w:rPr>
        <w:t xml:space="preserve"> userà la seguente guida per determinare la lunghezza della linea di partenza. Una larghezza maggiore può essere usata</w:t>
      </w:r>
      <w:r>
        <w:rPr>
          <w:sz w:val="24"/>
        </w:rPr>
        <w:t xml:space="preserve"> </w:t>
      </w:r>
      <w:r w:rsidR="00364B72" w:rsidRPr="00B17E43">
        <w:rPr>
          <w:sz w:val="24"/>
        </w:rPr>
        <w:t>nel caso di vento forte o molta onda.</w:t>
      </w:r>
    </w:p>
    <w:p w:rsidR="00364B72" w:rsidRPr="00B17E43" w:rsidRDefault="00E2199A" w:rsidP="00B17E43">
      <w:pPr>
        <w:pStyle w:val="Paragrafoelenco"/>
        <w:numPr>
          <w:ilvl w:val="1"/>
          <w:numId w:val="3"/>
        </w:numPr>
        <w:spacing w:after="0"/>
        <w:contextualSpacing w:val="0"/>
        <w:rPr>
          <w:sz w:val="24"/>
        </w:rPr>
      </w:pPr>
      <w:r>
        <w:rPr>
          <w:sz w:val="24"/>
        </w:rPr>
        <w:t>Il telemetro l</w:t>
      </w:r>
      <w:r w:rsidR="00364B72" w:rsidRPr="00B17E43">
        <w:rPr>
          <w:sz w:val="24"/>
        </w:rPr>
        <w:t>aser o il GPS saranno usati per misurare la lunghezza della linea</w:t>
      </w:r>
      <w:r>
        <w:rPr>
          <w:sz w:val="24"/>
        </w:rPr>
        <w:t>.</w:t>
      </w:r>
    </w:p>
    <w:p w:rsidR="006B67E7" w:rsidRPr="00B17E43" w:rsidRDefault="006B67E7" w:rsidP="00B17E43">
      <w:pPr>
        <w:rPr>
          <w:sz w:val="24"/>
        </w:rPr>
      </w:pPr>
    </w:p>
    <w:p w:rsidR="00AB32BF" w:rsidRPr="00E2199A" w:rsidRDefault="00AB32BF" w:rsidP="00E2199A">
      <w:pPr>
        <w:pStyle w:val="Paragrafoelenco"/>
        <w:pBdr>
          <w:top w:val="single" w:sz="4" w:space="1" w:color="auto"/>
          <w:left w:val="single" w:sz="4" w:space="4" w:color="auto"/>
          <w:bottom w:val="single" w:sz="4" w:space="1" w:color="auto"/>
          <w:right w:val="single" w:sz="4" w:space="4" w:color="auto"/>
          <w:between w:val="single" w:sz="4" w:space="1" w:color="auto"/>
          <w:bar w:val="single" w:sz="4" w:color="auto"/>
        </w:pBdr>
        <w:spacing w:after="0"/>
        <w:ind w:left="1418" w:right="1693"/>
        <w:contextualSpacing w:val="0"/>
        <w:rPr>
          <w:b/>
          <w:sz w:val="24"/>
        </w:rPr>
      </w:pPr>
      <w:r w:rsidRPr="00E2199A">
        <w:rPr>
          <w:b/>
          <w:sz w:val="24"/>
        </w:rPr>
        <w:t>Class</w:t>
      </w:r>
      <w:r w:rsidR="00E2199A" w:rsidRPr="00E2199A">
        <w:rPr>
          <w:b/>
          <w:sz w:val="24"/>
        </w:rPr>
        <w:t>e</w:t>
      </w:r>
      <w:r w:rsidRPr="00E2199A">
        <w:rPr>
          <w:b/>
          <w:sz w:val="24"/>
        </w:rPr>
        <w:tab/>
      </w:r>
      <w:r w:rsidRPr="00E2199A">
        <w:rPr>
          <w:b/>
          <w:sz w:val="24"/>
        </w:rPr>
        <w:tab/>
      </w:r>
      <w:r w:rsidRPr="00E2199A">
        <w:rPr>
          <w:b/>
          <w:sz w:val="24"/>
        </w:rPr>
        <w:tab/>
        <w:t>Lunghezza barca</w:t>
      </w:r>
      <w:r w:rsidRPr="00E2199A">
        <w:rPr>
          <w:b/>
          <w:sz w:val="24"/>
        </w:rPr>
        <w:tab/>
        <w:t>Fattore moltiplcat.</w:t>
      </w:r>
    </w:p>
    <w:p w:rsidR="00AB32BF" w:rsidRPr="00B17E43" w:rsidRDefault="00AB32BF" w:rsidP="00E2199A">
      <w:pPr>
        <w:pStyle w:val="Paragrafoelenco"/>
        <w:pBdr>
          <w:top w:val="single" w:sz="4" w:space="1" w:color="auto"/>
          <w:left w:val="single" w:sz="4" w:space="4" w:color="auto"/>
          <w:bottom w:val="single" w:sz="4" w:space="1" w:color="auto"/>
          <w:right w:val="single" w:sz="4" w:space="4" w:color="auto"/>
          <w:between w:val="single" w:sz="4" w:space="1" w:color="auto"/>
          <w:bar w:val="single" w:sz="4" w:color="auto"/>
        </w:pBdr>
        <w:spacing w:after="0"/>
        <w:ind w:left="1418" w:right="1693"/>
        <w:contextualSpacing w:val="0"/>
        <w:rPr>
          <w:sz w:val="24"/>
          <w:lang w:val="en-US"/>
        </w:rPr>
      </w:pPr>
      <w:r w:rsidRPr="00B17E43">
        <w:rPr>
          <w:sz w:val="24"/>
          <w:lang w:val="en-US"/>
        </w:rPr>
        <w:t>RS:X Men</w:t>
      </w:r>
      <w:r w:rsidRPr="00B17E43">
        <w:rPr>
          <w:sz w:val="24"/>
          <w:lang w:val="en-US"/>
        </w:rPr>
        <w:tab/>
      </w:r>
      <w:r w:rsidRPr="00B17E43">
        <w:rPr>
          <w:sz w:val="24"/>
          <w:lang w:val="en-US"/>
        </w:rPr>
        <w:tab/>
      </w:r>
      <w:r w:rsidR="00E2199A">
        <w:rPr>
          <w:sz w:val="24"/>
          <w:lang w:val="en-US"/>
        </w:rPr>
        <w:tab/>
      </w:r>
      <w:r w:rsidRPr="00B17E43">
        <w:rPr>
          <w:sz w:val="24"/>
          <w:lang w:val="en-US"/>
        </w:rPr>
        <w:tab/>
        <w:t>2,86</w:t>
      </w:r>
      <w:r w:rsidRPr="00B17E43">
        <w:rPr>
          <w:sz w:val="24"/>
          <w:lang w:val="en-US"/>
        </w:rPr>
        <w:tab/>
      </w:r>
      <w:r w:rsidRPr="00B17E43">
        <w:rPr>
          <w:sz w:val="24"/>
          <w:lang w:val="en-US"/>
        </w:rPr>
        <w:tab/>
      </w:r>
      <w:r w:rsidRPr="00B17E43">
        <w:rPr>
          <w:sz w:val="24"/>
          <w:lang w:val="en-US"/>
        </w:rPr>
        <w:tab/>
        <w:t>1,5 to 3</w:t>
      </w:r>
    </w:p>
    <w:p w:rsidR="00AB32BF" w:rsidRPr="00B17E43" w:rsidRDefault="00AB32BF" w:rsidP="00E2199A">
      <w:pPr>
        <w:pStyle w:val="Paragrafoelenco"/>
        <w:pBdr>
          <w:top w:val="single" w:sz="4" w:space="1" w:color="auto"/>
          <w:left w:val="single" w:sz="4" w:space="4" w:color="auto"/>
          <w:bottom w:val="single" w:sz="4" w:space="1" w:color="auto"/>
          <w:right w:val="single" w:sz="4" w:space="4" w:color="auto"/>
          <w:between w:val="single" w:sz="4" w:space="1" w:color="auto"/>
          <w:bar w:val="single" w:sz="4" w:color="auto"/>
        </w:pBdr>
        <w:spacing w:after="0"/>
        <w:ind w:left="1418" w:right="1693"/>
        <w:contextualSpacing w:val="0"/>
        <w:rPr>
          <w:sz w:val="24"/>
          <w:lang w:val="en-US"/>
        </w:rPr>
      </w:pPr>
      <w:r w:rsidRPr="00B17E43">
        <w:rPr>
          <w:sz w:val="24"/>
          <w:lang w:val="en-US"/>
        </w:rPr>
        <w:t>RS:X Women</w:t>
      </w:r>
      <w:r w:rsidRPr="00B17E43">
        <w:rPr>
          <w:sz w:val="24"/>
          <w:lang w:val="en-US"/>
        </w:rPr>
        <w:tab/>
      </w:r>
      <w:r w:rsidR="00E2199A">
        <w:rPr>
          <w:sz w:val="24"/>
          <w:lang w:val="en-US"/>
        </w:rPr>
        <w:tab/>
      </w:r>
      <w:r w:rsidRPr="00B17E43">
        <w:rPr>
          <w:sz w:val="24"/>
          <w:lang w:val="en-US"/>
        </w:rPr>
        <w:tab/>
        <w:t>2,86</w:t>
      </w:r>
      <w:r w:rsidRPr="00B17E43">
        <w:rPr>
          <w:sz w:val="24"/>
          <w:lang w:val="en-US"/>
        </w:rPr>
        <w:tab/>
      </w:r>
      <w:r w:rsidRPr="00B17E43">
        <w:rPr>
          <w:sz w:val="24"/>
          <w:lang w:val="en-US"/>
        </w:rPr>
        <w:tab/>
      </w:r>
      <w:r w:rsidRPr="00B17E43">
        <w:rPr>
          <w:sz w:val="24"/>
          <w:lang w:val="en-US"/>
        </w:rPr>
        <w:tab/>
        <w:t>1,5 to 3</w:t>
      </w:r>
    </w:p>
    <w:p w:rsidR="00AB32BF" w:rsidRPr="00B17E43" w:rsidRDefault="00AB32BF" w:rsidP="00E2199A">
      <w:pPr>
        <w:pStyle w:val="Paragrafoelenco"/>
        <w:pBdr>
          <w:top w:val="single" w:sz="4" w:space="1" w:color="auto"/>
          <w:left w:val="single" w:sz="4" w:space="4" w:color="auto"/>
          <w:bottom w:val="single" w:sz="4" w:space="1" w:color="auto"/>
          <w:right w:val="single" w:sz="4" w:space="4" w:color="auto"/>
          <w:between w:val="single" w:sz="4" w:space="1" w:color="auto"/>
          <w:bar w:val="single" w:sz="4" w:color="auto"/>
        </w:pBdr>
        <w:spacing w:after="0"/>
        <w:ind w:left="1418" w:right="1693"/>
        <w:contextualSpacing w:val="0"/>
        <w:rPr>
          <w:sz w:val="24"/>
          <w:lang w:val="en-US"/>
        </w:rPr>
      </w:pPr>
      <w:r w:rsidRPr="00B17E43">
        <w:rPr>
          <w:sz w:val="24"/>
          <w:lang w:val="en-US"/>
        </w:rPr>
        <w:t>Finn</w:t>
      </w:r>
      <w:r w:rsidRPr="00B17E43">
        <w:rPr>
          <w:sz w:val="24"/>
          <w:lang w:val="en-US"/>
        </w:rPr>
        <w:tab/>
      </w:r>
      <w:r w:rsidRPr="00B17E43">
        <w:rPr>
          <w:sz w:val="24"/>
          <w:lang w:val="en-US"/>
        </w:rPr>
        <w:tab/>
      </w:r>
      <w:r w:rsidRPr="00B17E43">
        <w:rPr>
          <w:sz w:val="24"/>
          <w:lang w:val="en-US"/>
        </w:rPr>
        <w:tab/>
      </w:r>
      <w:r w:rsidR="00E2199A">
        <w:rPr>
          <w:sz w:val="24"/>
          <w:lang w:val="en-US"/>
        </w:rPr>
        <w:tab/>
      </w:r>
      <w:r w:rsidRPr="00B17E43">
        <w:rPr>
          <w:sz w:val="24"/>
          <w:lang w:val="en-US"/>
        </w:rPr>
        <w:tab/>
        <w:t>4,54</w:t>
      </w:r>
      <w:r w:rsidRPr="00B17E43">
        <w:rPr>
          <w:sz w:val="24"/>
          <w:lang w:val="en-US"/>
        </w:rPr>
        <w:tab/>
      </w:r>
      <w:r w:rsidRPr="00B17E43">
        <w:rPr>
          <w:sz w:val="24"/>
          <w:lang w:val="en-US"/>
        </w:rPr>
        <w:tab/>
      </w:r>
      <w:r w:rsidRPr="00B17E43">
        <w:rPr>
          <w:sz w:val="24"/>
          <w:lang w:val="en-US"/>
        </w:rPr>
        <w:tab/>
        <w:t>1,5</w:t>
      </w:r>
    </w:p>
    <w:p w:rsidR="00AB32BF" w:rsidRPr="00B17E43" w:rsidRDefault="00AB32BF" w:rsidP="00E2199A">
      <w:pPr>
        <w:pStyle w:val="Paragrafoelenco"/>
        <w:pBdr>
          <w:top w:val="single" w:sz="4" w:space="1" w:color="auto"/>
          <w:left w:val="single" w:sz="4" w:space="4" w:color="auto"/>
          <w:bottom w:val="single" w:sz="4" w:space="1" w:color="auto"/>
          <w:right w:val="single" w:sz="4" w:space="4" w:color="auto"/>
          <w:between w:val="single" w:sz="4" w:space="1" w:color="auto"/>
          <w:bar w:val="single" w:sz="4" w:color="auto"/>
        </w:pBdr>
        <w:spacing w:after="0"/>
        <w:ind w:left="1418" w:right="1693"/>
        <w:contextualSpacing w:val="0"/>
        <w:rPr>
          <w:sz w:val="24"/>
          <w:lang w:val="en-US"/>
        </w:rPr>
      </w:pPr>
      <w:r w:rsidRPr="00B17E43">
        <w:rPr>
          <w:sz w:val="24"/>
          <w:lang w:val="en-US"/>
        </w:rPr>
        <w:t>Laser</w:t>
      </w:r>
      <w:r w:rsidRPr="00B17E43">
        <w:rPr>
          <w:sz w:val="24"/>
          <w:lang w:val="en-US"/>
        </w:rPr>
        <w:tab/>
      </w:r>
      <w:r w:rsidRPr="00B17E43">
        <w:rPr>
          <w:sz w:val="24"/>
          <w:lang w:val="en-US"/>
        </w:rPr>
        <w:tab/>
      </w:r>
      <w:r w:rsidRPr="00B17E43">
        <w:rPr>
          <w:sz w:val="24"/>
          <w:lang w:val="en-US"/>
        </w:rPr>
        <w:tab/>
      </w:r>
      <w:r w:rsidR="00E2199A">
        <w:rPr>
          <w:sz w:val="24"/>
          <w:lang w:val="en-US"/>
        </w:rPr>
        <w:tab/>
      </w:r>
      <w:r w:rsidRPr="00B17E43">
        <w:rPr>
          <w:sz w:val="24"/>
          <w:lang w:val="en-US"/>
        </w:rPr>
        <w:tab/>
        <w:t>4,24</w:t>
      </w:r>
      <w:r w:rsidRPr="00B17E43">
        <w:rPr>
          <w:sz w:val="24"/>
          <w:lang w:val="en-US"/>
        </w:rPr>
        <w:tab/>
      </w:r>
      <w:r w:rsidRPr="00B17E43">
        <w:rPr>
          <w:sz w:val="24"/>
          <w:lang w:val="en-US"/>
        </w:rPr>
        <w:tab/>
      </w:r>
      <w:r w:rsidRPr="00B17E43">
        <w:rPr>
          <w:sz w:val="24"/>
          <w:lang w:val="en-US"/>
        </w:rPr>
        <w:tab/>
        <w:t>1,5</w:t>
      </w:r>
    </w:p>
    <w:p w:rsidR="00AB32BF" w:rsidRPr="00B17E43" w:rsidRDefault="00AB32BF" w:rsidP="00E2199A">
      <w:pPr>
        <w:pStyle w:val="Paragrafoelenco"/>
        <w:pBdr>
          <w:top w:val="single" w:sz="4" w:space="1" w:color="auto"/>
          <w:left w:val="single" w:sz="4" w:space="4" w:color="auto"/>
          <w:bottom w:val="single" w:sz="4" w:space="1" w:color="auto"/>
          <w:right w:val="single" w:sz="4" w:space="4" w:color="auto"/>
          <w:between w:val="single" w:sz="4" w:space="1" w:color="auto"/>
          <w:bar w:val="single" w:sz="4" w:color="auto"/>
        </w:pBdr>
        <w:spacing w:after="0"/>
        <w:ind w:left="1418" w:right="1693"/>
        <w:contextualSpacing w:val="0"/>
        <w:rPr>
          <w:sz w:val="24"/>
          <w:lang w:val="en-US"/>
        </w:rPr>
      </w:pPr>
      <w:r w:rsidRPr="00B17E43">
        <w:rPr>
          <w:sz w:val="24"/>
          <w:lang w:val="en-US"/>
        </w:rPr>
        <w:t>Laser Radial</w:t>
      </w:r>
      <w:r w:rsidRPr="00B17E43">
        <w:rPr>
          <w:sz w:val="24"/>
          <w:lang w:val="en-US"/>
        </w:rPr>
        <w:tab/>
      </w:r>
      <w:r w:rsidRPr="00B17E43">
        <w:rPr>
          <w:sz w:val="24"/>
          <w:lang w:val="en-US"/>
        </w:rPr>
        <w:tab/>
      </w:r>
      <w:r w:rsidR="00E2199A">
        <w:rPr>
          <w:sz w:val="24"/>
          <w:lang w:val="en-US"/>
        </w:rPr>
        <w:tab/>
      </w:r>
      <w:r w:rsidR="00D004F8">
        <w:rPr>
          <w:sz w:val="24"/>
          <w:lang w:val="en-US"/>
        </w:rPr>
        <w:tab/>
      </w:r>
      <w:r w:rsidRPr="00B17E43">
        <w:rPr>
          <w:sz w:val="24"/>
          <w:lang w:val="en-US"/>
        </w:rPr>
        <w:t>4,24</w:t>
      </w:r>
      <w:r w:rsidRPr="00B17E43">
        <w:rPr>
          <w:sz w:val="24"/>
          <w:lang w:val="en-US"/>
        </w:rPr>
        <w:tab/>
      </w:r>
      <w:r w:rsidRPr="00B17E43">
        <w:rPr>
          <w:sz w:val="24"/>
          <w:lang w:val="en-US"/>
        </w:rPr>
        <w:tab/>
      </w:r>
      <w:r w:rsidRPr="00B17E43">
        <w:rPr>
          <w:sz w:val="24"/>
          <w:lang w:val="en-US"/>
        </w:rPr>
        <w:tab/>
        <w:t>1,5</w:t>
      </w:r>
    </w:p>
    <w:p w:rsidR="00AB32BF" w:rsidRPr="00B17E43" w:rsidRDefault="00AB32BF" w:rsidP="00E2199A">
      <w:pPr>
        <w:pStyle w:val="Paragrafoelenco"/>
        <w:pBdr>
          <w:top w:val="single" w:sz="4" w:space="1" w:color="auto"/>
          <w:left w:val="single" w:sz="4" w:space="4" w:color="auto"/>
          <w:bottom w:val="single" w:sz="4" w:space="1" w:color="auto"/>
          <w:right w:val="single" w:sz="4" w:space="4" w:color="auto"/>
          <w:between w:val="single" w:sz="4" w:space="1" w:color="auto"/>
          <w:bar w:val="single" w:sz="4" w:color="auto"/>
        </w:pBdr>
        <w:spacing w:after="0"/>
        <w:ind w:left="1418" w:right="1693"/>
        <w:contextualSpacing w:val="0"/>
        <w:rPr>
          <w:sz w:val="24"/>
          <w:lang w:val="en-US"/>
        </w:rPr>
      </w:pPr>
      <w:r w:rsidRPr="00B17E43">
        <w:rPr>
          <w:sz w:val="24"/>
          <w:lang w:val="en-US"/>
        </w:rPr>
        <w:t>470 Men</w:t>
      </w:r>
      <w:r w:rsidRPr="00B17E43">
        <w:rPr>
          <w:sz w:val="24"/>
          <w:lang w:val="en-US"/>
        </w:rPr>
        <w:tab/>
      </w:r>
      <w:r w:rsidRPr="00B17E43">
        <w:rPr>
          <w:sz w:val="24"/>
          <w:lang w:val="en-US"/>
        </w:rPr>
        <w:tab/>
      </w:r>
      <w:r w:rsidR="00E2199A">
        <w:rPr>
          <w:sz w:val="24"/>
          <w:lang w:val="en-US"/>
        </w:rPr>
        <w:tab/>
      </w:r>
      <w:r w:rsidRPr="00B17E43">
        <w:rPr>
          <w:sz w:val="24"/>
          <w:lang w:val="en-US"/>
        </w:rPr>
        <w:tab/>
        <w:t>4,7</w:t>
      </w:r>
      <w:r w:rsidRPr="00B17E43">
        <w:rPr>
          <w:sz w:val="24"/>
          <w:lang w:val="en-US"/>
        </w:rPr>
        <w:tab/>
      </w:r>
      <w:r w:rsidRPr="00B17E43">
        <w:rPr>
          <w:sz w:val="24"/>
          <w:lang w:val="en-US"/>
        </w:rPr>
        <w:tab/>
      </w:r>
      <w:r w:rsidRPr="00B17E43">
        <w:rPr>
          <w:sz w:val="24"/>
          <w:lang w:val="en-US"/>
        </w:rPr>
        <w:tab/>
        <w:t>1,5</w:t>
      </w:r>
    </w:p>
    <w:p w:rsidR="00AB32BF" w:rsidRPr="00B17E43" w:rsidRDefault="00AB32BF" w:rsidP="00E2199A">
      <w:pPr>
        <w:pStyle w:val="Paragrafoelenco"/>
        <w:pBdr>
          <w:top w:val="single" w:sz="4" w:space="1" w:color="auto"/>
          <w:left w:val="single" w:sz="4" w:space="4" w:color="auto"/>
          <w:bottom w:val="single" w:sz="4" w:space="1" w:color="auto"/>
          <w:right w:val="single" w:sz="4" w:space="4" w:color="auto"/>
          <w:between w:val="single" w:sz="4" w:space="1" w:color="auto"/>
          <w:bar w:val="single" w:sz="4" w:color="auto"/>
        </w:pBdr>
        <w:spacing w:after="0"/>
        <w:ind w:left="1418" w:right="1693"/>
        <w:contextualSpacing w:val="0"/>
        <w:rPr>
          <w:sz w:val="24"/>
          <w:lang w:val="en-US"/>
        </w:rPr>
      </w:pPr>
      <w:r w:rsidRPr="00B17E43">
        <w:rPr>
          <w:sz w:val="24"/>
          <w:lang w:val="en-US"/>
        </w:rPr>
        <w:t>470 Women</w:t>
      </w:r>
      <w:r w:rsidRPr="00B17E43">
        <w:rPr>
          <w:sz w:val="24"/>
          <w:lang w:val="en-US"/>
        </w:rPr>
        <w:tab/>
      </w:r>
      <w:r w:rsidRPr="00B17E43">
        <w:rPr>
          <w:sz w:val="24"/>
          <w:lang w:val="en-US"/>
        </w:rPr>
        <w:tab/>
      </w:r>
      <w:r w:rsidR="00E2199A">
        <w:rPr>
          <w:sz w:val="24"/>
          <w:lang w:val="en-US"/>
        </w:rPr>
        <w:tab/>
      </w:r>
      <w:r w:rsidR="00D004F8">
        <w:rPr>
          <w:sz w:val="24"/>
          <w:lang w:val="en-US"/>
        </w:rPr>
        <w:tab/>
      </w:r>
      <w:r w:rsidRPr="00B17E43">
        <w:rPr>
          <w:sz w:val="24"/>
          <w:lang w:val="en-US"/>
        </w:rPr>
        <w:t>4,7</w:t>
      </w:r>
      <w:r w:rsidRPr="00B17E43">
        <w:rPr>
          <w:sz w:val="24"/>
          <w:lang w:val="en-US"/>
        </w:rPr>
        <w:tab/>
      </w:r>
      <w:r w:rsidRPr="00B17E43">
        <w:rPr>
          <w:sz w:val="24"/>
          <w:lang w:val="en-US"/>
        </w:rPr>
        <w:tab/>
      </w:r>
      <w:r w:rsidRPr="00B17E43">
        <w:rPr>
          <w:sz w:val="24"/>
          <w:lang w:val="en-US"/>
        </w:rPr>
        <w:tab/>
        <w:t>1,5</w:t>
      </w:r>
    </w:p>
    <w:p w:rsidR="00AB32BF" w:rsidRPr="00B17E43" w:rsidRDefault="00AB32BF" w:rsidP="00E2199A">
      <w:pPr>
        <w:pStyle w:val="Paragrafoelenco"/>
        <w:pBdr>
          <w:top w:val="single" w:sz="4" w:space="1" w:color="auto"/>
          <w:left w:val="single" w:sz="4" w:space="4" w:color="auto"/>
          <w:bottom w:val="single" w:sz="4" w:space="1" w:color="auto"/>
          <w:right w:val="single" w:sz="4" w:space="4" w:color="auto"/>
          <w:between w:val="single" w:sz="4" w:space="1" w:color="auto"/>
          <w:bar w:val="single" w:sz="4" w:color="auto"/>
        </w:pBdr>
        <w:spacing w:after="0"/>
        <w:ind w:left="1418" w:right="1693"/>
        <w:contextualSpacing w:val="0"/>
        <w:rPr>
          <w:sz w:val="24"/>
        </w:rPr>
      </w:pPr>
      <w:r w:rsidRPr="00B17E43">
        <w:rPr>
          <w:sz w:val="24"/>
        </w:rPr>
        <w:t>49er</w:t>
      </w:r>
      <w:r w:rsidRPr="00B17E43">
        <w:rPr>
          <w:sz w:val="24"/>
        </w:rPr>
        <w:tab/>
      </w:r>
      <w:r w:rsidRPr="00B17E43">
        <w:rPr>
          <w:sz w:val="24"/>
        </w:rPr>
        <w:tab/>
      </w:r>
      <w:r w:rsidRPr="00B17E43">
        <w:rPr>
          <w:sz w:val="24"/>
        </w:rPr>
        <w:tab/>
      </w:r>
      <w:r w:rsidR="00E2199A">
        <w:rPr>
          <w:sz w:val="24"/>
        </w:rPr>
        <w:tab/>
      </w:r>
      <w:r w:rsidRPr="00B17E43">
        <w:rPr>
          <w:sz w:val="24"/>
        </w:rPr>
        <w:tab/>
        <w:t>4,9</w:t>
      </w:r>
      <w:r w:rsidRPr="00B17E43">
        <w:rPr>
          <w:sz w:val="24"/>
        </w:rPr>
        <w:tab/>
      </w:r>
      <w:r w:rsidRPr="00B17E43">
        <w:rPr>
          <w:sz w:val="24"/>
        </w:rPr>
        <w:tab/>
      </w:r>
      <w:r w:rsidRPr="00B17E43">
        <w:rPr>
          <w:sz w:val="24"/>
        </w:rPr>
        <w:tab/>
        <w:t>2</w:t>
      </w:r>
    </w:p>
    <w:p w:rsidR="00AB32BF" w:rsidRPr="00B17E43" w:rsidRDefault="00AB32BF" w:rsidP="00E2199A">
      <w:pPr>
        <w:pStyle w:val="Paragrafoelenco"/>
        <w:pBdr>
          <w:top w:val="single" w:sz="4" w:space="1" w:color="auto"/>
          <w:left w:val="single" w:sz="4" w:space="4" w:color="auto"/>
          <w:bottom w:val="single" w:sz="4" w:space="1" w:color="auto"/>
          <w:right w:val="single" w:sz="4" w:space="4" w:color="auto"/>
          <w:between w:val="single" w:sz="4" w:space="1" w:color="auto"/>
          <w:bar w:val="single" w:sz="4" w:color="auto"/>
        </w:pBdr>
        <w:spacing w:after="0"/>
        <w:ind w:left="1418" w:right="1693"/>
        <w:contextualSpacing w:val="0"/>
        <w:rPr>
          <w:sz w:val="24"/>
        </w:rPr>
      </w:pPr>
      <w:r w:rsidRPr="00B17E43">
        <w:rPr>
          <w:sz w:val="24"/>
        </w:rPr>
        <w:t>49erFX</w:t>
      </w:r>
      <w:r w:rsidRPr="00B17E43">
        <w:rPr>
          <w:sz w:val="24"/>
        </w:rPr>
        <w:tab/>
      </w:r>
      <w:r w:rsidRPr="00B17E43">
        <w:rPr>
          <w:sz w:val="24"/>
        </w:rPr>
        <w:tab/>
      </w:r>
      <w:r w:rsidR="00E2199A">
        <w:rPr>
          <w:sz w:val="24"/>
        </w:rPr>
        <w:tab/>
      </w:r>
      <w:r w:rsidRPr="00B17E43">
        <w:rPr>
          <w:sz w:val="24"/>
        </w:rPr>
        <w:tab/>
        <w:t>4,9</w:t>
      </w:r>
      <w:r w:rsidRPr="00B17E43">
        <w:rPr>
          <w:sz w:val="24"/>
        </w:rPr>
        <w:tab/>
      </w:r>
      <w:r w:rsidRPr="00B17E43">
        <w:rPr>
          <w:sz w:val="24"/>
        </w:rPr>
        <w:tab/>
      </w:r>
      <w:r w:rsidRPr="00B17E43">
        <w:rPr>
          <w:sz w:val="24"/>
        </w:rPr>
        <w:tab/>
        <w:t>2</w:t>
      </w:r>
    </w:p>
    <w:p w:rsidR="00AB32BF" w:rsidRDefault="00AB32BF" w:rsidP="00E2199A">
      <w:pPr>
        <w:pStyle w:val="Paragrafoelenco"/>
        <w:pBdr>
          <w:top w:val="single" w:sz="4" w:space="1" w:color="auto"/>
          <w:left w:val="single" w:sz="4" w:space="4" w:color="auto"/>
          <w:bottom w:val="single" w:sz="4" w:space="1" w:color="auto"/>
          <w:right w:val="single" w:sz="4" w:space="4" w:color="auto"/>
          <w:between w:val="single" w:sz="4" w:space="1" w:color="auto"/>
          <w:bar w:val="single" w:sz="4" w:color="auto"/>
        </w:pBdr>
        <w:spacing w:after="0"/>
        <w:ind w:left="1418" w:right="1693"/>
        <w:contextualSpacing w:val="0"/>
        <w:rPr>
          <w:sz w:val="24"/>
        </w:rPr>
      </w:pPr>
      <w:r w:rsidRPr="00B17E43">
        <w:rPr>
          <w:sz w:val="24"/>
        </w:rPr>
        <w:t>Nacra 17</w:t>
      </w:r>
      <w:r w:rsidRPr="00B17E43">
        <w:rPr>
          <w:sz w:val="24"/>
        </w:rPr>
        <w:tab/>
      </w:r>
      <w:r w:rsidRPr="00B17E43">
        <w:rPr>
          <w:sz w:val="24"/>
        </w:rPr>
        <w:tab/>
      </w:r>
      <w:r w:rsidR="00E2199A">
        <w:rPr>
          <w:sz w:val="24"/>
        </w:rPr>
        <w:tab/>
      </w:r>
      <w:r w:rsidRPr="00B17E43">
        <w:rPr>
          <w:sz w:val="24"/>
        </w:rPr>
        <w:tab/>
        <w:t>5,25</w:t>
      </w:r>
      <w:r w:rsidRPr="00B17E43">
        <w:rPr>
          <w:sz w:val="24"/>
        </w:rPr>
        <w:tab/>
      </w:r>
      <w:r w:rsidRPr="00B17E43">
        <w:rPr>
          <w:sz w:val="24"/>
        </w:rPr>
        <w:tab/>
      </w:r>
      <w:r w:rsidRPr="00B17E43">
        <w:rPr>
          <w:sz w:val="24"/>
        </w:rPr>
        <w:tab/>
        <w:t>2</w:t>
      </w:r>
    </w:p>
    <w:p w:rsidR="00E2199A" w:rsidRPr="00B17E43" w:rsidRDefault="00E2199A" w:rsidP="00E2199A">
      <w:pPr>
        <w:pStyle w:val="Paragrafoelenco"/>
        <w:pBdr>
          <w:top w:val="single" w:sz="4" w:space="1" w:color="auto"/>
          <w:left w:val="single" w:sz="4" w:space="4" w:color="auto"/>
          <w:bottom w:val="single" w:sz="4" w:space="1" w:color="auto"/>
          <w:right w:val="single" w:sz="4" w:space="4" w:color="auto"/>
          <w:between w:val="single" w:sz="4" w:space="1" w:color="auto"/>
          <w:bar w:val="single" w:sz="4" w:color="auto"/>
        </w:pBdr>
        <w:spacing w:after="0"/>
        <w:ind w:left="1418" w:right="1693"/>
        <w:contextualSpacing w:val="0"/>
        <w:rPr>
          <w:sz w:val="24"/>
        </w:rPr>
      </w:pPr>
      <w:r w:rsidRPr="00B17E43">
        <w:rPr>
          <w:b/>
          <w:sz w:val="24"/>
        </w:rPr>
        <w:t>Lunghezza linea: Nr barche x lungh.barche x Fattore moltipl.</w:t>
      </w:r>
    </w:p>
    <w:p w:rsidR="00AB32BF" w:rsidRPr="00B17E43" w:rsidRDefault="00AB32BF" w:rsidP="00E2199A">
      <w:pPr>
        <w:spacing w:after="0"/>
        <w:ind w:right="984"/>
        <w:rPr>
          <w:b/>
          <w:sz w:val="24"/>
        </w:rPr>
      </w:pPr>
    </w:p>
    <w:p w:rsidR="00AB32BF" w:rsidRPr="00B17E43" w:rsidRDefault="00AB32BF" w:rsidP="00B17E43">
      <w:pPr>
        <w:spacing w:after="0"/>
        <w:rPr>
          <w:b/>
          <w:sz w:val="24"/>
        </w:rPr>
      </w:pPr>
    </w:p>
    <w:p w:rsidR="00AB32BF" w:rsidRPr="00B17E43" w:rsidRDefault="00B17E43" w:rsidP="00B17E43">
      <w:pPr>
        <w:pStyle w:val="Paragrafoelenco"/>
        <w:numPr>
          <w:ilvl w:val="0"/>
          <w:numId w:val="3"/>
        </w:numPr>
        <w:spacing w:after="120"/>
        <w:ind w:left="714" w:hanging="357"/>
        <w:contextualSpacing w:val="0"/>
        <w:rPr>
          <w:b/>
          <w:sz w:val="24"/>
        </w:rPr>
      </w:pPr>
      <w:r w:rsidRPr="00B17E43">
        <w:rPr>
          <w:b/>
          <w:sz w:val="24"/>
        </w:rPr>
        <w:t>LINEA DI ARRIVO / PROCEDURE PER ARRIVO</w:t>
      </w:r>
    </w:p>
    <w:p w:rsidR="00AB32BF" w:rsidRPr="00B17E43" w:rsidRDefault="00AB32BF" w:rsidP="00B17E43">
      <w:pPr>
        <w:pStyle w:val="Paragrafoelenco"/>
        <w:numPr>
          <w:ilvl w:val="1"/>
          <w:numId w:val="3"/>
        </w:numPr>
        <w:spacing w:after="0"/>
        <w:contextualSpacing w:val="0"/>
        <w:rPr>
          <w:sz w:val="24"/>
        </w:rPr>
      </w:pPr>
      <w:r w:rsidRPr="00B17E43">
        <w:rPr>
          <w:sz w:val="24"/>
        </w:rPr>
        <w:t>La linea di arrivo sarà posata prima che la prima barca inizi il lato finale</w:t>
      </w:r>
      <w:r w:rsidR="007A2FEB">
        <w:rPr>
          <w:sz w:val="24"/>
        </w:rPr>
        <w:t>.</w:t>
      </w:r>
    </w:p>
    <w:p w:rsidR="00AB32BF" w:rsidRPr="00B17E43" w:rsidRDefault="007A2FEB" w:rsidP="007A2FEB">
      <w:pPr>
        <w:pStyle w:val="Paragrafoelenco"/>
        <w:numPr>
          <w:ilvl w:val="1"/>
          <w:numId w:val="3"/>
        </w:numPr>
        <w:spacing w:after="0"/>
        <w:contextualSpacing w:val="0"/>
        <w:jc w:val="both"/>
        <w:rPr>
          <w:sz w:val="24"/>
        </w:rPr>
      </w:pPr>
      <w:r>
        <w:rPr>
          <w:sz w:val="24"/>
        </w:rPr>
        <w:t>Le</w:t>
      </w:r>
      <w:r w:rsidR="00AB32BF" w:rsidRPr="00B17E43">
        <w:rPr>
          <w:sz w:val="24"/>
        </w:rPr>
        <w:t xml:space="preserve"> bandiera blu e arancione saranno esposte</w:t>
      </w:r>
      <w:r>
        <w:rPr>
          <w:sz w:val="24"/>
        </w:rPr>
        <w:t xml:space="preserve"> </w:t>
      </w:r>
      <w:r w:rsidR="00AB32BF" w:rsidRPr="00B17E43">
        <w:rPr>
          <w:sz w:val="24"/>
        </w:rPr>
        <w:t>senza suono quando la prima barca gira:</w:t>
      </w:r>
    </w:p>
    <w:p w:rsidR="00AB32BF" w:rsidRPr="00B17E43" w:rsidRDefault="007A2FEB" w:rsidP="007A2FEB">
      <w:pPr>
        <w:pStyle w:val="Paragrafoelenco"/>
        <w:numPr>
          <w:ilvl w:val="0"/>
          <w:numId w:val="10"/>
        </w:numPr>
        <w:spacing w:after="0"/>
        <w:ind w:left="2127" w:hanging="426"/>
        <w:contextualSpacing w:val="0"/>
        <w:rPr>
          <w:sz w:val="24"/>
        </w:rPr>
      </w:pPr>
      <w:r>
        <w:rPr>
          <w:sz w:val="24"/>
        </w:rPr>
        <w:t xml:space="preserve">Boa 2 </w:t>
      </w:r>
      <w:r w:rsidR="00AB32BF" w:rsidRPr="00B17E43">
        <w:rPr>
          <w:sz w:val="24"/>
        </w:rPr>
        <w:t>per l’ultima volta nel caso di trapezio</w:t>
      </w:r>
    </w:p>
    <w:p w:rsidR="00AB32BF" w:rsidRPr="00B17E43" w:rsidRDefault="00AB32BF" w:rsidP="007A2FEB">
      <w:pPr>
        <w:pStyle w:val="Paragrafoelenco"/>
        <w:numPr>
          <w:ilvl w:val="0"/>
          <w:numId w:val="10"/>
        </w:numPr>
        <w:spacing w:after="0"/>
        <w:ind w:left="2127" w:hanging="426"/>
        <w:contextualSpacing w:val="0"/>
        <w:rPr>
          <w:sz w:val="24"/>
        </w:rPr>
      </w:pPr>
      <w:r w:rsidRPr="00B17E43">
        <w:rPr>
          <w:sz w:val="24"/>
        </w:rPr>
        <w:t xml:space="preserve">Boa 1 per bastone </w:t>
      </w:r>
    </w:p>
    <w:p w:rsidR="00AB32BF" w:rsidRPr="00B17E43" w:rsidRDefault="00AB32BF" w:rsidP="007A2FEB">
      <w:pPr>
        <w:pStyle w:val="Paragrafoelenco"/>
        <w:numPr>
          <w:ilvl w:val="0"/>
          <w:numId w:val="10"/>
        </w:numPr>
        <w:spacing w:after="0"/>
        <w:ind w:left="2127" w:hanging="426"/>
        <w:contextualSpacing w:val="0"/>
        <w:rPr>
          <w:sz w:val="24"/>
        </w:rPr>
      </w:pPr>
      <w:r w:rsidRPr="00B17E43">
        <w:rPr>
          <w:sz w:val="24"/>
        </w:rPr>
        <w:t>Cancello 4p/4S per arrivo al vento</w:t>
      </w:r>
    </w:p>
    <w:p w:rsidR="00AB32BF" w:rsidRPr="00B17E43" w:rsidRDefault="00AB32BF" w:rsidP="007A2FEB">
      <w:pPr>
        <w:pStyle w:val="Paragrafoelenco"/>
        <w:numPr>
          <w:ilvl w:val="1"/>
          <w:numId w:val="3"/>
        </w:numPr>
        <w:spacing w:after="0"/>
        <w:contextualSpacing w:val="0"/>
        <w:jc w:val="both"/>
        <w:rPr>
          <w:sz w:val="24"/>
        </w:rPr>
      </w:pPr>
      <w:r w:rsidRPr="00B17E43">
        <w:rPr>
          <w:sz w:val="24"/>
        </w:rPr>
        <w:t>Nel caso di cambio</w:t>
      </w:r>
      <w:r w:rsidR="007A2FEB">
        <w:rPr>
          <w:sz w:val="24"/>
        </w:rPr>
        <w:t xml:space="preserve"> di percorso per il lato finale</w:t>
      </w:r>
      <w:r w:rsidRPr="00B17E43">
        <w:rPr>
          <w:sz w:val="24"/>
        </w:rPr>
        <w:t>, la bandiera blu e arancio</w:t>
      </w:r>
      <w:r w:rsidR="007A2FEB">
        <w:rPr>
          <w:sz w:val="24"/>
        </w:rPr>
        <w:t>ne</w:t>
      </w:r>
      <w:r w:rsidRPr="00B17E43">
        <w:rPr>
          <w:sz w:val="24"/>
        </w:rPr>
        <w:t>, saranno esposte appena possibile dopo che la linea di arrivo è stata posata.</w:t>
      </w:r>
    </w:p>
    <w:p w:rsidR="00AB32BF" w:rsidRPr="00B17E43" w:rsidRDefault="00AB32BF" w:rsidP="007A2FEB">
      <w:pPr>
        <w:pStyle w:val="Paragrafoelenco"/>
        <w:numPr>
          <w:ilvl w:val="1"/>
          <w:numId w:val="3"/>
        </w:numPr>
        <w:spacing w:after="0"/>
        <w:contextualSpacing w:val="0"/>
        <w:jc w:val="both"/>
        <w:rPr>
          <w:sz w:val="24"/>
        </w:rPr>
      </w:pPr>
      <w:r w:rsidRPr="00B17E43">
        <w:rPr>
          <w:sz w:val="24"/>
        </w:rPr>
        <w:t>La linea di arrivo sarà lunga circa 50 metri (75 metri per 49er,</w:t>
      </w:r>
      <w:r w:rsidR="00FB78A0">
        <w:rPr>
          <w:sz w:val="24"/>
        </w:rPr>
        <w:t xml:space="preserve"> </w:t>
      </w:r>
      <w:r w:rsidRPr="00B17E43">
        <w:rPr>
          <w:sz w:val="24"/>
        </w:rPr>
        <w:t>49erFX e Nacra 17), orto</w:t>
      </w:r>
      <w:r w:rsidR="00FB78A0">
        <w:rPr>
          <w:sz w:val="24"/>
        </w:rPr>
        <w:t>gonale rispetto alla direzione dall’ultima boa</w:t>
      </w:r>
      <w:r w:rsidRPr="00B17E43">
        <w:rPr>
          <w:sz w:val="24"/>
        </w:rPr>
        <w:t xml:space="preserve">. </w:t>
      </w:r>
      <w:r w:rsidR="00FB78A0">
        <w:rPr>
          <w:sz w:val="24"/>
        </w:rPr>
        <w:t>Possibilmente il telemetro l</w:t>
      </w:r>
      <w:r w:rsidRPr="00B17E43">
        <w:rPr>
          <w:sz w:val="24"/>
        </w:rPr>
        <w:t>aser sarà usato per determinare la lunghezza della linea di arrivo</w:t>
      </w:r>
      <w:r w:rsidR="00FB78A0">
        <w:rPr>
          <w:sz w:val="24"/>
        </w:rPr>
        <w:t>.</w:t>
      </w:r>
    </w:p>
    <w:p w:rsidR="00AB32BF" w:rsidRPr="00B17E43" w:rsidRDefault="00AB32BF" w:rsidP="00CF4BFB">
      <w:pPr>
        <w:pStyle w:val="Paragrafoelenco"/>
        <w:numPr>
          <w:ilvl w:val="1"/>
          <w:numId w:val="3"/>
        </w:numPr>
        <w:spacing w:after="0"/>
        <w:contextualSpacing w:val="0"/>
        <w:jc w:val="both"/>
        <w:rPr>
          <w:sz w:val="24"/>
        </w:rPr>
      </w:pPr>
      <w:r w:rsidRPr="00B17E43">
        <w:rPr>
          <w:sz w:val="24"/>
        </w:rPr>
        <w:t>Le bandiera arancione e blu saranno am</w:t>
      </w:r>
      <w:r w:rsidR="00CF4BFB">
        <w:rPr>
          <w:sz w:val="24"/>
        </w:rPr>
        <w:t xml:space="preserve">mainate (senza segnali sonori) </w:t>
      </w:r>
      <w:r w:rsidRPr="00B17E43">
        <w:rPr>
          <w:sz w:val="24"/>
        </w:rPr>
        <w:t>o alla fine del tempo limite o immediatamente dopo l’arrivo dell’ultima barca.</w:t>
      </w:r>
    </w:p>
    <w:p w:rsidR="00AB32BF" w:rsidRPr="00B17E43" w:rsidRDefault="00AB32BF" w:rsidP="00CF4BFB">
      <w:pPr>
        <w:pStyle w:val="Paragrafoelenco"/>
        <w:numPr>
          <w:ilvl w:val="1"/>
          <w:numId w:val="3"/>
        </w:numPr>
        <w:spacing w:after="0"/>
        <w:contextualSpacing w:val="0"/>
        <w:jc w:val="both"/>
        <w:rPr>
          <w:sz w:val="24"/>
        </w:rPr>
      </w:pPr>
      <w:r w:rsidRPr="00B17E43">
        <w:rPr>
          <w:sz w:val="24"/>
        </w:rPr>
        <w:t xml:space="preserve">Ci saranno </w:t>
      </w:r>
      <w:r w:rsidR="00CF4BFB">
        <w:rPr>
          <w:sz w:val="24"/>
        </w:rPr>
        <w:t xml:space="preserve">almeno </w:t>
      </w:r>
      <w:r w:rsidRPr="00B17E43">
        <w:rPr>
          <w:sz w:val="24"/>
        </w:rPr>
        <w:t>due</w:t>
      </w:r>
      <w:r w:rsidR="00CF4BFB">
        <w:rPr>
          <w:sz w:val="24"/>
        </w:rPr>
        <w:t xml:space="preserve"> UdR</w:t>
      </w:r>
      <w:r w:rsidR="0030550C" w:rsidRPr="00B17E43">
        <w:rPr>
          <w:sz w:val="24"/>
        </w:rPr>
        <w:t xml:space="preserve"> </w:t>
      </w:r>
      <w:r w:rsidR="00CF4BFB">
        <w:rPr>
          <w:sz w:val="24"/>
        </w:rPr>
        <w:t>sulla</w:t>
      </w:r>
      <w:r w:rsidRPr="00B17E43">
        <w:rPr>
          <w:sz w:val="24"/>
        </w:rPr>
        <w:t xml:space="preserve"> barca arri</w:t>
      </w:r>
      <w:r w:rsidR="0030550C" w:rsidRPr="00B17E43">
        <w:rPr>
          <w:sz w:val="24"/>
        </w:rPr>
        <w:t>vo</w:t>
      </w:r>
      <w:r w:rsidR="00CF4BFB">
        <w:rPr>
          <w:sz w:val="24"/>
        </w:rPr>
        <w:t>; o</w:t>
      </w:r>
      <w:r w:rsidR="0030550C" w:rsidRPr="00B17E43">
        <w:rPr>
          <w:sz w:val="24"/>
        </w:rPr>
        <w:t xml:space="preserve">ltre a loro </w:t>
      </w:r>
      <w:r w:rsidR="00CF4BFB">
        <w:rPr>
          <w:sz w:val="24"/>
        </w:rPr>
        <w:t xml:space="preserve">ci dovranno essere altre </w:t>
      </w:r>
      <w:r w:rsidR="0030550C" w:rsidRPr="00B17E43">
        <w:rPr>
          <w:sz w:val="24"/>
        </w:rPr>
        <w:t>persone che aiuteranno</w:t>
      </w:r>
      <w:r w:rsidR="00CF4BFB">
        <w:rPr>
          <w:sz w:val="24"/>
        </w:rPr>
        <w:t xml:space="preserve"> nelle operazioni di arrivo</w:t>
      </w:r>
      <w:r w:rsidRPr="00B17E43">
        <w:rPr>
          <w:sz w:val="24"/>
        </w:rPr>
        <w:t>.</w:t>
      </w:r>
    </w:p>
    <w:p w:rsidR="00AB32BF" w:rsidRPr="00B17E43" w:rsidRDefault="004C2D00" w:rsidP="004C2D00">
      <w:pPr>
        <w:pStyle w:val="Paragrafoelenco"/>
        <w:numPr>
          <w:ilvl w:val="1"/>
          <w:numId w:val="3"/>
        </w:numPr>
        <w:spacing w:after="0"/>
        <w:contextualSpacing w:val="0"/>
        <w:jc w:val="both"/>
        <w:rPr>
          <w:sz w:val="24"/>
        </w:rPr>
      </w:pPr>
      <w:r>
        <w:rPr>
          <w:sz w:val="24"/>
        </w:rPr>
        <w:t>Ogni UdR</w:t>
      </w:r>
      <w:r w:rsidR="00AB32BF" w:rsidRPr="00B17E43">
        <w:rPr>
          <w:sz w:val="24"/>
        </w:rPr>
        <w:t xml:space="preserve"> userà un registratore per registrare l’ordine di arrivo.</w:t>
      </w:r>
    </w:p>
    <w:p w:rsidR="00AB32BF" w:rsidRPr="00B17E43" w:rsidRDefault="00AB32BF" w:rsidP="004C2D00">
      <w:pPr>
        <w:pStyle w:val="Paragrafoelenco"/>
        <w:numPr>
          <w:ilvl w:val="1"/>
          <w:numId w:val="3"/>
        </w:numPr>
        <w:spacing w:after="0"/>
        <w:contextualSpacing w:val="0"/>
        <w:jc w:val="both"/>
        <w:rPr>
          <w:sz w:val="24"/>
        </w:rPr>
      </w:pPr>
      <w:r w:rsidRPr="00B17E43">
        <w:rPr>
          <w:sz w:val="24"/>
        </w:rPr>
        <w:lastRenderedPageBreak/>
        <w:t xml:space="preserve">Se si usano cassette, esse dovranno essere catalogatee conservate fino alla conclusione dell’evento. Se </w:t>
      </w:r>
      <w:r w:rsidR="004C2D00">
        <w:rPr>
          <w:sz w:val="24"/>
        </w:rPr>
        <w:t>si usa un registratore digitale</w:t>
      </w:r>
      <w:r w:rsidR="004C2D00" w:rsidRPr="004C2D00">
        <w:rPr>
          <w:sz w:val="24"/>
        </w:rPr>
        <w:t xml:space="preserve"> </w:t>
      </w:r>
      <w:r w:rsidR="004C2D00">
        <w:rPr>
          <w:sz w:val="24"/>
        </w:rPr>
        <w:t>i file, ogni giorno, saranno salvati e indicizzati</w:t>
      </w:r>
      <w:r w:rsidRPr="00B17E43">
        <w:rPr>
          <w:sz w:val="24"/>
        </w:rPr>
        <w:t xml:space="preserve"> </w:t>
      </w:r>
      <w:r w:rsidRPr="004C2D00">
        <w:rPr>
          <w:sz w:val="24"/>
        </w:rPr>
        <w:t>su PC</w:t>
      </w:r>
      <w:r w:rsidRPr="00B17E43">
        <w:rPr>
          <w:sz w:val="24"/>
        </w:rPr>
        <w:t xml:space="preserve"> per un facile recupero.</w:t>
      </w:r>
    </w:p>
    <w:p w:rsidR="00AB32BF" w:rsidRPr="00B17E43" w:rsidRDefault="00AB32BF" w:rsidP="004C2D00">
      <w:pPr>
        <w:pStyle w:val="Paragrafoelenco"/>
        <w:numPr>
          <w:ilvl w:val="1"/>
          <w:numId w:val="3"/>
        </w:numPr>
        <w:spacing w:after="0"/>
        <w:contextualSpacing w:val="0"/>
        <w:jc w:val="both"/>
        <w:rPr>
          <w:sz w:val="24"/>
        </w:rPr>
      </w:pPr>
      <w:r w:rsidRPr="00B17E43">
        <w:rPr>
          <w:sz w:val="24"/>
        </w:rPr>
        <w:t>Anche un ordine di a</w:t>
      </w:r>
      <w:r w:rsidR="004C2D00">
        <w:rPr>
          <w:sz w:val="24"/>
        </w:rPr>
        <w:t>rrivo scritto sarà stilato sulla</w:t>
      </w:r>
      <w:r w:rsidRPr="00B17E43">
        <w:rPr>
          <w:sz w:val="24"/>
        </w:rPr>
        <w:t xml:space="preserve"> barca di arrivo</w:t>
      </w:r>
      <w:r w:rsidR="004C2D00">
        <w:rPr>
          <w:sz w:val="24"/>
        </w:rPr>
        <w:t>.</w:t>
      </w:r>
    </w:p>
    <w:p w:rsidR="00AB32BF" w:rsidRDefault="00AB32BF" w:rsidP="00901B6E">
      <w:pPr>
        <w:pStyle w:val="Paragrafoelenco"/>
        <w:numPr>
          <w:ilvl w:val="1"/>
          <w:numId w:val="3"/>
        </w:numPr>
        <w:spacing w:after="0"/>
        <w:contextualSpacing w:val="0"/>
        <w:jc w:val="both"/>
        <w:rPr>
          <w:sz w:val="24"/>
        </w:rPr>
      </w:pPr>
      <w:r w:rsidRPr="00B17E43">
        <w:rPr>
          <w:sz w:val="24"/>
        </w:rPr>
        <w:t xml:space="preserve">Concorrenti e </w:t>
      </w:r>
      <w:r w:rsidR="00901B6E">
        <w:rPr>
          <w:sz w:val="24"/>
        </w:rPr>
        <w:t>Allenatori</w:t>
      </w:r>
      <w:r w:rsidRPr="00B17E43">
        <w:rPr>
          <w:sz w:val="24"/>
        </w:rPr>
        <w:t xml:space="preserve"> possono accedere alle registrazione vocali e scritte. Ogni giorno </w:t>
      </w:r>
      <w:r w:rsidR="00901B6E">
        <w:rPr>
          <w:sz w:val="24"/>
        </w:rPr>
        <w:t xml:space="preserve">si stabilirà un luogo e un ora </w:t>
      </w:r>
      <w:r w:rsidRPr="00B17E43">
        <w:rPr>
          <w:sz w:val="24"/>
        </w:rPr>
        <w:t>dove sarà possibile fare questo. Tempo e luogo saranno</w:t>
      </w:r>
      <w:r w:rsidR="00901B6E">
        <w:rPr>
          <w:sz w:val="24"/>
        </w:rPr>
        <w:t xml:space="preserve"> </w:t>
      </w:r>
      <w:r w:rsidRPr="00B17E43">
        <w:rPr>
          <w:sz w:val="24"/>
        </w:rPr>
        <w:t>esposti sull’Albo Ufficiale</w:t>
      </w:r>
      <w:r w:rsidR="00901B6E">
        <w:rPr>
          <w:sz w:val="24"/>
        </w:rPr>
        <w:t xml:space="preserve"> dei Comunicati</w:t>
      </w:r>
      <w:r w:rsidR="00A75FEA" w:rsidRPr="00B17E43">
        <w:rPr>
          <w:sz w:val="24"/>
        </w:rPr>
        <w:t>.</w:t>
      </w:r>
    </w:p>
    <w:p w:rsidR="00B17E43" w:rsidRDefault="00B17E43" w:rsidP="00B17E43">
      <w:pPr>
        <w:pStyle w:val="Paragrafoelenco"/>
        <w:spacing w:after="0"/>
        <w:ind w:left="1440"/>
        <w:contextualSpacing w:val="0"/>
        <w:rPr>
          <w:sz w:val="24"/>
        </w:rPr>
      </w:pPr>
    </w:p>
    <w:p w:rsidR="00B17E43" w:rsidRPr="00B17E43" w:rsidRDefault="00B17E43" w:rsidP="00B17E43">
      <w:pPr>
        <w:pStyle w:val="Paragrafoelenco"/>
        <w:spacing w:after="0"/>
        <w:ind w:left="1440"/>
        <w:contextualSpacing w:val="0"/>
        <w:rPr>
          <w:sz w:val="24"/>
        </w:rPr>
      </w:pPr>
    </w:p>
    <w:p w:rsidR="00AB32BF" w:rsidRPr="00B17E43" w:rsidRDefault="00B17E43" w:rsidP="00B17E43">
      <w:pPr>
        <w:pStyle w:val="Paragrafoelenco"/>
        <w:numPr>
          <w:ilvl w:val="0"/>
          <w:numId w:val="3"/>
        </w:numPr>
        <w:spacing w:after="120"/>
        <w:ind w:left="714" w:hanging="357"/>
        <w:contextualSpacing w:val="0"/>
        <w:rPr>
          <w:b/>
          <w:sz w:val="24"/>
        </w:rPr>
      </w:pPr>
      <w:r w:rsidRPr="00B17E43">
        <w:rPr>
          <w:b/>
          <w:sz w:val="24"/>
        </w:rPr>
        <w:t>CORREZIONE ERRORI DI CLASSIFICA / RICHIESTE DI RIPARAZIONE</w:t>
      </w:r>
    </w:p>
    <w:p w:rsidR="00AB32BF" w:rsidRPr="00B17E43" w:rsidRDefault="00AB32BF" w:rsidP="00901B6E">
      <w:pPr>
        <w:pStyle w:val="Paragrafoelenco"/>
        <w:numPr>
          <w:ilvl w:val="1"/>
          <w:numId w:val="3"/>
        </w:numPr>
        <w:spacing w:after="0"/>
        <w:contextualSpacing w:val="0"/>
        <w:jc w:val="both"/>
        <w:rPr>
          <w:sz w:val="24"/>
        </w:rPr>
      </w:pPr>
      <w:r w:rsidRPr="00B17E43">
        <w:rPr>
          <w:sz w:val="24"/>
        </w:rPr>
        <w:t xml:space="preserve">Il </w:t>
      </w:r>
      <w:r w:rsidR="00901B6E">
        <w:rPr>
          <w:sz w:val="24"/>
        </w:rPr>
        <w:t>CdR</w:t>
      </w:r>
      <w:r w:rsidRPr="00B17E43">
        <w:rPr>
          <w:sz w:val="24"/>
        </w:rPr>
        <w:t xml:space="preserve"> modificherà le posizioni di classi</w:t>
      </w:r>
      <w:r w:rsidR="00901B6E">
        <w:rPr>
          <w:sz w:val="24"/>
        </w:rPr>
        <w:t>fica</w:t>
      </w:r>
      <w:r w:rsidRPr="00B17E43">
        <w:rPr>
          <w:sz w:val="24"/>
        </w:rPr>
        <w:t>, se è convinto che, basandosi su registrazioni e osservazioni, è stato fatto un errore sulla classifica</w:t>
      </w:r>
      <w:r w:rsidR="00901B6E">
        <w:rPr>
          <w:sz w:val="24"/>
        </w:rPr>
        <w:t>.</w:t>
      </w:r>
    </w:p>
    <w:p w:rsidR="00AB32BF" w:rsidRPr="00B17E43" w:rsidRDefault="00901B6E" w:rsidP="00901B6E">
      <w:pPr>
        <w:pStyle w:val="Paragrafoelenco"/>
        <w:numPr>
          <w:ilvl w:val="1"/>
          <w:numId w:val="3"/>
        </w:numPr>
        <w:spacing w:after="0"/>
        <w:contextualSpacing w:val="0"/>
        <w:jc w:val="both"/>
        <w:rPr>
          <w:sz w:val="24"/>
        </w:rPr>
      </w:pPr>
      <w:r>
        <w:rPr>
          <w:sz w:val="24"/>
        </w:rPr>
        <w:t>Se il CdR</w:t>
      </w:r>
      <w:r w:rsidR="00AB32BF" w:rsidRPr="00B17E43">
        <w:rPr>
          <w:sz w:val="24"/>
        </w:rPr>
        <w:t xml:space="preserve"> ritiene che possa essere stato fatto un</w:t>
      </w:r>
      <w:r>
        <w:rPr>
          <w:sz w:val="24"/>
        </w:rPr>
        <w:t xml:space="preserve"> </w:t>
      </w:r>
      <w:r w:rsidR="00AB32BF" w:rsidRPr="00B17E43">
        <w:rPr>
          <w:sz w:val="24"/>
        </w:rPr>
        <w:t>error</w:t>
      </w:r>
      <w:r>
        <w:rPr>
          <w:sz w:val="24"/>
        </w:rPr>
        <w:t xml:space="preserve">e tale da falsare il risultato </w:t>
      </w:r>
      <w:r w:rsidR="00AB32BF" w:rsidRPr="00B17E43">
        <w:rPr>
          <w:sz w:val="24"/>
        </w:rPr>
        <w:t>e per il quale la richiesta di riparazione da parte della barca</w:t>
      </w:r>
      <w:r>
        <w:rPr>
          <w:sz w:val="24"/>
        </w:rPr>
        <w:t xml:space="preserve"> sarebbe giusta, il CdR</w:t>
      </w:r>
      <w:r w:rsidR="00AB32BF" w:rsidRPr="00B17E43">
        <w:rPr>
          <w:sz w:val="24"/>
        </w:rPr>
        <w:t xml:space="preserve"> può richiedere riparazione a nome  della barca  colpita dall’errore.</w:t>
      </w:r>
    </w:p>
    <w:p w:rsidR="00AB32BF" w:rsidRPr="00B17E43" w:rsidRDefault="00901B6E" w:rsidP="00901B6E">
      <w:pPr>
        <w:pStyle w:val="Paragrafoelenco"/>
        <w:numPr>
          <w:ilvl w:val="1"/>
          <w:numId w:val="3"/>
        </w:numPr>
        <w:spacing w:after="0"/>
        <w:contextualSpacing w:val="0"/>
        <w:jc w:val="both"/>
        <w:rPr>
          <w:sz w:val="24"/>
        </w:rPr>
      </w:pPr>
      <w:r>
        <w:rPr>
          <w:sz w:val="24"/>
        </w:rPr>
        <w:t>Il CdR</w:t>
      </w:r>
      <w:r w:rsidR="00AB32BF" w:rsidRPr="00B17E43">
        <w:rPr>
          <w:sz w:val="24"/>
        </w:rPr>
        <w:t xml:space="preserve"> considererà</w:t>
      </w:r>
      <w:r>
        <w:rPr>
          <w:sz w:val="24"/>
        </w:rPr>
        <w:t xml:space="preserve"> </w:t>
      </w:r>
      <w:r w:rsidR="00AB32BF" w:rsidRPr="00B17E43">
        <w:rPr>
          <w:sz w:val="24"/>
        </w:rPr>
        <w:t xml:space="preserve">la richiesta di riparazione a nome di una barca se è convinto che il </w:t>
      </w:r>
      <w:r>
        <w:rPr>
          <w:sz w:val="24"/>
        </w:rPr>
        <w:t xml:space="preserve">punteggio della barca è errato </w:t>
      </w:r>
      <w:r w:rsidR="00AB32BF" w:rsidRPr="00B17E43">
        <w:rPr>
          <w:sz w:val="24"/>
        </w:rPr>
        <w:t>per un azione di una barca ufficiale.</w:t>
      </w:r>
    </w:p>
    <w:p w:rsidR="00D82B29" w:rsidRDefault="00D82B29" w:rsidP="00B17E43">
      <w:pPr>
        <w:pStyle w:val="Paragrafoelenco"/>
        <w:spacing w:after="0"/>
        <w:ind w:left="1440"/>
        <w:contextualSpacing w:val="0"/>
        <w:rPr>
          <w:sz w:val="24"/>
        </w:rPr>
      </w:pPr>
    </w:p>
    <w:p w:rsidR="00B17E43" w:rsidRPr="00B17E43" w:rsidRDefault="00B17E43" w:rsidP="00B17E43">
      <w:pPr>
        <w:pStyle w:val="Paragrafoelenco"/>
        <w:spacing w:after="0"/>
        <w:ind w:left="1440"/>
        <w:contextualSpacing w:val="0"/>
        <w:rPr>
          <w:sz w:val="24"/>
        </w:rPr>
      </w:pPr>
    </w:p>
    <w:p w:rsidR="00AB32BF" w:rsidRPr="00B17E43" w:rsidRDefault="00B17E43" w:rsidP="00B17E43">
      <w:pPr>
        <w:pStyle w:val="Paragrafoelenco"/>
        <w:numPr>
          <w:ilvl w:val="0"/>
          <w:numId w:val="3"/>
        </w:numPr>
        <w:spacing w:after="120"/>
        <w:ind w:left="714" w:hanging="357"/>
        <w:contextualSpacing w:val="0"/>
        <w:rPr>
          <w:b/>
          <w:sz w:val="24"/>
        </w:rPr>
      </w:pPr>
      <w:r w:rsidRPr="00B17E43">
        <w:rPr>
          <w:b/>
          <w:sz w:val="24"/>
        </w:rPr>
        <w:t>PROTESTE DEL COMITATO DI REGATA</w:t>
      </w:r>
    </w:p>
    <w:p w:rsidR="00AB32BF" w:rsidRPr="00B17E43" w:rsidRDefault="00847219" w:rsidP="00B17E43">
      <w:pPr>
        <w:pStyle w:val="Paragrafoelenco"/>
        <w:numPr>
          <w:ilvl w:val="1"/>
          <w:numId w:val="3"/>
        </w:numPr>
        <w:spacing w:after="0"/>
        <w:contextualSpacing w:val="0"/>
        <w:rPr>
          <w:sz w:val="24"/>
        </w:rPr>
      </w:pPr>
      <w:r>
        <w:rPr>
          <w:sz w:val="24"/>
        </w:rPr>
        <w:t>Il CdR</w:t>
      </w:r>
      <w:r w:rsidR="00AB32BF" w:rsidRPr="00B17E43">
        <w:rPr>
          <w:sz w:val="24"/>
        </w:rPr>
        <w:t xml:space="preserve"> può protestare una barca nelle seguenti circostanze:</w:t>
      </w:r>
    </w:p>
    <w:p w:rsidR="00AB32BF" w:rsidRPr="00B17E43" w:rsidRDefault="00AB32BF" w:rsidP="00847219">
      <w:pPr>
        <w:pStyle w:val="Paragrafoelenco"/>
        <w:numPr>
          <w:ilvl w:val="0"/>
          <w:numId w:val="11"/>
        </w:numPr>
        <w:spacing w:after="0"/>
        <w:ind w:left="2127" w:hanging="426"/>
        <w:contextualSpacing w:val="0"/>
        <w:jc w:val="both"/>
        <w:rPr>
          <w:sz w:val="24"/>
        </w:rPr>
      </w:pPr>
      <w:r w:rsidRPr="00B17E43">
        <w:rPr>
          <w:sz w:val="24"/>
        </w:rPr>
        <w:t>Una violazione alle Istruzioni di Regata che non può essere protestata da un'altra barca.</w:t>
      </w:r>
    </w:p>
    <w:p w:rsidR="00AB32BF" w:rsidRPr="00B17E43" w:rsidRDefault="00AB32BF" w:rsidP="00847219">
      <w:pPr>
        <w:pStyle w:val="Paragrafoelenco"/>
        <w:numPr>
          <w:ilvl w:val="0"/>
          <w:numId w:val="11"/>
        </w:numPr>
        <w:spacing w:after="0"/>
        <w:ind w:left="2127" w:hanging="426"/>
        <w:contextualSpacing w:val="0"/>
        <w:jc w:val="both"/>
        <w:rPr>
          <w:sz w:val="24"/>
        </w:rPr>
      </w:pPr>
      <w:r w:rsidRPr="00B17E43">
        <w:rPr>
          <w:sz w:val="24"/>
        </w:rPr>
        <w:t xml:space="preserve">Una evidente infrazione alla Regola 2 </w:t>
      </w:r>
      <w:r w:rsidRPr="00847219">
        <w:rPr>
          <w:i/>
          <w:sz w:val="24"/>
        </w:rPr>
        <w:t>(comportamento antisportivo).</w:t>
      </w:r>
    </w:p>
    <w:p w:rsidR="00AB32BF" w:rsidRPr="00B17E43" w:rsidRDefault="00AB32BF" w:rsidP="00847219">
      <w:pPr>
        <w:pStyle w:val="Paragrafoelenco"/>
        <w:numPr>
          <w:ilvl w:val="0"/>
          <w:numId w:val="11"/>
        </w:numPr>
        <w:spacing w:after="0"/>
        <w:ind w:left="2127" w:hanging="426"/>
        <w:contextualSpacing w:val="0"/>
        <w:jc w:val="both"/>
        <w:rPr>
          <w:sz w:val="24"/>
        </w:rPr>
      </w:pPr>
      <w:r w:rsidRPr="00B17E43">
        <w:rPr>
          <w:sz w:val="24"/>
        </w:rPr>
        <w:t>Se una barca tocca una boa consapevolmente</w:t>
      </w:r>
      <w:r w:rsidR="00847219">
        <w:rPr>
          <w:sz w:val="24"/>
        </w:rPr>
        <w:t xml:space="preserve"> </w:t>
      </w:r>
      <w:r w:rsidRPr="00B17E43">
        <w:rPr>
          <w:sz w:val="24"/>
        </w:rPr>
        <w:t>senza fare penalità e non vi</w:t>
      </w:r>
      <w:r w:rsidR="00847219">
        <w:rPr>
          <w:sz w:val="24"/>
        </w:rPr>
        <w:t xml:space="preserve">ene protestata da altre barche </w:t>
      </w:r>
      <w:r w:rsidR="00847219" w:rsidRPr="00847219">
        <w:rPr>
          <w:i/>
          <w:sz w:val="24"/>
        </w:rPr>
        <w:t>(</w:t>
      </w:r>
      <w:r w:rsidRPr="00847219">
        <w:rPr>
          <w:i/>
          <w:sz w:val="24"/>
        </w:rPr>
        <w:t>escluso regate Tavole a Vela)</w:t>
      </w:r>
      <w:r w:rsidRPr="00B17E43">
        <w:rPr>
          <w:sz w:val="24"/>
        </w:rPr>
        <w:t>.</w:t>
      </w:r>
    </w:p>
    <w:p w:rsidR="00AB32BF" w:rsidRDefault="00AB32BF" w:rsidP="00847219">
      <w:pPr>
        <w:pStyle w:val="Paragrafoelenco"/>
        <w:numPr>
          <w:ilvl w:val="0"/>
          <w:numId w:val="11"/>
        </w:numPr>
        <w:spacing w:after="0"/>
        <w:ind w:left="2127" w:hanging="426"/>
        <w:contextualSpacing w:val="0"/>
        <w:jc w:val="both"/>
        <w:rPr>
          <w:sz w:val="24"/>
        </w:rPr>
      </w:pPr>
      <w:r w:rsidRPr="00B17E43">
        <w:rPr>
          <w:sz w:val="24"/>
        </w:rPr>
        <w:t>Se</w:t>
      </w:r>
      <w:r w:rsidR="00847219">
        <w:rPr>
          <w:sz w:val="24"/>
        </w:rPr>
        <w:t xml:space="preserve"> </w:t>
      </w:r>
      <w:r w:rsidRPr="00B17E43">
        <w:rPr>
          <w:sz w:val="24"/>
        </w:rPr>
        <w:t>una</w:t>
      </w:r>
      <w:r w:rsidR="00847219">
        <w:rPr>
          <w:sz w:val="24"/>
        </w:rPr>
        <w:t xml:space="preserve"> barca non compie il percorso </w:t>
      </w:r>
      <w:r w:rsidR="00847219" w:rsidRPr="00847219">
        <w:rPr>
          <w:i/>
          <w:sz w:val="24"/>
        </w:rPr>
        <w:t>(</w:t>
      </w:r>
      <w:r w:rsidRPr="00847219">
        <w:rPr>
          <w:i/>
          <w:sz w:val="24"/>
        </w:rPr>
        <w:t>Regola 28)</w:t>
      </w:r>
      <w:r w:rsidR="00847219">
        <w:rPr>
          <w:i/>
          <w:sz w:val="24"/>
        </w:rPr>
        <w:t>.</w:t>
      </w:r>
    </w:p>
    <w:p w:rsidR="00B17E43" w:rsidRDefault="00B17E43" w:rsidP="00B17E43">
      <w:pPr>
        <w:pStyle w:val="Paragrafoelenco"/>
        <w:spacing w:after="0"/>
        <w:ind w:left="1440"/>
        <w:contextualSpacing w:val="0"/>
        <w:rPr>
          <w:sz w:val="24"/>
        </w:rPr>
      </w:pPr>
    </w:p>
    <w:p w:rsidR="00B17E43" w:rsidRPr="00B17E43" w:rsidRDefault="00B17E43" w:rsidP="00B17E43">
      <w:pPr>
        <w:pStyle w:val="Paragrafoelenco"/>
        <w:spacing w:after="0"/>
        <w:ind w:left="1440"/>
        <w:contextualSpacing w:val="0"/>
        <w:rPr>
          <w:sz w:val="24"/>
        </w:rPr>
      </w:pPr>
    </w:p>
    <w:p w:rsidR="00220DEA" w:rsidRDefault="00220DEA" w:rsidP="00B17E43">
      <w:pPr>
        <w:pStyle w:val="Paragrafoelenco"/>
        <w:numPr>
          <w:ilvl w:val="0"/>
          <w:numId w:val="3"/>
        </w:numPr>
        <w:spacing w:after="120"/>
        <w:ind w:left="714" w:hanging="357"/>
        <w:contextualSpacing w:val="0"/>
        <w:rPr>
          <w:b/>
          <w:sz w:val="24"/>
        </w:rPr>
      </w:pPr>
      <w:r>
        <w:rPr>
          <w:b/>
          <w:sz w:val="24"/>
        </w:rPr>
        <w:t>Principio generale</w:t>
      </w:r>
    </w:p>
    <w:p w:rsidR="00220DEA" w:rsidRPr="00220DEA" w:rsidRDefault="00220DEA" w:rsidP="00220DEA">
      <w:pPr>
        <w:pStyle w:val="Paragrafoelenco"/>
        <w:numPr>
          <w:ilvl w:val="1"/>
          <w:numId w:val="3"/>
        </w:numPr>
        <w:spacing w:after="0"/>
        <w:contextualSpacing w:val="0"/>
        <w:jc w:val="both"/>
        <w:rPr>
          <w:sz w:val="24"/>
        </w:rPr>
      </w:pPr>
      <w:r w:rsidRPr="00220DEA">
        <w:rPr>
          <w:sz w:val="24"/>
        </w:rPr>
        <w:t>L'operatore di una imbarcazione del CdR (dell’organizzazione) informerà tempestivamente il Presidente del CdR se crede che la sua imbarcazione ha danneggiato in modo sostanziale una o più barche in regata.</w:t>
      </w:r>
    </w:p>
    <w:p w:rsidR="00220DEA" w:rsidRDefault="00220DEA" w:rsidP="00220DEA">
      <w:pPr>
        <w:pStyle w:val="Paragrafoelenco"/>
        <w:spacing w:after="0"/>
        <w:ind w:left="714"/>
        <w:contextualSpacing w:val="0"/>
        <w:rPr>
          <w:b/>
          <w:sz w:val="24"/>
        </w:rPr>
      </w:pPr>
    </w:p>
    <w:p w:rsidR="00220DEA" w:rsidRDefault="00220DEA" w:rsidP="00220DEA">
      <w:pPr>
        <w:pStyle w:val="Paragrafoelenco"/>
        <w:spacing w:after="0"/>
        <w:ind w:left="714"/>
        <w:contextualSpacing w:val="0"/>
        <w:rPr>
          <w:b/>
          <w:sz w:val="24"/>
        </w:rPr>
      </w:pPr>
    </w:p>
    <w:p w:rsidR="00AB32BF" w:rsidRPr="00B17E43" w:rsidRDefault="00AB32BF" w:rsidP="00B17E43">
      <w:pPr>
        <w:pStyle w:val="Paragrafoelenco"/>
        <w:numPr>
          <w:ilvl w:val="0"/>
          <w:numId w:val="3"/>
        </w:numPr>
        <w:spacing w:after="120"/>
        <w:ind w:left="714" w:hanging="357"/>
        <w:contextualSpacing w:val="0"/>
        <w:rPr>
          <w:b/>
          <w:sz w:val="24"/>
        </w:rPr>
      </w:pPr>
      <w:r w:rsidRPr="00B17E43">
        <w:rPr>
          <w:b/>
          <w:sz w:val="24"/>
        </w:rPr>
        <w:t>GPS</w:t>
      </w:r>
    </w:p>
    <w:p w:rsidR="00AB32BF" w:rsidRPr="00B17E43" w:rsidRDefault="00AB32BF" w:rsidP="00B17E43">
      <w:pPr>
        <w:pStyle w:val="Paragrafoelenco"/>
        <w:numPr>
          <w:ilvl w:val="1"/>
          <w:numId w:val="3"/>
        </w:numPr>
        <w:spacing w:after="0"/>
        <w:contextualSpacing w:val="0"/>
        <w:rPr>
          <w:sz w:val="24"/>
        </w:rPr>
      </w:pPr>
      <w:r w:rsidRPr="00B17E43">
        <w:rPr>
          <w:sz w:val="24"/>
        </w:rPr>
        <w:t xml:space="preserve">Tutte le barche del </w:t>
      </w:r>
      <w:r w:rsidR="00847219">
        <w:rPr>
          <w:sz w:val="24"/>
        </w:rPr>
        <w:t>CdR (</w:t>
      </w:r>
      <w:r w:rsidRPr="00B17E43">
        <w:rPr>
          <w:sz w:val="24"/>
        </w:rPr>
        <w:t>barca segnali, c</w:t>
      </w:r>
      <w:r w:rsidR="00847219">
        <w:rPr>
          <w:sz w:val="24"/>
        </w:rPr>
        <w:t>ontrostarter, arrivi e posa boe</w:t>
      </w:r>
      <w:r w:rsidRPr="00B17E43">
        <w:rPr>
          <w:sz w:val="24"/>
        </w:rPr>
        <w:t>) saranno equipaggiate con GPS</w:t>
      </w:r>
      <w:r w:rsidR="00847219">
        <w:rPr>
          <w:sz w:val="24"/>
        </w:rPr>
        <w:t>.</w:t>
      </w:r>
    </w:p>
    <w:p w:rsidR="00AB32BF" w:rsidRPr="00B17E43" w:rsidRDefault="00AB32BF" w:rsidP="00B17E43">
      <w:pPr>
        <w:pStyle w:val="Paragrafoelenco"/>
        <w:numPr>
          <w:ilvl w:val="1"/>
          <w:numId w:val="3"/>
        </w:numPr>
        <w:spacing w:after="0"/>
        <w:contextualSpacing w:val="0"/>
        <w:rPr>
          <w:sz w:val="24"/>
        </w:rPr>
      </w:pPr>
      <w:r w:rsidRPr="00B17E43">
        <w:rPr>
          <w:sz w:val="24"/>
        </w:rPr>
        <w:t>Tutti i GPS saranno settati come segue :</w:t>
      </w:r>
    </w:p>
    <w:p w:rsidR="00AB32BF" w:rsidRPr="00B17E43" w:rsidRDefault="00AB32BF" w:rsidP="00847219">
      <w:pPr>
        <w:pStyle w:val="Paragrafoelenco"/>
        <w:numPr>
          <w:ilvl w:val="0"/>
          <w:numId w:val="12"/>
        </w:numPr>
        <w:spacing w:after="0"/>
        <w:ind w:left="2127" w:hanging="426"/>
        <w:contextualSpacing w:val="0"/>
        <w:rPr>
          <w:sz w:val="24"/>
        </w:rPr>
      </w:pPr>
      <w:r w:rsidRPr="00B17E43">
        <w:rPr>
          <w:sz w:val="24"/>
        </w:rPr>
        <w:t>distanza in miglia marini (nm)</w:t>
      </w:r>
      <w:r w:rsidR="00847219">
        <w:rPr>
          <w:sz w:val="24"/>
        </w:rPr>
        <w:t>.</w:t>
      </w:r>
    </w:p>
    <w:p w:rsidR="00AB32BF" w:rsidRPr="00B17E43" w:rsidRDefault="00AB32BF" w:rsidP="00847219">
      <w:pPr>
        <w:pStyle w:val="Paragrafoelenco"/>
        <w:numPr>
          <w:ilvl w:val="0"/>
          <w:numId w:val="12"/>
        </w:numPr>
        <w:spacing w:after="0"/>
        <w:ind w:left="2127" w:hanging="426"/>
        <w:contextualSpacing w:val="0"/>
        <w:rPr>
          <w:sz w:val="24"/>
        </w:rPr>
      </w:pPr>
      <w:r w:rsidRPr="00B17E43">
        <w:rPr>
          <w:sz w:val="24"/>
        </w:rPr>
        <w:t>Ora locale nel formato 24 ore</w:t>
      </w:r>
      <w:r w:rsidR="00847219">
        <w:rPr>
          <w:sz w:val="24"/>
        </w:rPr>
        <w:t>.</w:t>
      </w:r>
    </w:p>
    <w:p w:rsidR="00AB32BF" w:rsidRPr="00B17E43" w:rsidRDefault="00AB32BF" w:rsidP="00847219">
      <w:pPr>
        <w:pStyle w:val="Paragrafoelenco"/>
        <w:numPr>
          <w:ilvl w:val="0"/>
          <w:numId w:val="12"/>
        </w:numPr>
        <w:spacing w:after="0"/>
        <w:ind w:left="2127" w:hanging="426"/>
        <w:contextualSpacing w:val="0"/>
        <w:rPr>
          <w:sz w:val="24"/>
        </w:rPr>
      </w:pPr>
      <w:r w:rsidRPr="00B17E43">
        <w:rPr>
          <w:sz w:val="24"/>
        </w:rPr>
        <w:t>Bussola</w:t>
      </w:r>
      <w:r w:rsidR="00847219">
        <w:rPr>
          <w:sz w:val="24"/>
        </w:rPr>
        <w:t xml:space="preserve"> </w:t>
      </w:r>
      <w:r w:rsidRPr="00B17E43">
        <w:rPr>
          <w:sz w:val="24"/>
        </w:rPr>
        <w:t>in magnetica</w:t>
      </w:r>
      <w:r w:rsidR="00847219">
        <w:rPr>
          <w:sz w:val="24"/>
        </w:rPr>
        <w:t>.</w:t>
      </w:r>
    </w:p>
    <w:p w:rsidR="00AB32BF" w:rsidRPr="00B17E43" w:rsidRDefault="00AB32BF" w:rsidP="00847219">
      <w:pPr>
        <w:pStyle w:val="Paragrafoelenco"/>
        <w:numPr>
          <w:ilvl w:val="0"/>
          <w:numId w:val="12"/>
        </w:numPr>
        <w:spacing w:after="0"/>
        <w:ind w:left="2127" w:hanging="426"/>
        <w:contextualSpacing w:val="0"/>
        <w:rPr>
          <w:sz w:val="24"/>
        </w:rPr>
      </w:pPr>
      <w:r w:rsidRPr="00B17E43">
        <w:rPr>
          <w:sz w:val="24"/>
        </w:rPr>
        <w:t>Latitudine e longitudine in Gradi, minuti e decimali di minuti</w:t>
      </w:r>
      <w:r w:rsidR="00847219">
        <w:rPr>
          <w:sz w:val="24"/>
        </w:rPr>
        <w:br/>
        <w:t>(esempio 39° 27.928 N</w:t>
      </w:r>
      <w:r w:rsidRPr="00B17E43">
        <w:rPr>
          <w:sz w:val="24"/>
        </w:rPr>
        <w:t>)</w:t>
      </w:r>
      <w:r w:rsidR="00847219">
        <w:rPr>
          <w:sz w:val="24"/>
        </w:rPr>
        <w:t>.</w:t>
      </w:r>
    </w:p>
    <w:p w:rsidR="00AB32BF" w:rsidRPr="00B17E43" w:rsidRDefault="00AB32BF" w:rsidP="00847219">
      <w:pPr>
        <w:pStyle w:val="Paragrafoelenco"/>
        <w:numPr>
          <w:ilvl w:val="0"/>
          <w:numId w:val="12"/>
        </w:numPr>
        <w:spacing w:after="0"/>
        <w:ind w:left="2127" w:hanging="426"/>
        <w:contextualSpacing w:val="0"/>
        <w:rPr>
          <w:sz w:val="24"/>
        </w:rPr>
      </w:pPr>
      <w:r w:rsidRPr="00B17E43">
        <w:rPr>
          <w:sz w:val="24"/>
        </w:rPr>
        <w:t>MapDatum WGS 84</w:t>
      </w:r>
      <w:r w:rsidR="00847219">
        <w:rPr>
          <w:sz w:val="24"/>
        </w:rPr>
        <w:t>.</w:t>
      </w:r>
    </w:p>
    <w:sectPr w:rsidR="00AB32BF" w:rsidRPr="00B17E43" w:rsidSect="00061974">
      <w:pgSz w:w="11900" w:h="16840"/>
      <w:pgMar w:top="993" w:right="851" w:bottom="993" w:left="851" w:header="709" w:footer="709" w:gutter="0"/>
      <w:pgBorders w:offsetFrom="page">
        <w:top w:val="single" w:sz="4" w:space="24" w:color="auto"/>
        <w:left w:val="single" w:sz="4" w:space="24" w:color="auto"/>
        <w:bottom w:val="single" w:sz="4" w:space="24" w:color="auto"/>
        <w:right w:val="single" w:sz="4" w:space="24" w:color="auto"/>
      </w:pgBorders>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ucida Grande">
    <w:altName w:val="Arial"/>
    <w:charset w:val="00"/>
    <w:family w:val="auto"/>
    <w:pitch w:val="variable"/>
    <w:sig w:usb0="00000000" w:usb1="5000A1FF" w:usb2="00000000" w:usb3="00000000" w:csb0="000001B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593FC6"/>
    <w:multiLevelType w:val="hybridMultilevel"/>
    <w:tmpl w:val="92D8FE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C303134"/>
    <w:multiLevelType w:val="hybridMultilevel"/>
    <w:tmpl w:val="BAA842A2"/>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 w15:restartNumberingAfterBreak="0">
    <w:nsid w:val="21656AFD"/>
    <w:multiLevelType w:val="hybridMultilevel"/>
    <w:tmpl w:val="A2A413DA"/>
    <w:lvl w:ilvl="0" w:tplc="1A0807E6">
      <w:start w:val="1"/>
      <w:numFmt w:val="lowerLetter"/>
      <w:lvlText w:val="(%1)"/>
      <w:lvlJc w:val="left"/>
      <w:pPr>
        <w:ind w:left="1860" w:hanging="420"/>
      </w:pPr>
      <w:rPr>
        <w:rFonts w:hint="default"/>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3" w15:restartNumberingAfterBreak="0">
    <w:nsid w:val="221A7695"/>
    <w:multiLevelType w:val="multilevel"/>
    <w:tmpl w:val="DA021C5E"/>
    <w:lvl w:ilvl="0">
      <w:start w:val="1"/>
      <w:numFmt w:val="decimal"/>
      <w:lvlText w:val="%1."/>
      <w:lvlJc w:val="left"/>
      <w:pPr>
        <w:ind w:left="720" w:hanging="360"/>
      </w:pPr>
    </w:lvl>
    <w:lvl w:ilvl="1">
      <w:start w:val="1"/>
      <w:numFmt w:val="decimal"/>
      <w:isLgl/>
      <w:lvlText w:val="%1.%2"/>
      <w:lvlJc w:val="left"/>
      <w:pPr>
        <w:ind w:left="1440" w:hanging="720"/>
      </w:pPr>
      <w:rPr>
        <w:rFonts w:hint="default"/>
        <w:b/>
      </w:rPr>
    </w:lvl>
    <w:lvl w:ilvl="2">
      <w:start w:val="1"/>
      <w:numFmt w:val="decimal"/>
      <w:isLgl/>
      <w:lvlText w:val="%1.%2.%3"/>
      <w:lvlJc w:val="left"/>
      <w:pPr>
        <w:ind w:left="1800" w:hanging="720"/>
      </w:pPr>
      <w:rPr>
        <w:rFonts w:hint="default"/>
        <w:b/>
      </w:rPr>
    </w:lvl>
    <w:lvl w:ilvl="3">
      <w:start w:val="1"/>
      <w:numFmt w:val="decimal"/>
      <w:isLgl/>
      <w:lvlText w:val="%1.%2.%3.%4"/>
      <w:lvlJc w:val="left"/>
      <w:pPr>
        <w:ind w:left="2520" w:hanging="1080"/>
      </w:pPr>
      <w:rPr>
        <w:rFonts w:hint="default"/>
        <w:b/>
      </w:rPr>
    </w:lvl>
    <w:lvl w:ilvl="4">
      <w:start w:val="1"/>
      <w:numFmt w:val="decimal"/>
      <w:isLgl/>
      <w:lvlText w:val="%1.%2.%3.%4.%5"/>
      <w:lvlJc w:val="left"/>
      <w:pPr>
        <w:ind w:left="3240" w:hanging="1440"/>
      </w:pPr>
      <w:rPr>
        <w:rFonts w:hint="default"/>
        <w:b/>
      </w:rPr>
    </w:lvl>
    <w:lvl w:ilvl="5">
      <w:start w:val="1"/>
      <w:numFmt w:val="decimal"/>
      <w:isLgl/>
      <w:lvlText w:val="%1.%2.%3.%4.%5.%6"/>
      <w:lvlJc w:val="left"/>
      <w:pPr>
        <w:ind w:left="3600" w:hanging="1440"/>
      </w:pPr>
      <w:rPr>
        <w:rFonts w:hint="default"/>
        <w:b/>
      </w:rPr>
    </w:lvl>
    <w:lvl w:ilvl="6">
      <w:start w:val="1"/>
      <w:numFmt w:val="decimal"/>
      <w:isLgl/>
      <w:lvlText w:val="%1.%2.%3.%4.%5.%6.%7"/>
      <w:lvlJc w:val="left"/>
      <w:pPr>
        <w:ind w:left="4320" w:hanging="1800"/>
      </w:pPr>
      <w:rPr>
        <w:rFonts w:hint="default"/>
        <w:b/>
      </w:rPr>
    </w:lvl>
    <w:lvl w:ilvl="7">
      <w:start w:val="1"/>
      <w:numFmt w:val="decimal"/>
      <w:isLgl/>
      <w:lvlText w:val="%1.%2.%3.%4.%5.%6.%7.%8"/>
      <w:lvlJc w:val="left"/>
      <w:pPr>
        <w:ind w:left="4680" w:hanging="1800"/>
      </w:pPr>
      <w:rPr>
        <w:rFonts w:hint="default"/>
        <w:b/>
      </w:rPr>
    </w:lvl>
    <w:lvl w:ilvl="8">
      <w:start w:val="1"/>
      <w:numFmt w:val="decimal"/>
      <w:isLgl/>
      <w:lvlText w:val="%1.%2.%3.%4.%5.%6.%7.%8.%9"/>
      <w:lvlJc w:val="left"/>
      <w:pPr>
        <w:ind w:left="5400" w:hanging="2160"/>
      </w:pPr>
      <w:rPr>
        <w:rFonts w:hint="default"/>
        <w:b/>
      </w:rPr>
    </w:lvl>
  </w:abstractNum>
  <w:abstractNum w:abstractNumId="4" w15:restartNumberingAfterBreak="0">
    <w:nsid w:val="42671B6F"/>
    <w:multiLevelType w:val="hybridMultilevel"/>
    <w:tmpl w:val="9C4A3A8E"/>
    <w:lvl w:ilvl="0" w:tplc="3CFE6002">
      <w:start w:val="1"/>
      <w:numFmt w:val="lowerLetter"/>
      <w:lvlText w:val="(%1)"/>
      <w:lvlJc w:val="left"/>
      <w:pPr>
        <w:ind w:left="2120" w:hanging="680"/>
      </w:pPr>
      <w:rPr>
        <w:rFonts w:hint="default"/>
      </w:rPr>
    </w:lvl>
    <w:lvl w:ilvl="1" w:tplc="04100019">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5" w15:restartNumberingAfterBreak="0">
    <w:nsid w:val="48F81F02"/>
    <w:multiLevelType w:val="multilevel"/>
    <w:tmpl w:val="8CDAEA8A"/>
    <w:lvl w:ilvl="0">
      <w:start w:val="1"/>
      <w:numFmt w:val="decimal"/>
      <w:lvlText w:val="%1."/>
      <w:lvlJc w:val="left"/>
      <w:pPr>
        <w:ind w:left="720" w:hanging="360"/>
      </w:pPr>
      <w:rPr>
        <w:b/>
      </w:rPr>
    </w:lvl>
    <w:lvl w:ilvl="1">
      <w:start w:val="1"/>
      <w:numFmt w:val="decimal"/>
      <w:isLgl/>
      <w:lvlText w:val="%1.%2"/>
      <w:lvlJc w:val="left"/>
      <w:pPr>
        <w:ind w:left="1440" w:hanging="720"/>
      </w:pPr>
      <w:rPr>
        <w:rFonts w:hint="default"/>
        <w:b/>
      </w:rPr>
    </w:lvl>
    <w:lvl w:ilvl="2">
      <w:start w:val="1"/>
      <w:numFmt w:val="decimal"/>
      <w:isLgl/>
      <w:lvlText w:val="%1.%2.%3"/>
      <w:lvlJc w:val="left"/>
      <w:pPr>
        <w:ind w:left="1800" w:hanging="720"/>
      </w:pPr>
      <w:rPr>
        <w:rFonts w:hint="default"/>
        <w:b/>
      </w:rPr>
    </w:lvl>
    <w:lvl w:ilvl="3">
      <w:start w:val="1"/>
      <w:numFmt w:val="decimal"/>
      <w:isLgl/>
      <w:lvlText w:val="%1.%2.%3.%4"/>
      <w:lvlJc w:val="left"/>
      <w:pPr>
        <w:ind w:left="2520" w:hanging="1080"/>
      </w:pPr>
      <w:rPr>
        <w:rFonts w:hint="default"/>
        <w:b/>
      </w:rPr>
    </w:lvl>
    <w:lvl w:ilvl="4">
      <w:start w:val="1"/>
      <w:numFmt w:val="decimal"/>
      <w:isLgl/>
      <w:lvlText w:val="%1.%2.%3.%4.%5"/>
      <w:lvlJc w:val="left"/>
      <w:pPr>
        <w:ind w:left="3240" w:hanging="1440"/>
      </w:pPr>
      <w:rPr>
        <w:rFonts w:hint="default"/>
        <w:b/>
      </w:rPr>
    </w:lvl>
    <w:lvl w:ilvl="5">
      <w:start w:val="1"/>
      <w:numFmt w:val="decimal"/>
      <w:isLgl/>
      <w:lvlText w:val="%1.%2.%3.%4.%5.%6"/>
      <w:lvlJc w:val="left"/>
      <w:pPr>
        <w:ind w:left="3600" w:hanging="1440"/>
      </w:pPr>
      <w:rPr>
        <w:rFonts w:hint="default"/>
        <w:b/>
      </w:rPr>
    </w:lvl>
    <w:lvl w:ilvl="6">
      <w:start w:val="1"/>
      <w:numFmt w:val="decimal"/>
      <w:isLgl/>
      <w:lvlText w:val="%1.%2.%3.%4.%5.%6.%7"/>
      <w:lvlJc w:val="left"/>
      <w:pPr>
        <w:ind w:left="4320" w:hanging="1800"/>
      </w:pPr>
      <w:rPr>
        <w:rFonts w:hint="default"/>
        <w:b/>
      </w:rPr>
    </w:lvl>
    <w:lvl w:ilvl="7">
      <w:start w:val="1"/>
      <w:numFmt w:val="decimal"/>
      <w:isLgl/>
      <w:lvlText w:val="%1.%2.%3.%4.%5.%6.%7.%8"/>
      <w:lvlJc w:val="left"/>
      <w:pPr>
        <w:ind w:left="4680" w:hanging="1800"/>
      </w:pPr>
      <w:rPr>
        <w:rFonts w:hint="default"/>
        <w:b/>
      </w:rPr>
    </w:lvl>
    <w:lvl w:ilvl="8">
      <w:start w:val="1"/>
      <w:numFmt w:val="decimal"/>
      <w:isLgl/>
      <w:lvlText w:val="%1.%2.%3.%4.%5.%6.%7.%8.%9"/>
      <w:lvlJc w:val="left"/>
      <w:pPr>
        <w:ind w:left="5400" w:hanging="2160"/>
      </w:pPr>
      <w:rPr>
        <w:rFonts w:hint="default"/>
        <w:b/>
      </w:rPr>
    </w:lvl>
  </w:abstractNum>
  <w:abstractNum w:abstractNumId="6" w15:restartNumberingAfterBreak="0">
    <w:nsid w:val="4E43260E"/>
    <w:multiLevelType w:val="hybridMultilevel"/>
    <w:tmpl w:val="47C49BA8"/>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7" w15:restartNumberingAfterBreak="0">
    <w:nsid w:val="536F0FFB"/>
    <w:multiLevelType w:val="hybridMultilevel"/>
    <w:tmpl w:val="9FB0C162"/>
    <w:lvl w:ilvl="0" w:tplc="3362A746">
      <w:start w:val="1"/>
      <w:numFmt w:val="lowerLetter"/>
      <w:lvlText w:val="(%1)"/>
      <w:lvlJc w:val="left"/>
      <w:pPr>
        <w:ind w:left="2120" w:hanging="680"/>
      </w:pPr>
      <w:rPr>
        <w:rFonts w:hint="default"/>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8" w15:restartNumberingAfterBreak="0">
    <w:nsid w:val="57C55C45"/>
    <w:multiLevelType w:val="hybridMultilevel"/>
    <w:tmpl w:val="1EBA05FC"/>
    <w:lvl w:ilvl="0" w:tplc="851296B4">
      <w:start w:val="1"/>
      <w:numFmt w:val="lowerLetter"/>
      <w:lvlText w:val="(%1)"/>
      <w:lvlJc w:val="left"/>
      <w:pPr>
        <w:ind w:left="780" w:hanging="4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5F5048D6"/>
    <w:multiLevelType w:val="hybridMultilevel"/>
    <w:tmpl w:val="407EB550"/>
    <w:lvl w:ilvl="0" w:tplc="1A0807E6">
      <w:start w:val="1"/>
      <w:numFmt w:val="lowerLetter"/>
      <w:lvlText w:val="(%1)"/>
      <w:lvlJc w:val="left"/>
      <w:pPr>
        <w:ind w:left="1860" w:hanging="420"/>
      </w:pPr>
      <w:rPr>
        <w:rFonts w:hint="default"/>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10" w15:restartNumberingAfterBreak="0">
    <w:nsid w:val="66C55022"/>
    <w:multiLevelType w:val="multilevel"/>
    <w:tmpl w:val="636E0942"/>
    <w:lvl w:ilvl="0">
      <w:start w:val="1"/>
      <w:numFmt w:val="decimal"/>
      <w:lvlText w:val="%1."/>
      <w:lvlJc w:val="left"/>
      <w:pPr>
        <w:ind w:left="720" w:hanging="360"/>
      </w:pPr>
    </w:lvl>
    <w:lvl w:ilvl="1">
      <w:start w:val="1"/>
      <w:numFmt w:val="decimal"/>
      <w:isLgl/>
      <w:lvlText w:val="%1.%2"/>
      <w:lvlJc w:val="left"/>
      <w:pPr>
        <w:ind w:left="1440" w:hanging="720"/>
      </w:pPr>
      <w:rPr>
        <w:rFonts w:hint="default"/>
        <w:b/>
      </w:rPr>
    </w:lvl>
    <w:lvl w:ilvl="2">
      <w:start w:val="1"/>
      <w:numFmt w:val="decimal"/>
      <w:isLgl/>
      <w:lvlText w:val="%1.%2.%3"/>
      <w:lvlJc w:val="left"/>
      <w:pPr>
        <w:ind w:left="1800" w:hanging="720"/>
      </w:pPr>
      <w:rPr>
        <w:rFonts w:hint="default"/>
        <w:b/>
      </w:rPr>
    </w:lvl>
    <w:lvl w:ilvl="3">
      <w:start w:val="1"/>
      <w:numFmt w:val="decimal"/>
      <w:isLgl/>
      <w:lvlText w:val="%1.%2.%3.%4"/>
      <w:lvlJc w:val="left"/>
      <w:pPr>
        <w:ind w:left="2520" w:hanging="1080"/>
      </w:pPr>
      <w:rPr>
        <w:rFonts w:hint="default"/>
        <w:b/>
      </w:rPr>
    </w:lvl>
    <w:lvl w:ilvl="4">
      <w:start w:val="1"/>
      <w:numFmt w:val="decimal"/>
      <w:isLgl/>
      <w:lvlText w:val="%1.%2.%3.%4.%5"/>
      <w:lvlJc w:val="left"/>
      <w:pPr>
        <w:ind w:left="3240" w:hanging="1440"/>
      </w:pPr>
      <w:rPr>
        <w:rFonts w:hint="default"/>
        <w:b/>
      </w:rPr>
    </w:lvl>
    <w:lvl w:ilvl="5">
      <w:start w:val="1"/>
      <w:numFmt w:val="decimal"/>
      <w:isLgl/>
      <w:lvlText w:val="%1.%2.%3.%4.%5.%6"/>
      <w:lvlJc w:val="left"/>
      <w:pPr>
        <w:ind w:left="3600" w:hanging="1440"/>
      </w:pPr>
      <w:rPr>
        <w:rFonts w:hint="default"/>
        <w:b/>
      </w:rPr>
    </w:lvl>
    <w:lvl w:ilvl="6">
      <w:start w:val="1"/>
      <w:numFmt w:val="decimal"/>
      <w:isLgl/>
      <w:lvlText w:val="%1.%2.%3.%4.%5.%6.%7"/>
      <w:lvlJc w:val="left"/>
      <w:pPr>
        <w:ind w:left="4320" w:hanging="1800"/>
      </w:pPr>
      <w:rPr>
        <w:rFonts w:hint="default"/>
        <w:b/>
      </w:rPr>
    </w:lvl>
    <w:lvl w:ilvl="7">
      <w:start w:val="1"/>
      <w:numFmt w:val="decimal"/>
      <w:isLgl/>
      <w:lvlText w:val="%1.%2.%3.%4.%5.%6.%7.%8"/>
      <w:lvlJc w:val="left"/>
      <w:pPr>
        <w:ind w:left="4680" w:hanging="1800"/>
      </w:pPr>
      <w:rPr>
        <w:rFonts w:hint="default"/>
        <w:b/>
      </w:rPr>
    </w:lvl>
    <w:lvl w:ilvl="8">
      <w:start w:val="1"/>
      <w:numFmt w:val="decimal"/>
      <w:isLgl/>
      <w:lvlText w:val="%1.%2.%3.%4.%5.%6.%7.%8.%9"/>
      <w:lvlJc w:val="left"/>
      <w:pPr>
        <w:ind w:left="5400" w:hanging="2160"/>
      </w:pPr>
      <w:rPr>
        <w:rFonts w:hint="default"/>
        <w:b/>
      </w:rPr>
    </w:lvl>
  </w:abstractNum>
  <w:abstractNum w:abstractNumId="11" w15:restartNumberingAfterBreak="0">
    <w:nsid w:val="712153ED"/>
    <w:multiLevelType w:val="hybridMultilevel"/>
    <w:tmpl w:val="BDBEBB02"/>
    <w:lvl w:ilvl="0" w:tplc="714AA760">
      <w:start w:val="1"/>
      <w:numFmt w:val="lowerLetter"/>
      <w:lvlText w:val="(%1)"/>
      <w:lvlJc w:val="left"/>
      <w:pPr>
        <w:ind w:left="1860" w:hanging="420"/>
      </w:pPr>
      <w:rPr>
        <w:rFonts w:hint="default"/>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12" w15:restartNumberingAfterBreak="0">
    <w:nsid w:val="7E5548BA"/>
    <w:multiLevelType w:val="hybridMultilevel"/>
    <w:tmpl w:val="76B6B9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5"/>
  </w:num>
  <w:num w:numId="4">
    <w:abstractNumId w:val="12"/>
  </w:num>
  <w:num w:numId="5">
    <w:abstractNumId w:val="1"/>
  </w:num>
  <w:num w:numId="6">
    <w:abstractNumId w:val="4"/>
  </w:num>
  <w:num w:numId="7">
    <w:abstractNumId w:val="7"/>
  </w:num>
  <w:num w:numId="8">
    <w:abstractNumId w:val="3"/>
  </w:num>
  <w:num w:numId="9">
    <w:abstractNumId w:val="10"/>
  </w:num>
  <w:num w:numId="10">
    <w:abstractNumId w:val="11"/>
  </w:num>
  <w:num w:numId="11">
    <w:abstractNumId w:val="9"/>
  </w:num>
  <w:num w:numId="12">
    <w:abstractNumId w:val="2"/>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681A"/>
    <w:rsid w:val="00003226"/>
    <w:rsid w:val="00027EDF"/>
    <w:rsid w:val="00033AB2"/>
    <w:rsid w:val="000404E4"/>
    <w:rsid w:val="00061974"/>
    <w:rsid w:val="000861ED"/>
    <w:rsid w:val="000C46D6"/>
    <w:rsid w:val="001360AF"/>
    <w:rsid w:val="00160903"/>
    <w:rsid w:val="00170B75"/>
    <w:rsid w:val="001749D5"/>
    <w:rsid w:val="00220DEA"/>
    <w:rsid w:val="00221873"/>
    <w:rsid w:val="0023222E"/>
    <w:rsid w:val="00264F83"/>
    <w:rsid w:val="0026681A"/>
    <w:rsid w:val="00291008"/>
    <w:rsid w:val="002C3B63"/>
    <w:rsid w:val="002E6115"/>
    <w:rsid w:val="0030550C"/>
    <w:rsid w:val="00333A9C"/>
    <w:rsid w:val="00364B72"/>
    <w:rsid w:val="00364EAF"/>
    <w:rsid w:val="00371ED0"/>
    <w:rsid w:val="0037535F"/>
    <w:rsid w:val="003907DF"/>
    <w:rsid w:val="0039152F"/>
    <w:rsid w:val="003A4563"/>
    <w:rsid w:val="003C2FD4"/>
    <w:rsid w:val="004935AF"/>
    <w:rsid w:val="004A369B"/>
    <w:rsid w:val="004C2D00"/>
    <w:rsid w:val="00501358"/>
    <w:rsid w:val="00503C9B"/>
    <w:rsid w:val="00520887"/>
    <w:rsid w:val="005217EB"/>
    <w:rsid w:val="00543D57"/>
    <w:rsid w:val="00552E79"/>
    <w:rsid w:val="00560D60"/>
    <w:rsid w:val="00577706"/>
    <w:rsid w:val="005B6B1D"/>
    <w:rsid w:val="005F26CF"/>
    <w:rsid w:val="00614AE4"/>
    <w:rsid w:val="006A59BF"/>
    <w:rsid w:val="006B67E7"/>
    <w:rsid w:val="006F5D2F"/>
    <w:rsid w:val="00707C19"/>
    <w:rsid w:val="0073047A"/>
    <w:rsid w:val="0077431A"/>
    <w:rsid w:val="00775026"/>
    <w:rsid w:val="007805D2"/>
    <w:rsid w:val="007A2FEB"/>
    <w:rsid w:val="007C6DDA"/>
    <w:rsid w:val="00820DD2"/>
    <w:rsid w:val="008229AE"/>
    <w:rsid w:val="00823FFF"/>
    <w:rsid w:val="00827AEC"/>
    <w:rsid w:val="00847219"/>
    <w:rsid w:val="00874194"/>
    <w:rsid w:val="008D4972"/>
    <w:rsid w:val="00901B6E"/>
    <w:rsid w:val="009041F1"/>
    <w:rsid w:val="009168B2"/>
    <w:rsid w:val="00931C9E"/>
    <w:rsid w:val="00944D08"/>
    <w:rsid w:val="00971BB4"/>
    <w:rsid w:val="009726C0"/>
    <w:rsid w:val="009A0703"/>
    <w:rsid w:val="009B1870"/>
    <w:rsid w:val="009D1005"/>
    <w:rsid w:val="009D3AAD"/>
    <w:rsid w:val="009F0254"/>
    <w:rsid w:val="00A10FFF"/>
    <w:rsid w:val="00A171CF"/>
    <w:rsid w:val="00A672DE"/>
    <w:rsid w:val="00A75FEA"/>
    <w:rsid w:val="00A932D3"/>
    <w:rsid w:val="00AB32BF"/>
    <w:rsid w:val="00AB6A07"/>
    <w:rsid w:val="00AC11B4"/>
    <w:rsid w:val="00AD1AF6"/>
    <w:rsid w:val="00AF7544"/>
    <w:rsid w:val="00B17E43"/>
    <w:rsid w:val="00B21A07"/>
    <w:rsid w:val="00B278BE"/>
    <w:rsid w:val="00B500B8"/>
    <w:rsid w:val="00B5292B"/>
    <w:rsid w:val="00B939C6"/>
    <w:rsid w:val="00BA14B2"/>
    <w:rsid w:val="00BA4D26"/>
    <w:rsid w:val="00BB1F92"/>
    <w:rsid w:val="00BB730F"/>
    <w:rsid w:val="00BD3712"/>
    <w:rsid w:val="00BE1CD4"/>
    <w:rsid w:val="00C20A97"/>
    <w:rsid w:val="00C21B15"/>
    <w:rsid w:val="00C31A95"/>
    <w:rsid w:val="00C31ECD"/>
    <w:rsid w:val="00C5133E"/>
    <w:rsid w:val="00C951E3"/>
    <w:rsid w:val="00CA18D9"/>
    <w:rsid w:val="00CE2408"/>
    <w:rsid w:val="00CF4BFB"/>
    <w:rsid w:val="00CF50AA"/>
    <w:rsid w:val="00D004F8"/>
    <w:rsid w:val="00D00F33"/>
    <w:rsid w:val="00D02653"/>
    <w:rsid w:val="00D02C5E"/>
    <w:rsid w:val="00D82B29"/>
    <w:rsid w:val="00D82CCA"/>
    <w:rsid w:val="00D90267"/>
    <w:rsid w:val="00DB47D6"/>
    <w:rsid w:val="00DC69E0"/>
    <w:rsid w:val="00DD230B"/>
    <w:rsid w:val="00DD3218"/>
    <w:rsid w:val="00E2199A"/>
    <w:rsid w:val="00E419F6"/>
    <w:rsid w:val="00E634B4"/>
    <w:rsid w:val="00E8201F"/>
    <w:rsid w:val="00E93443"/>
    <w:rsid w:val="00EA1757"/>
    <w:rsid w:val="00EF3F3E"/>
    <w:rsid w:val="00F04C9C"/>
    <w:rsid w:val="00F21230"/>
    <w:rsid w:val="00F2633D"/>
    <w:rsid w:val="00F57A09"/>
    <w:rsid w:val="00F87879"/>
    <w:rsid w:val="00FB78A0"/>
    <w:rsid w:val="00FC0E3A"/>
    <w:rsid w:val="00FC7314"/>
    <w:rsid w:val="00FE7C6E"/>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6C51E81E-759E-444B-9044-8C13E4C3B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it-IT" w:eastAsia="ja-JP"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726C0"/>
    <w:rPr>
      <w:rFonts w:ascii="Arial" w:hAnsi="Arial"/>
      <w:sz w:val="28"/>
    </w:rPr>
  </w:style>
  <w:style w:type="paragraph" w:styleId="Titolo1">
    <w:name w:val="heading 1"/>
    <w:basedOn w:val="Normale"/>
    <w:next w:val="Normale"/>
    <w:link w:val="Titolo1Carattere"/>
    <w:uiPriority w:val="9"/>
    <w:qFormat/>
    <w:rsid w:val="00931C9E"/>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931C9E"/>
    <w:rPr>
      <w:rFonts w:asciiTheme="majorHAnsi" w:eastAsiaTheme="majorEastAsia" w:hAnsiTheme="majorHAnsi" w:cstheme="majorBidi"/>
      <w:b/>
      <w:bCs/>
      <w:color w:val="345A8A" w:themeColor="accent1" w:themeShade="B5"/>
      <w:sz w:val="32"/>
      <w:szCs w:val="32"/>
    </w:rPr>
  </w:style>
  <w:style w:type="paragraph" w:styleId="Paragrafoelenco">
    <w:name w:val="List Paragraph"/>
    <w:basedOn w:val="Normale"/>
    <w:uiPriority w:val="34"/>
    <w:qFormat/>
    <w:rsid w:val="00931C9E"/>
    <w:pPr>
      <w:ind w:left="720"/>
      <w:contextualSpacing/>
    </w:pPr>
  </w:style>
  <w:style w:type="paragraph" w:styleId="Testofumetto">
    <w:name w:val="Balloon Text"/>
    <w:basedOn w:val="Normale"/>
    <w:link w:val="TestofumettoCarattere"/>
    <w:uiPriority w:val="99"/>
    <w:semiHidden/>
    <w:unhideWhenUsed/>
    <w:rsid w:val="00A75FEA"/>
    <w:pPr>
      <w:spacing w:after="0"/>
    </w:pPr>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A75FEA"/>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2889</Words>
  <Characters>16473</Characters>
  <Application>Microsoft Office Word</Application>
  <DocSecurity>0</DocSecurity>
  <Lines>137</Lines>
  <Paragraphs>38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19324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giuliano tosi</dc:creator>
  <cp:keywords/>
  <cp:lastModifiedBy>Viviana De Martini</cp:lastModifiedBy>
  <cp:revision>2</cp:revision>
  <dcterms:created xsi:type="dcterms:W3CDTF">2016-02-11T09:41:00Z</dcterms:created>
  <dcterms:modified xsi:type="dcterms:W3CDTF">2016-02-11T09:41:00Z</dcterms:modified>
</cp:coreProperties>
</file>