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E8" w:rsidRPr="0034789E" w:rsidRDefault="00466676" w:rsidP="0034789E">
      <w:pPr>
        <w:pStyle w:val="Titolo2"/>
        <w:ind w:leftChars="709" w:left="1560" w:firstLineChars="0" w:firstLine="1398"/>
        <w:rPr>
          <w:sz w:val="44"/>
          <w:szCs w:val="44"/>
        </w:rPr>
      </w:pPr>
      <w:r w:rsidRPr="0034789E">
        <w:rPr>
          <w:b/>
          <w:sz w:val="44"/>
          <w:szCs w:val="44"/>
        </w:rPr>
        <w:t>BANDO DI REGATA</w:t>
      </w:r>
    </w:p>
    <w:p w:rsidR="00432FE8" w:rsidRDefault="00432FE8">
      <w:pPr>
        <w:widowControl/>
        <w:pBdr>
          <w:top w:val="nil"/>
          <w:left w:val="nil"/>
          <w:bottom w:val="nil"/>
          <w:right w:val="nil"/>
          <w:between w:val="nil"/>
        </w:pBdr>
        <w:spacing w:after="0" w:line="240" w:lineRule="auto"/>
        <w:ind w:left="0" w:hanging="2"/>
        <w:jc w:val="center"/>
        <w:rPr>
          <w:rFonts w:ascii="Bookman Old Style" w:eastAsia="Bookman Old Style" w:hAnsi="Bookman Old Style" w:cs="Bookman Old Style"/>
          <w:color w:val="C00000"/>
          <w:sz w:val="16"/>
          <w:szCs w:val="16"/>
        </w:rPr>
      </w:pPr>
    </w:p>
    <w:p w:rsidR="0034789E" w:rsidRDefault="00466676" w:rsidP="00302C07">
      <w:pPr>
        <w:widowControl/>
        <w:pBdr>
          <w:top w:val="nil"/>
          <w:left w:val="nil"/>
          <w:bottom w:val="nil"/>
          <w:right w:val="nil"/>
          <w:between w:val="nil"/>
        </w:pBdr>
        <w:spacing w:after="0" w:line="240" w:lineRule="auto"/>
        <w:ind w:left="2" w:hanging="4"/>
        <w:jc w:val="center"/>
        <w:rPr>
          <w:rFonts w:ascii="Bookman Old Style" w:eastAsia="Bookman Old Style" w:hAnsi="Bookman Old Style" w:cs="Bookman Old Style"/>
          <w:b/>
          <w:color w:val="C00000"/>
          <w:sz w:val="44"/>
          <w:szCs w:val="44"/>
        </w:rPr>
      </w:pPr>
      <w:r>
        <w:rPr>
          <w:rFonts w:ascii="Bookman Old Style" w:eastAsia="Bookman Old Style" w:hAnsi="Bookman Old Style" w:cs="Bookman Old Style"/>
          <w:b/>
          <w:color w:val="C00000"/>
          <w:sz w:val="44"/>
          <w:szCs w:val="44"/>
        </w:rPr>
        <w:t>SELEZIONE NAZIONALE</w:t>
      </w:r>
    </w:p>
    <w:p w:rsidR="00302C07" w:rsidRDefault="00302C07" w:rsidP="00753F45">
      <w:pPr>
        <w:widowControl/>
        <w:pBdr>
          <w:top w:val="nil"/>
          <w:left w:val="nil"/>
          <w:bottom w:val="nil"/>
          <w:right w:val="nil"/>
          <w:between w:val="nil"/>
        </w:pBdr>
        <w:spacing w:after="0" w:line="240" w:lineRule="auto"/>
        <w:ind w:left="0" w:hanging="2"/>
        <w:jc w:val="center"/>
        <w:rPr>
          <w:b/>
          <w:sz w:val="24"/>
        </w:rPr>
      </w:pPr>
      <w:r>
        <w:rPr>
          <w:b/>
          <w:color w:val="001F5F"/>
          <w:sz w:val="24"/>
        </w:rPr>
        <w:t>VII Tappa Campionato Zonale V Zona</w:t>
      </w:r>
    </w:p>
    <w:p w:rsidR="00302C07" w:rsidRDefault="00302C07" w:rsidP="00302C07">
      <w:pPr>
        <w:pStyle w:val="Corpodeltesto"/>
        <w:spacing w:before="10"/>
        <w:ind w:left="0"/>
        <w:rPr>
          <w:b/>
          <w:sz w:val="23"/>
        </w:rPr>
      </w:pPr>
    </w:p>
    <w:p w:rsidR="00432FE8" w:rsidRDefault="00432FE8">
      <w:pPr>
        <w:widowControl/>
        <w:pBdr>
          <w:top w:val="nil"/>
          <w:left w:val="nil"/>
          <w:bottom w:val="nil"/>
          <w:right w:val="nil"/>
          <w:between w:val="nil"/>
        </w:pBdr>
        <w:spacing w:after="0" w:line="240" w:lineRule="auto"/>
        <w:ind w:left="0" w:hanging="2"/>
        <w:jc w:val="center"/>
        <w:rPr>
          <w:rFonts w:ascii="Bookman Old Style" w:eastAsia="Bookman Old Style" w:hAnsi="Bookman Old Style" w:cs="Bookman Old Style"/>
          <w:color w:val="002060"/>
          <w:sz w:val="16"/>
          <w:szCs w:val="16"/>
        </w:rPr>
      </w:pPr>
    </w:p>
    <w:p w:rsidR="00432FE8" w:rsidRDefault="00466676">
      <w:pPr>
        <w:widowControl/>
        <w:pBdr>
          <w:top w:val="nil"/>
          <w:left w:val="nil"/>
          <w:bottom w:val="nil"/>
          <w:right w:val="nil"/>
          <w:between w:val="nil"/>
        </w:pBdr>
        <w:tabs>
          <w:tab w:val="left" w:pos="602"/>
          <w:tab w:val="left" w:pos="1034"/>
          <w:tab w:val="left" w:pos="1466"/>
        </w:tabs>
        <w:spacing w:after="0" w:line="240" w:lineRule="auto"/>
        <w:ind w:left="1" w:hanging="3"/>
        <w:jc w:val="center"/>
        <w:rPr>
          <w:rFonts w:ascii="Bookman Old Style" w:eastAsia="Bookman Old Style" w:hAnsi="Bookman Old Style" w:cs="Bookman Old Style"/>
          <w:color w:val="000000"/>
          <w:sz w:val="28"/>
          <w:szCs w:val="28"/>
        </w:rPr>
      </w:pPr>
      <w:r>
        <w:rPr>
          <w:rFonts w:ascii="Bookman Old Style" w:eastAsia="Bookman Old Style" w:hAnsi="Bookman Old Style" w:cs="Bookman Old Style"/>
          <w:b/>
          <w:i/>
          <w:color w:val="000000"/>
          <w:sz w:val="28"/>
          <w:szCs w:val="28"/>
        </w:rPr>
        <w:t>Classi - Laser Standard - Laser Radial - Laser 4.7</w:t>
      </w:r>
    </w:p>
    <w:p w:rsidR="00432FE8" w:rsidRDefault="00432FE8">
      <w:pPr>
        <w:widowControl/>
        <w:pBdr>
          <w:top w:val="nil"/>
          <w:left w:val="nil"/>
          <w:bottom w:val="nil"/>
          <w:right w:val="nil"/>
          <w:between w:val="nil"/>
        </w:pBdr>
        <w:tabs>
          <w:tab w:val="left" w:pos="602"/>
          <w:tab w:val="left" w:pos="1034"/>
          <w:tab w:val="left" w:pos="1466"/>
        </w:tabs>
        <w:spacing w:after="0" w:line="240" w:lineRule="auto"/>
        <w:ind w:left="0" w:hanging="2"/>
        <w:jc w:val="center"/>
        <w:rPr>
          <w:rFonts w:ascii="Bookman Old Style" w:eastAsia="Bookman Old Style" w:hAnsi="Bookman Old Style" w:cs="Bookman Old Style"/>
          <w:color w:val="C00000"/>
          <w:sz w:val="16"/>
          <w:szCs w:val="16"/>
          <w:highlight w:val="yellow"/>
        </w:rPr>
      </w:pPr>
    </w:p>
    <w:p w:rsidR="0034789E" w:rsidRDefault="0034789E" w:rsidP="0034789E">
      <w:pPr>
        <w:ind w:leftChars="0" w:left="0" w:right="1440" w:firstLineChars="0" w:firstLine="0"/>
        <w:rPr>
          <w:i/>
          <w:color w:val="001F5F"/>
          <w:sz w:val="32"/>
        </w:rPr>
      </w:pPr>
      <w:r>
        <w:rPr>
          <w:i/>
          <w:color w:val="001F5F"/>
          <w:sz w:val="32"/>
        </w:rPr>
        <w:t>Napoli, 18 – 19 settembre 2021</w:t>
      </w:r>
    </w:p>
    <w:p w:rsidR="00432FE8" w:rsidRDefault="00466676" w:rsidP="0034789E">
      <w:pPr>
        <w:ind w:leftChars="0" w:left="0" w:right="-1" w:firstLineChars="0" w:firstLine="0"/>
        <w:jc w:val="both"/>
        <w:rPr>
          <w:rFonts w:ascii="Bookman Old Style" w:eastAsia="Bookman Old Style" w:hAnsi="Bookman Old Style" w:cs="Bookman Old Style"/>
          <w:i/>
          <w:color w:val="FF0000"/>
          <w:sz w:val="24"/>
          <w:szCs w:val="24"/>
        </w:rPr>
      </w:pPr>
      <w:r>
        <w:rPr>
          <w:rFonts w:ascii="Bookman Old Style" w:eastAsia="Bookman Old Style" w:hAnsi="Bookman Old Style" w:cs="Bookman Old Style"/>
          <w:i/>
          <w:color w:val="FF0000"/>
          <w:sz w:val="24"/>
          <w:szCs w:val="24"/>
        </w:rPr>
        <w:t>“Le attività di regata dovranno essere svolte secondo le disposizioni in materia di contrasto e contenimento di diffusione del Covid 19 emanate dalla FIV che i Comit</w:t>
      </w:r>
      <w:r>
        <w:rPr>
          <w:rFonts w:ascii="Bookman Old Style" w:eastAsia="Bookman Old Style" w:hAnsi="Bookman Old Style" w:cs="Bookman Old Style"/>
          <w:i/>
          <w:color w:val="FF0000"/>
          <w:sz w:val="24"/>
          <w:szCs w:val="24"/>
        </w:rPr>
        <w:t>a</w:t>
      </w:r>
      <w:r>
        <w:rPr>
          <w:rFonts w:ascii="Bookman Old Style" w:eastAsia="Bookman Old Style" w:hAnsi="Bookman Old Style" w:cs="Bookman Old Style"/>
          <w:i/>
          <w:color w:val="FF0000"/>
          <w:sz w:val="24"/>
          <w:szCs w:val="24"/>
        </w:rPr>
        <w:t>ti Organizzatori attiveranno e a cui i tesserati partecipanti si dovranno attenere so</w:t>
      </w:r>
      <w:r>
        <w:rPr>
          <w:rFonts w:ascii="Bookman Old Style" w:eastAsia="Bookman Old Style" w:hAnsi="Bookman Old Style" w:cs="Bookman Old Style"/>
          <w:i/>
          <w:color w:val="FF0000"/>
          <w:sz w:val="24"/>
          <w:szCs w:val="24"/>
        </w:rPr>
        <w:t>t</w:t>
      </w:r>
      <w:r>
        <w:rPr>
          <w:rFonts w:ascii="Bookman Old Style" w:eastAsia="Bookman Old Style" w:hAnsi="Bookman Old Style" w:cs="Bookman Old Style"/>
          <w:i/>
          <w:color w:val="FF0000"/>
          <w:sz w:val="24"/>
          <w:szCs w:val="24"/>
        </w:rPr>
        <w:t>to la vigilanza da parte dello stesso Comitato Organizzatore.</w:t>
      </w:r>
    </w:p>
    <w:p w:rsidR="00432FE8" w:rsidRDefault="00466676">
      <w:pPr>
        <w:pBdr>
          <w:top w:val="single" w:sz="4" w:space="1" w:color="000000"/>
          <w:left w:val="single" w:sz="4" w:space="1" w:color="000000"/>
          <w:bottom w:val="single" w:sz="4" w:space="1" w:color="000000"/>
          <w:right w:val="single" w:sz="4" w:space="1" w:color="000000"/>
          <w:between w:val="nil"/>
        </w:pBdr>
        <w:spacing w:after="0" w:line="240" w:lineRule="auto"/>
        <w:ind w:left="0" w:hanging="2"/>
        <w:jc w:val="both"/>
        <w:rPr>
          <w:rFonts w:ascii="Bookman Old Style" w:eastAsia="Bookman Old Style" w:hAnsi="Bookman Old Style" w:cs="Bookman Old Style"/>
          <w:i/>
          <w:color w:val="FF0000"/>
          <w:sz w:val="24"/>
          <w:szCs w:val="24"/>
        </w:rPr>
      </w:pPr>
      <w:r>
        <w:rPr>
          <w:rFonts w:ascii="Bookman Old Style" w:eastAsia="Bookman Old Style" w:hAnsi="Bookman Old Style" w:cs="Bookman Old Style"/>
          <w:i/>
          <w:color w:val="FF0000"/>
          <w:sz w:val="24"/>
          <w:szCs w:val="24"/>
        </w:rPr>
        <w:t>Eventuali casi di Covid 19 che dovessero essere rilevati nel corso della manifest</w:t>
      </w:r>
      <w:r>
        <w:rPr>
          <w:rFonts w:ascii="Bookman Old Style" w:eastAsia="Bookman Old Style" w:hAnsi="Bookman Old Style" w:cs="Bookman Old Style"/>
          <w:i/>
          <w:color w:val="FF0000"/>
          <w:sz w:val="24"/>
          <w:szCs w:val="24"/>
        </w:rPr>
        <w:t>a</w:t>
      </w:r>
      <w:r>
        <w:rPr>
          <w:rFonts w:ascii="Bookman Old Style" w:eastAsia="Bookman Old Style" w:hAnsi="Bookman Old Style" w:cs="Bookman Old Style"/>
          <w:i/>
          <w:color w:val="FF0000"/>
          <w:sz w:val="24"/>
          <w:szCs w:val="24"/>
        </w:rPr>
        <w:t>zione saranno denunciati dal Comitato Organizzatore ai competenti organi sanitari preposti.”</w:t>
      </w:r>
    </w:p>
    <w:p w:rsidR="00432FE8" w:rsidRDefault="00432FE8">
      <w:pPr>
        <w:pBdr>
          <w:top w:val="nil"/>
          <w:left w:val="nil"/>
          <w:bottom w:val="nil"/>
          <w:right w:val="nil"/>
          <w:between w:val="nil"/>
        </w:pBdr>
        <w:spacing w:after="0" w:line="240" w:lineRule="auto"/>
        <w:jc w:val="both"/>
        <w:rPr>
          <w:rFonts w:ascii="Bookman Old Style" w:eastAsia="Bookman Old Style" w:hAnsi="Bookman Old Style" w:cs="Bookman Old Style"/>
          <w:i/>
          <w:color w:val="FF0000"/>
          <w:sz w:val="10"/>
          <w:szCs w:val="10"/>
        </w:rPr>
      </w:pPr>
    </w:p>
    <w:p w:rsidR="00432FE8" w:rsidRDefault="00466676">
      <w:pPr>
        <w:pBdr>
          <w:top w:val="nil"/>
          <w:left w:val="nil"/>
          <w:bottom w:val="nil"/>
          <w:right w:val="nil"/>
          <w:between w:val="nil"/>
        </w:pBdr>
        <w:spacing w:after="0" w:line="240" w:lineRule="auto"/>
        <w:ind w:left="0" w:hanging="2"/>
        <w:jc w:val="center"/>
        <w:rPr>
          <w:rFonts w:ascii="Bookman Old Style" w:eastAsia="Bookman Old Style" w:hAnsi="Bookman Old Style" w:cs="Bookman Old Style"/>
          <w:color w:val="000000"/>
          <w:sz w:val="16"/>
          <w:szCs w:val="16"/>
        </w:rPr>
        <w:sectPr w:rsidR="00432FE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20" w:gutter="0"/>
          <w:pgNumType w:start="1"/>
          <w:cols w:space="720"/>
        </w:sectPr>
      </w:pPr>
      <w:r>
        <w:rPr>
          <w:rFonts w:ascii="Bookman Old Style" w:eastAsia="Bookman Old Style" w:hAnsi="Bookman Old Style" w:cs="Bookman Old Style"/>
          <w:color w:val="000000"/>
          <w:sz w:val="16"/>
          <w:szCs w:val="16"/>
        </w:rPr>
        <w:t>Nel presente Bando di Regata sono utilizzate le seguenti abbreviazioni:</w:t>
      </w:r>
    </w:p>
    <w:p w:rsidR="00432FE8" w:rsidRDefault="00466676">
      <w:pPr>
        <w:pBdr>
          <w:top w:val="nil"/>
          <w:left w:val="nil"/>
          <w:bottom w:val="nil"/>
          <w:right w:val="nil"/>
          <w:between w:val="nil"/>
        </w:pBdr>
        <w:spacing w:after="0" w:line="240" w:lineRule="auto"/>
        <w:ind w:left="0" w:hanging="2"/>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lastRenderedPageBreak/>
        <w:tab/>
      </w:r>
      <w:r>
        <w:rPr>
          <w:rFonts w:ascii="Bookman Old Style" w:eastAsia="Bookman Old Style" w:hAnsi="Bookman Old Style" w:cs="Bookman Old Style"/>
          <w:b/>
          <w:color w:val="000000"/>
          <w:sz w:val="16"/>
          <w:szCs w:val="16"/>
        </w:rPr>
        <w:t>CO</w:t>
      </w:r>
      <w:r>
        <w:rPr>
          <w:rFonts w:ascii="Bookman Old Style" w:eastAsia="Bookman Old Style" w:hAnsi="Bookman Old Style" w:cs="Bookman Old Style"/>
          <w:color w:val="000000"/>
          <w:sz w:val="16"/>
          <w:szCs w:val="16"/>
        </w:rPr>
        <w:tab/>
        <w:t xml:space="preserve">- Comitato Organizzatore </w:t>
      </w:r>
    </w:p>
    <w:p w:rsidR="00432FE8" w:rsidRDefault="00466676">
      <w:pPr>
        <w:pBdr>
          <w:top w:val="nil"/>
          <w:left w:val="nil"/>
          <w:bottom w:val="nil"/>
          <w:right w:val="nil"/>
          <w:between w:val="nil"/>
        </w:pBdr>
        <w:spacing w:after="0" w:line="240" w:lineRule="auto"/>
        <w:ind w:left="0" w:hanging="2"/>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ab/>
      </w:r>
      <w:r>
        <w:rPr>
          <w:rFonts w:ascii="Bookman Old Style" w:eastAsia="Bookman Old Style" w:hAnsi="Bookman Old Style" w:cs="Bookman Old Style"/>
          <w:b/>
          <w:color w:val="000000"/>
          <w:sz w:val="16"/>
          <w:szCs w:val="16"/>
        </w:rPr>
        <w:t>CdR</w:t>
      </w:r>
      <w:r>
        <w:rPr>
          <w:rFonts w:ascii="Bookman Old Style" w:eastAsia="Bookman Old Style" w:hAnsi="Bookman Old Style" w:cs="Bookman Old Style"/>
          <w:color w:val="000000"/>
          <w:sz w:val="16"/>
          <w:szCs w:val="16"/>
        </w:rPr>
        <w:tab/>
        <w:t>- Comitato di Regata</w:t>
      </w:r>
    </w:p>
    <w:p w:rsidR="00432FE8" w:rsidRDefault="00466676">
      <w:pPr>
        <w:pBdr>
          <w:top w:val="nil"/>
          <w:left w:val="nil"/>
          <w:bottom w:val="nil"/>
          <w:right w:val="nil"/>
          <w:between w:val="nil"/>
        </w:pBdr>
        <w:spacing w:after="0" w:line="240" w:lineRule="auto"/>
        <w:ind w:left="0" w:hanging="2"/>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ab/>
      </w:r>
      <w:r>
        <w:rPr>
          <w:rFonts w:ascii="Bookman Old Style" w:eastAsia="Bookman Old Style" w:hAnsi="Bookman Old Style" w:cs="Bookman Old Style"/>
          <w:b/>
          <w:color w:val="000000"/>
          <w:sz w:val="16"/>
          <w:szCs w:val="16"/>
        </w:rPr>
        <w:t>CdP</w:t>
      </w:r>
      <w:r>
        <w:rPr>
          <w:rFonts w:ascii="Bookman Old Style" w:eastAsia="Bookman Old Style" w:hAnsi="Bookman Old Style" w:cs="Bookman Old Style"/>
          <w:color w:val="000000"/>
          <w:sz w:val="16"/>
          <w:szCs w:val="16"/>
        </w:rPr>
        <w:tab/>
        <w:t>- Comitato delle Proteste</w:t>
      </w:r>
    </w:p>
    <w:p w:rsidR="00432FE8" w:rsidRDefault="00466676">
      <w:pPr>
        <w:pBdr>
          <w:top w:val="nil"/>
          <w:left w:val="nil"/>
          <w:bottom w:val="nil"/>
          <w:right w:val="nil"/>
          <w:between w:val="nil"/>
        </w:pBdr>
        <w:spacing w:after="0" w:line="240" w:lineRule="auto"/>
        <w:ind w:left="0" w:hanging="2"/>
        <w:rPr>
          <w:rFonts w:ascii="Bookman Old Style" w:eastAsia="Bookman Old Style" w:hAnsi="Bookman Old Style" w:cs="Bookman Old Style"/>
          <w:color w:val="000000"/>
          <w:sz w:val="16"/>
          <w:szCs w:val="16"/>
        </w:rPr>
      </w:pPr>
      <w:r>
        <w:rPr>
          <w:rFonts w:ascii="Bookman Old Style" w:eastAsia="Bookman Old Style" w:hAnsi="Bookman Old Style" w:cs="Bookman Old Style"/>
          <w:b/>
          <w:sz w:val="16"/>
          <w:szCs w:val="16"/>
        </w:rPr>
        <w:tab/>
        <w:t>IdR</w:t>
      </w:r>
      <w:r>
        <w:rPr>
          <w:rFonts w:ascii="Bookman Old Style" w:eastAsia="Bookman Old Style" w:hAnsi="Bookman Old Style" w:cs="Bookman Old Style"/>
          <w:b/>
          <w:sz w:val="16"/>
          <w:szCs w:val="16"/>
        </w:rPr>
        <w:tab/>
      </w:r>
      <w:r>
        <w:rPr>
          <w:rFonts w:ascii="Bookman Old Style" w:eastAsia="Bookman Old Style" w:hAnsi="Bookman Old Style" w:cs="Bookman Old Style"/>
          <w:sz w:val="16"/>
          <w:szCs w:val="16"/>
        </w:rPr>
        <w:t>- Istruzioni di Regata</w:t>
      </w:r>
    </w:p>
    <w:p w:rsidR="00432FE8" w:rsidRDefault="00466676">
      <w:pPr>
        <w:pBdr>
          <w:top w:val="nil"/>
          <w:left w:val="nil"/>
          <w:bottom w:val="nil"/>
          <w:right w:val="nil"/>
          <w:between w:val="nil"/>
        </w:pBdr>
        <w:spacing w:after="0" w:line="240" w:lineRule="auto"/>
        <w:ind w:left="0" w:hanging="2"/>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lastRenderedPageBreak/>
        <w:tab/>
      </w:r>
      <w:r>
        <w:rPr>
          <w:rFonts w:ascii="Bookman Old Style" w:eastAsia="Bookman Old Style" w:hAnsi="Bookman Old Style" w:cs="Bookman Old Style"/>
          <w:b/>
          <w:color w:val="000000"/>
          <w:sz w:val="16"/>
          <w:szCs w:val="16"/>
        </w:rPr>
        <w:t>RRS</w:t>
      </w:r>
      <w:r>
        <w:rPr>
          <w:rFonts w:ascii="Bookman Old Style" w:eastAsia="Bookman Old Style" w:hAnsi="Bookman Old Style" w:cs="Bookman Old Style"/>
          <w:color w:val="000000"/>
          <w:sz w:val="16"/>
          <w:szCs w:val="16"/>
        </w:rPr>
        <w:tab/>
        <w:t>- Regolamento di Regata World Sailing</w:t>
      </w:r>
    </w:p>
    <w:p w:rsidR="00432FE8" w:rsidRDefault="00466676">
      <w:pPr>
        <w:pBdr>
          <w:top w:val="nil"/>
          <w:left w:val="nil"/>
          <w:bottom w:val="nil"/>
          <w:right w:val="nil"/>
          <w:between w:val="nil"/>
        </w:pBdr>
        <w:spacing w:after="0" w:line="240" w:lineRule="auto"/>
        <w:ind w:left="0" w:hanging="2"/>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ab/>
      </w:r>
      <w:r>
        <w:rPr>
          <w:rFonts w:ascii="Bookman Old Style" w:eastAsia="Bookman Old Style" w:hAnsi="Bookman Old Style" w:cs="Bookman Old Style"/>
          <w:b/>
          <w:color w:val="000000"/>
          <w:sz w:val="16"/>
          <w:szCs w:val="16"/>
        </w:rPr>
        <w:t>UdR</w:t>
      </w:r>
      <w:r>
        <w:rPr>
          <w:rFonts w:ascii="Bookman Old Style" w:eastAsia="Bookman Old Style" w:hAnsi="Bookman Old Style" w:cs="Bookman Old Style"/>
          <w:color w:val="000000"/>
          <w:sz w:val="16"/>
          <w:szCs w:val="16"/>
        </w:rPr>
        <w:tab/>
        <w:t>- Ufficiale di Regata</w:t>
      </w:r>
    </w:p>
    <w:p w:rsidR="00432FE8" w:rsidRDefault="00466676">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16"/>
          <w:szCs w:val="16"/>
        </w:rPr>
        <w:sectPr w:rsidR="00432FE8">
          <w:type w:val="continuous"/>
          <w:pgSz w:w="11906" w:h="16838"/>
          <w:pgMar w:top="1417" w:right="1134" w:bottom="1134" w:left="1134" w:header="720" w:footer="720" w:gutter="0"/>
          <w:cols w:num="2" w:space="720" w:equalWidth="0">
            <w:col w:w="4464" w:space="709"/>
            <w:col w:w="4464" w:space="0"/>
          </w:cols>
        </w:sectPr>
      </w:pPr>
      <w:r>
        <w:rPr>
          <w:rFonts w:ascii="Bookman Old Style" w:eastAsia="Bookman Old Style" w:hAnsi="Bookman Old Style" w:cs="Bookman Old Style"/>
          <w:color w:val="000000"/>
          <w:sz w:val="16"/>
          <w:szCs w:val="16"/>
        </w:rPr>
        <w:tab/>
      </w:r>
      <w:r>
        <w:rPr>
          <w:rFonts w:ascii="Bookman Old Style" w:eastAsia="Bookman Old Style" w:hAnsi="Bookman Old Style" w:cs="Bookman Old Style"/>
          <w:b/>
          <w:color w:val="000000"/>
          <w:sz w:val="16"/>
          <w:szCs w:val="16"/>
        </w:rPr>
        <w:t>SR</w:t>
      </w:r>
      <w:r>
        <w:rPr>
          <w:rFonts w:ascii="Bookman Old Style" w:eastAsia="Bookman Old Style" w:hAnsi="Bookman Old Style" w:cs="Bookman Old Style"/>
          <w:color w:val="000000"/>
          <w:sz w:val="16"/>
          <w:szCs w:val="16"/>
        </w:rPr>
        <w:tab/>
        <w:t>- Segreteria di Regata</w:t>
      </w:r>
    </w:p>
    <w:p w:rsidR="00432FE8" w:rsidRDefault="00466676">
      <w:pPr>
        <w:pBdr>
          <w:top w:val="nil"/>
          <w:left w:val="nil"/>
          <w:bottom w:val="nil"/>
          <w:right w:val="nil"/>
          <w:between w:val="nil"/>
        </w:pBdr>
        <w:spacing w:after="0" w:line="240" w:lineRule="auto"/>
        <w:ind w:left="0" w:hanging="2"/>
        <w:jc w:val="both"/>
        <w:rPr>
          <w:rFonts w:ascii="Bookman Old Style" w:eastAsia="Bookman Old Style" w:hAnsi="Bookman Old Style" w:cs="Bookman Old Style"/>
          <w:i/>
          <w:sz w:val="16"/>
          <w:szCs w:val="16"/>
        </w:rPr>
      </w:pPr>
      <w:r>
        <w:rPr>
          <w:rFonts w:ascii="Bookman Old Style" w:eastAsia="Bookman Old Style" w:hAnsi="Bookman Old Style" w:cs="Bookman Old Style"/>
          <w:b/>
          <w:i/>
          <w:color w:val="000000"/>
          <w:sz w:val="16"/>
          <w:szCs w:val="16"/>
        </w:rPr>
        <w:lastRenderedPageBreak/>
        <w:t>(DP)</w:t>
      </w:r>
      <w:r>
        <w:rPr>
          <w:rFonts w:ascii="Bookman Old Style" w:eastAsia="Bookman Old Style" w:hAnsi="Bookman Old Style" w:cs="Bookman Old Style"/>
          <w:i/>
          <w:color w:val="000000"/>
          <w:sz w:val="16"/>
          <w:szCs w:val="16"/>
        </w:rPr>
        <w:t xml:space="preserve"> indica una regola per la quale la penalità è a discrezione del CdP. </w:t>
      </w:r>
      <w:r>
        <w:rPr>
          <w:rFonts w:ascii="Bookman Old Style" w:eastAsia="Bookman Old Style" w:hAnsi="Bookman Old Style" w:cs="Bookman Old Style"/>
          <w:i/>
          <w:sz w:val="16"/>
          <w:szCs w:val="16"/>
        </w:rPr>
        <w:t>La penalità</w:t>
      </w:r>
      <w:r w:rsidR="00753F45">
        <w:rPr>
          <w:rFonts w:ascii="Bookman Old Style" w:eastAsia="Bookman Old Style" w:hAnsi="Bookman Old Style" w:cs="Bookman Old Style"/>
          <w:i/>
          <w:sz w:val="16"/>
          <w:szCs w:val="16"/>
        </w:rPr>
        <w:t xml:space="preserve"> per una infrazione al Punto 3.9</w:t>
      </w:r>
      <w:r>
        <w:rPr>
          <w:rFonts w:ascii="Bookman Old Style" w:eastAsia="Bookman Old Style" w:hAnsi="Bookman Old Style" w:cs="Bookman Old Style"/>
          <w:i/>
          <w:sz w:val="16"/>
          <w:szCs w:val="16"/>
        </w:rPr>
        <w:t xml:space="preserve"> potrà ess</w:t>
      </w:r>
      <w:r>
        <w:rPr>
          <w:rFonts w:ascii="Bookman Old Style" w:eastAsia="Bookman Old Style" w:hAnsi="Bookman Old Style" w:cs="Bookman Old Style"/>
          <w:i/>
          <w:sz w:val="16"/>
          <w:szCs w:val="16"/>
        </w:rPr>
        <w:t>e</w:t>
      </w:r>
      <w:r>
        <w:rPr>
          <w:rFonts w:ascii="Bookman Old Style" w:eastAsia="Bookman Old Style" w:hAnsi="Bookman Old Style" w:cs="Bookman Old Style"/>
          <w:i/>
          <w:sz w:val="16"/>
          <w:szCs w:val="16"/>
        </w:rPr>
        <w:t>re al massimo del 10%.</w:t>
      </w:r>
    </w:p>
    <w:p w:rsidR="00432FE8" w:rsidRDefault="00466676">
      <w:pPr>
        <w:pBdr>
          <w:top w:val="nil"/>
          <w:left w:val="nil"/>
          <w:bottom w:val="nil"/>
          <w:right w:val="nil"/>
          <w:between w:val="nil"/>
        </w:pBdr>
        <w:spacing w:after="0" w:line="240" w:lineRule="auto"/>
        <w:ind w:left="0" w:hanging="2"/>
        <w:jc w:val="both"/>
        <w:rPr>
          <w:rFonts w:ascii="Bookman Old Style" w:eastAsia="Bookman Old Style" w:hAnsi="Bookman Old Style" w:cs="Bookman Old Style"/>
          <w:i/>
          <w:sz w:val="16"/>
          <w:szCs w:val="16"/>
        </w:rPr>
      </w:pPr>
      <w:r>
        <w:rPr>
          <w:rFonts w:ascii="Bookman Old Style" w:eastAsia="Bookman Old Style" w:hAnsi="Bookman Old Style" w:cs="Bookman Old Style"/>
          <w:b/>
          <w:i/>
          <w:color w:val="000000"/>
          <w:sz w:val="16"/>
          <w:szCs w:val="16"/>
        </w:rPr>
        <w:t>(NP</w:t>
      </w:r>
      <w:r>
        <w:rPr>
          <w:rFonts w:ascii="Bookman Old Style" w:eastAsia="Bookman Old Style" w:hAnsi="Bookman Old Style" w:cs="Bookman Old Style"/>
          <w:i/>
          <w:color w:val="000000"/>
          <w:sz w:val="16"/>
          <w:szCs w:val="16"/>
        </w:rPr>
        <w:t xml:space="preserve">) indica che un’infrazione di questa regola non potrà essere oggetto di protesta da parte di un’imbarcazione </w:t>
      </w:r>
      <w:r>
        <w:rPr>
          <w:rFonts w:ascii="Bookman Old Style" w:eastAsia="Bookman Old Style" w:hAnsi="Bookman Old Style" w:cs="Bookman Old Style"/>
          <w:i/>
          <w:sz w:val="16"/>
          <w:szCs w:val="16"/>
        </w:rPr>
        <w:t>(questo mod</w:t>
      </w:r>
      <w:r>
        <w:rPr>
          <w:rFonts w:ascii="Bookman Old Style" w:eastAsia="Bookman Old Style" w:hAnsi="Bookman Old Style" w:cs="Bookman Old Style"/>
          <w:i/>
          <w:sz w:val="16"/>
          <w:szCs w:val="16"/>
        </w:rPr>
        <w:t>i</w:t>
      </w:r>
      <w:r>
        <w:rPr>
          <w:rFonts w:ascii="Bookman Old Style" w:eastAsia="Bookman Old Style" w:hAnsi="Bookman Old Style" w:cs="Bookman Old Style"/>
          <w:i/>
          <w:sz w:val="16"/>
          <w:szCs w:val="16"/>
        </w:rPr>
        <w:t>fica la RRS 60.1(a).</w:t>
      </w:r>
    </w:p>
    <w:p w:rsidR="00432FE8" w:rsidRDefault="00432FE8">
      <w:pPr>
        <w:pBdr>
          <w:top w:val="nil"/>
          <w:left w:val="nil"/>
          <w:bottom w:val="nil"/>
          <w:right w:val="nil"/>
          <w:between w:val="nil"/>
        </w:pBdr>
        <w:spacing w:after="0" w:line="240" w:lineRule="auto"/>
        <w:ind w:left="0" w:hanging="2"/>
        <w:jc w:val="both"/>
        <w:rPr>
          <w:rFonts w:ascii="Bookman Old Style" w:eastAsia="Bookman Old Style" w:hAnsi="Bookman Old Style" w:cs="Bookman Old Style"/>
          <w:i/>
          <w:sz w:val="16"/>
          <w:szCs w:val="16"/>
        </w:rPr>
      </w:pPr>
    </w:p>
    <w:p w:rsidR="00432FE8" w:rsidRDefault="00466676">
      <w:pPr>
        <w:widowControl/>
        <w:pBdr>
          <w:top w:val="nil"/>
          <w:left w:val="nil"/>
          <w:bottom w:val="nil"/>
          <w:right w:val="nil"/>
          <w:between w:val="nil"/>
        </w:pBdr>
        <w:spacing w:before="120" w:after="0" w:line="24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1. ENTE ORGANIZZATORE:</w:t>
      </w:r>
    </w:p>
    <w:p w:rsidR="0034789E" w:rsidRDefault="00466676" w:rsidP="00C8384F">
      <w:pPr>
        <w:pStyle w:val="Corpodeltesto"/>
        <w:spacing w:after="240" w:line="276" w:lineRule="auto"/>
        <w:ind w:left="0" w:right="318" w:hanging="3"/>
        <w:jc w:val="both"/>
        <w:rPr>
          <w:color w:val="000080"/>
          <w:u w:val="single" w:color="000080"/>
        </w:rPr>
      </w:pPr>
      <w:r>
        <w:t>L’autorità organizzatrice è la FEDERAZIONE ITALIANA VELA</w:t>
      </w:r>
      <w:r w:rsidR="0034789E">
        <w:t xml:space="preserve"> che delega l’organizzazione all</w:t>
      </w:r>
      <w:r w:rsidR="0034789E">
        <w:t>a</w:t>
      </w:r>
      <w:r w:rsidR="0034789E">
        <w:rPr>
          <w:b/>
        </w:rPr>
        <w:t>Lega Navale Italiana-Sezione d</w:t>
      </w:r>
      <w:r w:rsidR="0034789E" w:rsidRPr="00EB3374">
        <w:rPr>
          <w:b/>
        </w:rPr>
        <w:t>i Napoli</w:t>
      </w:r>
      <w:r w:rsidR="0034789E">
        <w:t xml:space="preserve"> – Via Acton – Giardini del Molosiglio – 80132 Napoli - Tel. 081 5511806; email: </w:t>
      </w:r>
      <w:hyperlink r:id="rId14" w:history="1">
        <w:r w:rsidR="0034789E" w:rsidRPr="009D238A">
          <w:rPr>
            <w:rStyle w:val="Collegamentoipertestuale"/>
          </w:rPr>
          <w:t>napoli@leganavale.it</w:t>
        </w:r>
      </w:hyperlink>
      <w:r w:rsidR="0034789E">
        <w:t xml:space="preserve">; web: </w:t>
      </w:r>
      <w:hyperlink r:id="rId15" w:history="1">
        <w:r w:rsidR="0034789E" w:rsidRPr="009D238A">
          <w:rPr>
            <w:rStyle w:val="Collegamentoipertestuale"/>
            <w:u w:color="000080"/>
          </w:rPr>
          <w:t>www.leganavalenapoli.it</w:t>
        </w:r>
      </w:hyperlink>
    </w:p>
    <w:p w:rsidR="0021254C" w:rsidRDefault="00466676" w:rsidP="0021254C">
      <w:pPr>
        <w:widowControl/>
        <w:spacing w:after="0"/>
        <w:ind w:left="0" w:hanging="2"/>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2. LOCALITÀ E PROGRAMMA DELLA REGATA</w:t>
      </w:r>
      <w:r>
        <w:rPr>
          <w:rFonts w:ascii="Bookman Old Style" w:eastAsia="Bookman Old Style" w:hAnsi="Bookman Old Style" w:cs="Bookman Old Style"/>
          <w:sz w:val="20"/>
          <w:szCs w:val="20"/>
        </w:rPr>
        <w:t>:</w:t>
      </w:r>
    </w:p>
    <w:p w:rsidR="00432FE8" w:rsidRPr="0021254C" w:rsidRDefault="0034789E" w:rsidP="0021254C">
      <w:pPr>
        <w:widowControl/>
        <w:spacing w:after="0"/>
        <w:ind w:left="0" w:hanging="2"/>
        <w:rPr>
          <w:rFonts w:ascii="Bookman Old Style" w:eastAsia="Bookman Old Style" w:hAnsi="Bookman Old Style" w:cs="Bookman Old Style"/>
          <w:sz w:val="20"/>
          <w:szCs w:val="20"/>
        </w:rPr>
      </w:pPr>
      <w:r w:rsidRPr="0034789E">
        <w:rPr>
          <w:rFonts w:ascii="Bookman Old Style" w:eastAsia="Bookman Old Style" w:hAnsi="Bookman Old Style" w:cs="Bookman Old Style"/>
          <w:color w:val="000000"/>
          <w:sz w:val="20"/>
          <w:szCs w:val="20"/>
        </w:rPr>
        <w:t>NAPOLI – Lega Navale Italiana - Sezione di Napoli</w:t>
      </w:r>
    </w:p>
    <w:p w:rsidR="0034789E" w:rsidRDefault="00466676" w:rsidP="0021254C">
      <w:pPr>
        <w:pStyle w:val="Corpodeltesto"/>
        <w:ind w:left="0"/>
        <w:jc w:val="both"/>
      </w:pPr>
      <w:r>
        <w:rPr>
          <w:color w:val="000000"/>
        </w:rPr>
        <w:t>La regata si</w:t>
      </w:r>
      <w:r w:rsidR="0034789E">
        <w:rPr>
          <w:color w:val="000000"/>
        </w:rPr>
        <w:t xml:space="preserve"> svolgerà nello </w:t>
      </w:r>
      <w:r w:rsidR="0034789E" w:rsidRPr="0034789E">
        <w:t>specchio acqueo</w:t>
      </w:r>
      <w:r w:rsidR="0034789E" w:rsidRPr="00924CA1">
        <w:rPr>
          <w:b/>
        </w:rPr>
        <w:t xml:space="preserve"> antistante Castel dell’Ovo </w:t>
      </w:r>
      <w:r w:rsidR="0034789E">
        <w:t>con il seguente calendario:</w:t>
      </w:r>
    </w:p>
    <w:p w:rsidR="0034789E" w:rsidRDefault="0034789E" w:rsidP="0021254C">
      <w:pPr>
        <w:pStyle w:val="Corpodeltesto"/>
        <w:tabs>
          <w:tab w:val="left" w:pos="1529"/>
          <w:tab w:val="left" w:pos="3833"/>
        </w:tabs>
        <w:spacing w:before="61"/>
        <w:ind w:left="0" w:right="2056"/>
        <w:jc w:val="both"/>
      </w:pPr>
      <w:r w:rsidRPr="00924CA1">
        <w:rPr>
          <w:b/>
        </w:rPr>
        <w:t>Sabato 18 settembre</w:t>
      </w:r>
      <w:r>
        <w:t xml:space="preserve"> prove; Segnale di avviso </w:t>
      </w:r>
      <w:r w:rsidRPr="0021254C">
        <w:rPr>
          <w:b/>
        </w:rPr>
        <w:t>1</w:t>
      </w:r>
      <w:r w:rsidRPr="0021254C">
        <w:rPr>
          <w:b/>
          <w:position w:val="5"/>
          <w:sz w:val="13"/>
        </w:rPr>
        <w:t xml:space="preserve">a </w:t>
      </w:r>
      <w:r w:rsidRPr="0021254C">
        <w:rPr>
          <w:b/>
        </w:rPr>
        <w:t>prova ore 14.30</w:t>
      </w:r>
      <w:r>
        <w:t>.</w:t>
      </w:r>
    </w:p>
    <w:p w:rsidR="0034789E" w:rsidRDefault="0034789E" w:rsidP="0021254C">
      <w:pPr>
        <w:pStyle w:val="Corpodeltesto"/>
        <w:spacing w:before="61"/>
        <w:ind w:left="0" w:right="25"/>
        <w:jc w:val="both"/>
      </w:pPr>
      <w:r>
        <w:rPr>
          <w:b/>
        </w:rPr>
        <w:t xml:space="preserve">Domenica 19 settembre </w:t>
      </w:r>
      <w:r>
        <w:t>prove. L'orario del segnale di avviso di domenica sarà reso noto ai co</w:t>
      </w:r>
      <w:r>
        <w:t>n</w:t>
      </w:r>
      <w:r>
        <w:t xml:space="preserve">correnti con apposito Comunicato che sarà esposto entro le </w:t>
      </w:r>
      <w:r w:rsidRPr="0021254C">
        <w:rPr>
          <w:b/>
        </w:rPr>
        <w:t>ore 19.00</w:t>
      </w:r>
      <w:r>
        <w:t xml:space="preserve"> del giorno precedente in cui avrà effetto. </w:t>
      </w:r>
      <w:r w:rsidR="0021254C">
        <w:rPr>
          <w:color w:val="000000"/>
        </w:rPr>
        <w:t>In ogni caso la partenza non avrà luogo prima delle ore 10.00 salvo autorizzazione scritta della Zona</w:t>
      </w:r>
      <w:r w:rsidR="00753F45">
        <w:rPr>
          <w:color w:val="000000"/>
        </w:rPr>
        <w:t>.</w:t>
      </w:r>
      <w:r w:rsidR="0021254C">
        <w:t xml:space="preserve"> </w:t>
      </w:r>
      <w:r>
        <w:t>In caso di mancata esposizione del Comunicato sarà valido l'orario del giorno precedente.</w:t>
      </w:r>
    </w:p>
    <w:p w:rsidR="0034789E" w:rsidRDefault="0034789E" w:rsidP="00C8384F">
      <w:pPr>
        <w:pStyle w:val="Corpodeltesto"/>
        <w:spacing w:after="240"/>
        <w:ind w:left="0"/>
        <w:jc w:val="both"/>
      </w:pPr>
      <w:r>
        <w:t xml:space="preserve">Nessun segnale di Avviso sarà dato dopo le ore </w:t>
      </w:r>
      <w:r w:rsidR="0021254C" w:rsidRPr="0021254C">
        <w:rPr>
          <w:b/>
          <w:i/>
        </w:rPr>
        <w:t>16</w:t>
      </w:r>
      <w:r w:rsidRPr="0021254C">
        <w:rPr>
          <w:b/>
          <w:i/>
        </w:rPr>
        <w:t>.30</w:t>
      </w:r>
      <w:r>
        <w:t>dell’ultimo giorno di regata.</w:t>
      </w:r>
    </w:p>
    <w:p w:rsidR="00432FE8" w:rsidRDefault="00466676" w:rsidP="0021254C">
      <w:pPr>
        <w:widowControl/>
        <w:pBdr>
          <w:top w:val="nil"/>
          <w:left w:val="nil"/>
          <w:bottom w:val="nil"/>
          <w:right w:val="nil"/>
          <w:between w:val="nil"/>
        </w:pBdr>
        <w:tabs>
          <w:tab w:val="left" w:pos="432"/>
          <w:tab w:val="left" w:pos="864"/>
          <w:tab w:val="left" w:pos="1296"/>
          <w:tab w:val="left" w:pos="3780"/>
        </w:tabs>
        <w:spacing w:after="0" w:line="240" w:lineRule="auto"/>
        <w:ind w:leftChars="0" w:left="0" w:firstLineChars="0" w:firstLine="0"/>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3. REGOLE</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80"/>
          <w:sz w:val="20"/>
          <w:szCs w:val="20"/>
        </w:rPr>
      </w:pPr>
      <w:r>
        <w:rPr>
          <w:rFonts w:ascii="Bookman Old Style" w:eastAsia="Bookman Old Style" w:hAnsi="Bookman Old Style" w:cs="Bookman Old Style"/>
          <w:color w:val="000000"/>
          <w:sz w:val="20"/>
          <w:szCs w:val="20"/>
        </w:rPr>
        <w:t>La regata sarà disciplinata:</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 xml:space="preserve">3.1 </w:t>
      </w:r>
      <w:r>
        <w:rPr>
          <w:rFonts w:ascii="Bookman Old Style" w:eastAsia="Bookman Old Style" w:hAnsi="Bookman Old Style" w:cs="Bookman Old Style"/>
          <w:sz w:val="20"/>
          <w:szCs w:val="20"/>
        </w:rPr>
        <w:t xml:space="preserve">dalle </w:t>
      </w:r>
      <w:r>
        <w:rPr>
          <w:rFonts w:ascii="Bookman Old Style" w:eastAsia="Bookman Old Style" w:hAnsi="Bookman Old Style" w:cs="Bookman Old Style"/>
          <w:i/>
          <w:sz w:val="20"/>
          <w:szCs w:val="20"/>
        </w:rPr>
        <w:t xml:space="preserve">Regole </w:t>
      </w:r>
      <w:r>
        <w:rPr>
          <w:rFonts w:ascii="Bookman Old Style" w:eastAsia="Bookman Old Style" w:hAnsi="Bookman Old Style" w:cs="Bookman Old Style"/>
          <w:sz w:val="20"/>
          <w:szCs w:val="20"/>
        </w:rPr>
        <w:t>come definite nelle RRS vigenti</w:t>
      </w:r>
    </w:p>
    <w:p w:rsidR="00432FE8" w:rsidRDefault="00466676">
      <w:pPr>
        <w:widowControl/>
        <w:pBdr>
          <w:top w:val="nil"/>
          <w:left w:val="nil"/>
          <w:bottom w:val="nil"/>
          <w:right w:val="nil"/>
          <w:between w:val="nil"/>
        </w:pBdr>
        <w:tabs>
          <w:tab w:val="left" w:pos="1407"/>
        </w:tabs>
        <w:spacing w:after="0" w:line="24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 xml:space="preserve">3.2 </w:t>
      </w:r>
      <w:r>
        <w:rPr>
          <w:rFonts w:ascii="Bookman Old Style" w:eastAsia="Bookman Old Style" w:hAnsi="Bookman Old Style" w:cs="Bookman Old Style"/>
          <w:sz w:val="20"/>
          <w:szCs w:val="20"/>
        </w:rPr>
        <w:t>dalla Normativa FIV per l’Attività Sportiva Nazionale Organizzata in Italia vigente che è da considerarsi Regola comprese le sue Prescrizioni nonché dal Regolamento del Campionato Zonale.</w:t>
      </w:r>
    </w:p>
    <w:p w:rsidR="00432FE8" w:rsidRDefault="00466676">
      <w:pPr>
        <w:widowControl/>
        <w:pBdr>
          <w:top w:val="nil"/>
          <w:left w:val="nil"/>
          <w:bottom w:val="nil"/>
          <w:right w:val="nil"/>
          <w:between w:val="nil"/>
        </w:pBdr>
        <w:tabs>
          <w:tab w:val="left" w:pos="1407"/>
        </w:tabs>
        <w:spacing w:after="0" w:line="240" w:lineRule="auto"/>
        <w:ind w:left="0" w:hanging="2"/>
        <w:jc w:val="both"/>
        <w:rPr>
          <w:rFonts w:ascii="Bookman Old Style" w:eastAsia="Bookman Old Style" w:hAnsi="Bookman Old Style" w:cs="Bookman Old Style"/>
          <w:sz w:val="20"/>
          <w:szCs w:val="20"/>
          <w:highlight w:val="white"/>
        </w:rPr>
      </w:pPr>
      <w:r>
        <w:rPr>
          <w:rFonts w:ascii="Bookman Old Style" w:eastAsia="Bookman Old Style" w:hAnsi="Bookman Old Style" w:cs="Bookman Old Style"/>
          <w:b/>
          <w:sz w:val="20"/>
          <w:szCs w:val="20"/>
        </w:rPr>
        <w:lastRenderedPageBreak/>
        <w:t xml:space="preserve">3.3 </w:t>
      </w:r>
      <w:r>
        <w:rPr>
          <w:rFonts w:ascii="Bookman Old Style" w:eastAsia="Bookman Old Style" w:hAnsi="Bookman Old Style" w:cs="Bookman Old Style"/>
          <w:sz w:val="20"/>
          <w:szCs w:val="20"/>
        </w:rPr>
        <w:t xml:space="preserve">dal presente BdR, </w:t>
      </w:r>
      <w:r>
        <w:rPr>
          <w:rFonts w:ascii="Bookman Old Style" w:eastAsia="Bookman Old Style" w:hAnsi="Bookman Old Style" w:cs="Bookman Old Style"/>
          <w:sz w:val="20"/>
          <w:szCs w:val="20"/>
          <w:highlight w:val="white"/>
        </w:rPr>
        <w:t>le IdR e i successivi</w:t>
      </w:r>
      <w:r>
        <w:rPr>
          <w:rFonts w:ascii="Bookman Old Style" w:eastAsia="Bookman Old Style" w:hAnsi="Bookman Old Style" w:cs="Bookman Old Style"/>
          <w:sz w:val="20"/>
          <w:szCs w:val="20"/>
        </w:rPr>
        <w:t xml:space="preserve"> Comunicati Ufficiali. In caso di contrasto tra questi r</w:t>
      </w:r>
      <w:r>
        <w:rPr>
          <w:rFonts w:ascii="Bookman Old Style" w:eastAsia="Bookman Old Style" w:hAnsi="Bookman Old Style" w:cs="Bookman Old Style"/>
          <w:sz w:val="20"/>
          <w:szCs w:val="20"/>
        </w:rPr>
        <w:t>e</w:t>
      </w:r>
      <w:r>
        <w:rPr>
          <w:rFonts w:ascii="Bookman Old Style" w:eastAsia="Bookman Old Style" w:hAnsi="Bookman Old Style" w:cs="Bookman Old Style"/>
          <w:sz w:val="20"/>
          <w:szCs w:val="20"/>
        </w:rPr>
        <w:t xml:space="preserve">golamenti prevarranno le </w:t>
      </w:r>
      <w:r>
        <w:rPr>
          <w:rFonts w:ascii="Bookman Old Style" w:eastAsia="Bookman Old Style" w:hAnsi="Bookman Old Style" w:cs="Bookman Old Style"/>
          <w:sz w:val="20"/>
          <w:szCs w:val="20"/>
          <w:highlight w:val="white"/>
        </w:rPr>
        <w:t>IdR e i successivi</w:t>
      </w:r>
      <w:r>
        <w:rPr>
          <w:rFonts w:ascii="Bookman Old Style" w:eastAsia="Bookman Old Style" w:hAnsi="Bookman Old Style" w:cs="Bookman Old Style"/>
          <w:sz w:val="20"/>
          <w:szCs w:val="20"/>
        </w:rPr>
        <w:t xml:space="preserve"> Comunicati Ufficiali (ciò modifica </w:t>
      </w:r>
      <w:r>
        <w:rPr>
          <w:rFonts w:ascii="Bookman Old Style" w:eastAsia="Bookman Old Style" w:hAnsi="Bookman Old Style" w:cs="Bookman Old Style"/>
          <w:sz w:val="20"/>
          <w:szCs w:val="20"/>
          <w:highlight w:val="white"/>
        </w:rPr>
        <w:t xml:space="preserve">RRS 63.7). </w:t>
      </w:r>
    </w:p>
    <w:p w:rsidR="00432FE8" w:rsidRDefault="00466676">
      <w:pPr>
        <w:spacing w:after="0" w:line="24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 xml:space="preserve">3.4 </w:t>
      </w:r>
      <w:r>
        <w:rPr>
          <w:rFonts w:ascii="Bookman Old Style" w:eastAsia="Bookman Old Style" w:hAnsi="Bookman Old Style" w:cs="Bookman Old Style"/>
          <w:sz w:val="20"/>
          <w:szCs w:val="20"/>
        </w:rPr>
        <w:t>dalle Regole di Classe.</w:t>
      </w:r>
    </w:p>
    <w:p w:rsidR="00432FE8" w:rsidRDefault="00466676">
      <w:pPr>
        <w:spacing w:after="0" w:line="240" w:lineRule="auto"/>
        <w:ind w:left="0" w:hanging="2"/>
        <w:jc w:val="both"/>
        <w:rPr>
          <w:rFonts w:ascii="Bookman Old Style" w:eastAsia="Bookman Old Style" w:hAnsi="Bookman Old Style" w:cs="Bookman Old Style"/>
          <w:sz w:val="20"/>
          <w:szCs w:val="20"/>
          <w:highlight w:val="white"/>
        </w:rPr>
      </w:pPr>
      <w:r>
        <w:rPr>
          <w:rFonts w:ascii="Bookman Old Style" w:eastAsia="Bookman Old Style" w:hAnsi="Bookman Old Style" w:cs="Bookman Old Style"/>
          <w:b/>
          <w:sz w:val="20"/>
          <w:szCs w:val="20"/>
        </w:rPr>
        <w:t xml:space="preserve">3.5 </w:t>
      </w:r>
      <w:r>
        <w:rPr>
          <w:rFonts w:ascii="Bookman Old Style" w:eastAsia="Bookman Old Style" w:hAnsi="Bookman Old Style" w:cs="Bookman Old Style"/>
          <w:sz w:val="20"/>
          <w:szCs w:val="20"/>
        </w:rPr>
        <w:t>Dovrà essere previsto il controllo in acqua per la Regola 42 delle RRS. L’Appendice P sarà a</w:t>
      </w:r>
      <w:r>
        <w:rPr>
          <w:rFonts w:ascii="Bookman Old Style" w:eastAsia="Bookman Old Style" w:hAnsi="Bookman Old Style" w:cs="Bookman Old Style"/>
          <w:sz w:val="20"/>
          <w:szCs w:val="20"/>
        </w:rPr>
        <w:t>p</w:t>
      </w:r>
      <w:r>
        <w:rPr>
          <w:rFonts w:ascii="Bookman Old Style" w:eastAsia="Bookman Old Style" w:hAnsi="Bookman Old Style" w:cs="Bookman Old Style"/>
          <w:sz w:val="20"/>
          <w:szCs w:val="20"/>
        </w:rPr>
        <w:t>plicata così come descritto nelle RRS</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 xml:space="preserve">3.6 </w:t>
      </w:r>
      <w:r>
        <w:rPr>
          <w:rFonts w:ascii="Bookman Old Style" w:eastAsia="Bookman Old Style" w:hAnsi="Bookman Old Style" w:cs="Bookman Old Style"/>
          <w:sz w:val="20"/>
          <w:szCs w:val="20"/>
        </w:rPr>
        <w:t>Al Campionato Zonale V Zona – per il quale questa selezione è valida – si applica la regola A5.3. I concorrenti non identificati come presenti alla partenza saranno pertanto classificati “DNC”.</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b/>
          <w:sz w:val="20"/>
          <w:szCs w:val="20"/>
        </w:rPr>
        <w:t xml:space="preserve">3.7 </w:t>
      </w:r>
      <w:r>
        <w:rPr>
          <w:rFonts w:ascii="Bookman Old Style" w:eastAsia="Bookman Old Style" w:hAnsi="Bookman Old Style" w:cs="Bookman Old Style"/>
          <w:color w:val="000000"/>
          <w:sz w:val="20"/>
          <w:szCs w:val="20"/>
        </w:rPr>
        <w:t>La regola della Classe Laser 7(a) è ristretta come segue: Solo una persona dovrà essere a bo</w:t>
      </w:r>
      <w:r>
        <w:rPr>
          <w:rFonts w:ascii="Bookman Old Style" w:eastAsia="Bookman Old Style" w:hAnsi="Bookman Old Style" w:cs="Bookman Old Style"/>
          <w:color w:val="000000"/>
          <w:sz w:val="20"/>
          <w:szCs w:val="20"/>
        </w:rPr>
        <w:t>r</w:t>
      </w:r>
      <w:r>
        <w:rPr>
          <w:rFonts w:ascii="Bookman Old Style" w:eastAsia="Bookman Old Style" w:hAnsi="Bookman Old Style" w:cs="Bookman Old Style"/>
          <w:color w:val="000000"/>
          <w:sz w:val="20"/>
          <w:szCs w:val="20"/>
        </w:rPr>
        <w:t>do mentre la barca è in regata. Il suo nome dovrà essere quello riportato nel modulo di iscrizione.</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3.8</w:t>
      </w:r>
      <w:r>
        <w:rPr>
          <w:rFonts w:ascii="Bookman Old Style" w:eastAsia="Bookman Old Style" w:hAnsi="Bookman Old Style" w:cs="Bookman Old Style"/>
          <w:sz w:val="20"/>
          <w:szCs w:val="20"/>
        </w:rPr>
        <w:t xml:space="preserve"> Alla selezione si applica la regola 90.3(e) RRS, modificata con la sostituzione di “24 ore” con “12 ore”.</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3.9</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b/>
          <w:sz w:val="20"/>
          <w:szCs w:val="20"/>
        </w:rPr>
        <w:t>Alla selezione si applica</w:t>
      </w:r>
      <w:r>
        <w:rPr>
          <w:rFonts w:ascii="Arial" w:eastAsia="Arial" w:hAnsi="Arial" w:cs="Arial"/>
          <w:b/>
          <w:sz w:val="20"/>
          <w:szCs w:val="20"/>
        </w:rPr>
        <w:t>Il “PROTOCOLLO DI REGOLAMENTAZIONE DELLE MISURE PER IL CONTRASTO ED IL CONTENIMENTO DELLA DIFFUSIONE DEL COVID-19 NELLE SOCIETÀ E ASS</w:t>
      </w:r>
      <w:r>
        <w:rPr>
          <w:rFonts w:ascii="Arial" w:eastAsia="Arial" w:hAnsi="Arial" w:cs="Arial"/>
          <w:b/>
          <w:sz w:val="20"/>
          <w:szCs w:val="20"/>
        </w:rPr>
        <w:t>O</w:t>
      </w:r>
      <w:r>
        <w:rPr>
          <w:rFonts w:ascii="Arial" w:eastAsia="Arial" w:hAnsi="Arial" w:cs="Arial"/>
          <w:b/>
          <w:sz w:val="20"/>
          <w:szCs w:val="20"/>
        </w:rPr>
        <w:t xml:space="preserve">CIAZIONI SPORTIVE AFFILIATE”, da qui in avanti indicato come “PROTOCOLLO”. </w:t>
      </w:r>
      <w:r>
        <w:rPr>
          <w:rFonts w:ascii="Bookman Old Style" w:eastAsia="Bookman Old Style" w:hAnsi="Bookman Old Style" w:cs="Bookman Old Style"/>
          <w:sz w:val="20"/>
          <w:szCs w:val="20"/>
        </w:rPr>
        <w:t>La penalità per una infrazione a questo paragrafo potrà essere al massimo del 10%, a seconda della gravità dell'infrazione commessa. La percentuale sarà calcolata rispetto alla posizione d’arrivo della barca nelle prove della giornata in cui è stata commessa l’infrazione, oppure rispetto alla posizione a</w:t>
      </w:r>
      <w:r>
        <w:rPr>
          <w:rFonts w:ascii="Bookman Old Style" w:eastAsia="Bookman Old Style" w:hAnsi="Bookman Old Style" w:cs="Bookman Old Style"/>
          <w:sz w:val="20"/>
          <w:szCs w:val="20"/>
        </w:rPr>
        <w:t>c</w:t>
      </w:r>
      <w:r>
        <w:rPr>
          <w:rFonts w:ascii="Bookman Old Style" w:eastAsia="Bookman Old Style" w:hAnsi="Bookman Old Style" w:cs="Bookman Old Style"/>
          <w:sz w:val="20"/>
          <w:szCs w:val="20"/>
        </w:rPr>
        <w:t>quisita nella prova più prossima a quando è stata commessa l’infrazione.</w:t>
      </w:r>
    </w:p>
    <w:p w:rsidR="00432FE8" w:rsidRDefault="00432FE8">
      <w:pPr>
        <w:widowControl/>
        <w:pBdr>
          <w:top w:val="nil"/>
          <w:left w:val="nil"/>
          <w:bottom w:val="nil"/>
          <w:right w:val="nil"/>
          <w:between w:val="nil"/>
        </w:pBdr>
        <w:spacing w:after="0" w:line="240" w:lineRule="auto"/>
        <w:ind w:left="0" w:hanging="2"/>
        <w:jc w:val="both"/>
        <w:rPr>
          <w:rFonts w:ascii="Arial" w:eastAsia="Arial" w:hAnsi="Arial" w:cs="Arial"/>
          <w:sz w:val="20"/>
          <w:szCs w:val="20"/>
        </w:rPr>
      </w:pPr>
    </w:p>
    <w:p w:rsidR="00432FE8" w:rsidRDefault="00466676" w:rsidP="00C8384F">
      <w:pPr>
        <w:widowControl/>
        <w:pBdr>
          <w:top w:val="nil"/>
          <w:left w:val="nil"/>
          <w:bottom w:val="nil"/>
          <w:right w:val="nil"/>
          <w:between w:val="nil"/>
        </w:pBdr>
        <w:spacing w:before="12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b/>
          <w:sz w:val="20"/>
          <w:szCs w:val="20"/>
        </w:rPr>
        <w:t>4.PUBBLICITA’</w:t>
      </w:r>
      <w:r>
        <w:rPr>
          <w:rFonts w:ascii="Bookman Old Style" w:eastAsia="Bookman Old Style" w:hAnsi="Bookman Old Style" w:cs="Bookman Old Style"/>
          <w:b/>
          <w:sz w:val="20"/>
          <w:szCs w:val="20"/>
        </w:rPr>
        <w:br/>
      </w:r>
      <w:r>
        <w:rPr>
          <w:rFonts w:ascii="Bookman Old Style" w:eastAsia="Bookman Old Style" w:hAnsi="Bookman Old Style" w:cs="Bookman Old Style"/>
          <w:color w:val="000000"/>
          <w:sz w:val="20"/>
          <w:szCs w:val="20"/>
        </w:rPr>
        <w:t>La pubblicità è libera per la Classe Standard e Radial Femminile. Per le Classi Radial Maschile e 4.7 la pubblicità è libera come da regole di Classe. Alle barche potrà essere richiesto di esporre pubblicità scelta o fornita dall’autorità organizzatrice nei limiti previsti dalla RRS 6. Le imbarc</w:t>
      </w:r>
      <w:r>
        <w:rPr>
          <w:rFonts w:ascii="Bookman Old Style" w:eastAsia="Bookman Old Style" w:hAnsi="Bookman Old Style" w:cs="Bookman Old Style"/>
          <w:color w:val="000000"/>
          <w:sz w:val="20"/>
          <w:szCs w:val="20"/>
        </w:rPr>
        <w:t>a</w:t>
      </w:r>
      <w:r>
        <w:rPr>
          <w:rFonts w:ascii="Bookman Old Style" w:eastAsia="Bookman Old Style" w:hAnsi="Bookman Old Style" w:cs="Bookman Old Style"/>
          <w:color w:val="000000"/>
          <w:sz w:val="20"/>
          <w:szCs w:val="20"/>
        </w:rPr>
        <w:t xml:space="preserve">zioni che espongono pubblicità individuale dovranno essere in possesso della licenza FIV in corso di validità e presentarla alla </w:t>
      </w:r>
      <w:r>
        <w:rPr>
          <w:rFonts w:ascii="Bookman Old Style" w:eastAsia="Bookman Old Style" w:hAnsi="Bookman Old Style" w:cs="Bookman Old Style"/>
          <w:sz w:val="20"/>
          <w:szCs w:val="20"/>
        </w:rPr>
        <w:t>SR</w:t>
      </w:r>
      <w:r>
        <w:rPr>
          <w:rFonts w:ascii="Bookman Old Style" w:eastAsia="Bookman Old Style" w:hAnsi="Bookman Old Style" w:cs="Bookman Old Style"/>
          <w:color w:val="000000"/>
          <w:sz w:val="20"/>
          <w:szCs w:val="20"/>
        </w:rPr>
        <w:t xml:space="preserve"> di regata al perfezionamento dell'iscrizione.</w:t>
      </w:r>
    </w:p>
    <w:p w:rsidR="00432FE8" w:rsidRDefault="00466676">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5. AMMISSIONE</w:t>
      </w:r>
    </w:p>
    <w:p w:rsidR="00432FE8" w:rsidRDefault="00466676">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Avrà luogo nel rispetto della normativa FIV in vigore e dei regolamenti dell’associazione di Classe in vigore. Alla regata potranno partecipare anche equipaggi stranieri purché in regola con le pr</w:t>
      </w:r>
      <w:r>
        <w:rPr>
          <w:rFonts w:ascii="Bookman Old Style" w:eastAsia="Bookman Old Style" w:hAnsi="Bookman Old Style" w:cs="Bookman Old Style"/>
          <w:color w:val="000000"/>
          <w:sz w:val="20"/>
          <w:szCs w:val="20"/>
        </w:rPr>
        <w:t>e</w:t>
      </w:r>
      <w:r>
        <w:rPr>
          <w:rFonts w:ascii="Bookman Old Style" w:eastAsia="Bookman Old Style" w:hAnsi="Bookman Old Style" w:cs="Bookman Old Style"/>
          <w:color w:val="000000"/>
          <w:sz w:val="20"/>
          <w:szCs w:val="20"/>
        </w:rPr>
        <w:t xml:space="preserve">scrizioni dell’Autorità Nazionale di appartenenza e con il tesseramento all’associazione di classe. </w:t>
      </w:r>
    </w:p>
    <w:p w:rsidR="00432FE8" w:rsidRDefault="00432FE8">
      <w:pPr>
        <w:widowControl/>
        <w:pBdr>
          <w:top w:val="nil"/>
          <w:left w:val="nil"/>
          <w:bottom w:val="nil"/>
          <w:right w:val="nil"/>
          <w:between w:val="nil"/>
        </w:pBdr>
        <w:tabs>
          <w:tab w:val="left" w:pos="432"/>
          <w:tab w:val="left" w:pos="864"/>
          <w:tab w:val="left" w:pos="1296"/>
          <w:tab w:val="left" w:pos="3828"/>
        </w:tabs>
        <w:spacing w:after="120" w:line="240" w:lineRule="auto"/>
        <w:ind w:left="0" w:hanging="2"/>
        <w:jc w:val="both"/>
        <w:rPr>
          <w:rFonts w:ascii="Bookman Old Style" w:eastAsia="Bookman Old Style" w:hAnsi="Bookman Old Style" w:cs="Bookman Old Style"/>
          <w:b/>
          <w:color w:val="000000"/>
          <w:sz w:val="20"/>
          <w:szCs w:val="20"/>
        </w:rPr>
      </w:pPr>
    </w:p>
    <w:p w:rsidR="00432FE8" w:rsidRDefault="00466676">
      <w:pPr>
        <w:widowControl/>
        <w:pBdr>
          <w:top w:val="nil"/>
          <w:left w:val="nil"/>
          <w:bottom w:val="nil"/>
          <w:right w:val="nil"/>
          <w:between w:val="nil"/>
        </w:pBdr>
        <w:tabs>
          <w:tab w:val="left" w:pos="432"/>
          <w:tab w:val="left" w:pos="864"/>
          <w:tab w:val="left" w:pos="1296"/>
          <w:tab w:val="left" w:pos="3828"/>
        </w:tabs>
        <w:spacing w:after="120" w:line="240" w:lineRule="auto"/>
        <w:ind w:left="0" w:hanging="2"/>
        <w:jc w:val="both"/>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Nelle varie Classi si adotteranno le seguenti fasce di età:</w:t>
      </w:r>
    </w:p>
    <w:p w:rsidR="00432FE8" w:rsidRDefault="00466676">
      <w:pPr>
        <w:pStyle w:val="Titolo2"/>
        <w:pBdr>
          <w:top w:val="single" w:sz="4" w:space="1" w:color="000000"/>
          <w:left w:val="single" w:sz="4" w:space="4" w:color="000000"/>
          <w:bottom w:val="single" w:sz="4" w:space="17" w:color="000000"/>
          <w:right w:val="single" w:sz="4" w:space="4" w:color="000000"/>
        </w:pBdr>
        <w:ind w:left="0" w:hanging="2"/>
        <w:jc w:val="both"/>
        <w:rPr>
          <w:rFonts w:ascii="Bookman Old Style" w:eastAsia="Bookman Old Style" w:hAnsi="Bookman Old Style" w:cs="Bookman Old Style"/>
          <w:sz w:val="20"/>
          <w:szCs w:val="20"/>
          <w:highlight w:val="white"/>
        </w:rPr>
      </w:pPr>
      <w:r>
        <w:rPr>
          <w:rFonts w:ascii="Bookman Old Style" w:eastAsia="Bookman Old Style" w:hAnsi="Bookman Old Style" w:cs="Bookman Old Style"/>
          <w:b/>
          <w:color w:val="C00000"/>
          <w:sz w:val="20"/>
          <w:szCs w:val="20"/>
          <w:highlight w:val="white"/>
        </w:rPr>
        <w:t>Laser 4.7</w:t>
      </w:r>
      <w:r>
        <w:rPr>
          <w:rFonts w:ascii="Bookman Old Style" w:eastAsia="Bookman Old Style" w:hAnsi="Bookman Old Style" w:cs="Bookman Old Style"/>
          <w:sz w:val="20"/>
          <w:szCs w:val="20"/>
          <w:highlight w:val="white"/>
        </w:rPr>
        <w:t xml:space="preserve"> (maschile-femminile) (obbligatoria per i nati nel 2006-2007-2008-2009)</w:t>
      </w:r>
    </w:p>
    <w:p w:rsidR="00432FE8" w:rsidRDefault="00466676">
      <w:pPr>
        <w:pStyle w:val="Titolo2"/>
        <w:pBdr>
          <w:top w:val="single" w:sz="4" w:space="1" w:color="000000"/>
          <w:left w:val="single" w:sz="4" w:space="4" w:color="000000"/>
          <w:bottom w:val="single" w:sz="4" w:space="17" w:color="000000"/>
          <w:right w:val="single" w:sz="4" w:space="4" w:color="000000"/>
        </w:pBdr>
        <w:ind w:left="0" w:hanging="2"/>
        <w:jc w:val="both"/>
        <w:rPr>
          <w:rFonts w:ascii="Bookman Old Style" w:eastAsia="Bookman Old Style" w:hAnsi="Bookman Old Style" w:cs="Bookman Old Style"/>
          <w:sz w:val="20"/>
          <w:szCs w:val="20"/>
          <w:highlight w:val="white"/>
        </w:rPr>
      </w:pPr>
      <w:r>
        <w:rPr>
          <w:rFonts w:ascii="Bookman Old Style" w:eastAsia="Bookman Old Style" w:hAnsi="Bookman Old Style" w:cs="Bookman Old Style"/>
          <w:sz w:val="20"/>
          <w:szCs w:val="20"/>
          <w:highlight w:val="white"/>
        </w:rPr>
        <w:t>Under 18 i nati nel 2004-2005*</w:t>
      </w:r>
    </w:p>
    <w:p w:rsidR="00432FE8" w:rsidRDefault="00466676">
      <w:pPr>
        <w:pStyle w:val="Titolo2"/>
        <w:pBdr>
          <w:top w:val="single" w:sz="4" w:space="1" w:color="000000"/>
          <w:left w:val="single" w:sz="4" w:space="4" w:color="000000"/>
          <w:bottom w:val="single" w:sz="4" w:space="17" w:color="000000"/>
          <w:right w:val="single" w:sz="4" w:space="4" w:color="000000"/>
        </w:pBdr>
        <w:ind w:left="0" w:hanging="2"/>
        <w:jc w:val="both"/>
        <w:rPr>
          <w:rFonts w:ascii="Bookman Old Style" w:eastAsia="Bookman Old Style" w:hAnsi="Bookman Old Style" w:cs="Bookman Old Style"/>
          <w:sz w:val="20"/>
          <w:szCs w:val="20"/>
          <w:highlight w:val="white"/>
        </w:rPr>
      </w:pPr>
      <w:r>
        <w:rPr>
          <w:rFonts w:ascii="Bookman Old Style" w:eastAsia="Bookman Old Style" w:hAnsi="Bookman Old Style" w:cs="Bookman Old Style"/>
          <w:sz w:val="20"/>
          <w:szCs w:val="20"/>
          <w:highlight w:val="white"/>
        </w:rPr>
        <w:t>Under 16 i nati dal 2006 al 2009 (questi ultimi devono aver compiuto il 12° anno di età)*</w:t>
      </w:r>
    </w:p>
    <w:p w:rsidR="00432FE8" w:rsidRDefault="00466676">
      <w:pPr>
        <w:pStyle w:val="Titolo2"/>
        <w:pBdr>
          <w:top w:val="single" w:sz="4" w:space="1" w:color="000000"/>
          <w:left w:val="single" w:sz="4" w:space="4" w:color="000000"/>
          <w:bottom w:val="single" w:sz="4" w:space="17" w:color="000000"/>
          <w:right w:val="single" w:sz="4" w:space="4" w:color="000000"/>
        </w:pBdr>
        <w:spacing w:before="58" w:after="58"/>
        <w:ind w:left="0" w:hanging="2"/>
        <w:jc w:val="both"/>
        <w:rPr>
          <w:rFonts w:ascii="Bookman Old Style" w:eastAsia="Bookman Old Style" w:hAnsi="Bookman Old Style" w:cs="Bookman Old Style"/>
          <w:sz w:val="20"/>
          <w:szCs w:val="20"/>
          <w:highlight w:val="white"/>
        </w:rPr>
      </w:pPr>
      <w:r>
        <w:rPr>
          <w:rFonts w:ascii="Bookman Old Style" w:eastAsia="Bookman Old Style" w:hAnsi="Bookman Old Style" w:cs="Bookman Old Style"/>
          <w:b/>
          <w:color w:val="C00000"/>
          <w:sz w:val="20"/>
          <w:szCs w:val="20"/>
          <w:highlight w:val="white"/>
        </w:rPr>
        <w:t>Laser Radial</w:t>
      </w:r>
      <w:r>
        <w:rPr>
          <w:rFonts w:ascii="Bookman Old Style" w:eastAsia="Bookman Old Style" w:hAnsi="Bookman Old Style" w:cs="Bookman Old Style"/>
          <w:sz w:val="20"/>
          <w:szCs w:val="20"/>
          <w:highlight w:val="white"/>
        </w:rPr>
        <w:t>(maschile) (essere almeno Under 17)</w:t>
      </w:r>
    </w:p>
    <w:p w:rsidR="00432FE8" w:rsidRDefault="00466676">
      <w:pPr>
        <w:widowControl/>
        <w:pBdr>
          <w:top w:val="single" w:sz="4" w:space="1" w:color="000000"/>
          <w:left w:val="single" w:sz="4" w:space="4" w:color="000000"/>
          <w:bottom w:val="single" w:sz="4" w:space="17" w:color="000000"/>
          <w:right w:val="single" w:sz="4" w:space="4" w:color="000000"/>
          <w:between w:val="nil"/>
        </w:pBdr>
        <w:spacing w:after="0" w:line="240" w:lineRule="auto"/>
        <w:ind w:left="0" w:hanging="2"/>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Open i nati prima del 2002</w:t>
      </w:r>
    </w:p>
    <w:p w:rsidR="00432FE8" w:rsidRDefault="00466676">
      <w:pPr>
        <w:widowControl/>
        <w:pBdr>
          <w:top w:val="single" w:sz="4" w:space="1" w:color="000000"/>
          <w:left w:val="single" w:sz="4" w:space="4" w:color="000000"/>
          <w:bottom w:val="single" w:sz="4" w:space="17" w:color="000000"/>
          <w:right w:val="single" w:sz="4" w:space="4" w:color="000000"/>
          <w:between w:val="nil"/>
        </w:pBdr>
        <w:spacing w:after="0" w:line="240" w:lineRule="auto"/>
        <w:ind w:left="0" w:hanging="2"/>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Under 19 i nati nel 2003, 2004*</w:t>
      </w:r>
    </w:p>
    <w:p w:rsidR="00432FE8" w:rsidRDefault="00466676">
      <w:pPr>
        <w:widowControl/>
        <w:pBdr>
          <w:top w:val="single" w:sz="4" w:space="1" w:color="000000"/>
          <w:left w:val="single" w:sz="4" w:space="4" w:color="000000"/>
          <w:bottom w:val="single" w:sz="4" w:space="17" w:color="000000"/>
          <w:right w:val="single" w:sz="4" w:space="4" w:color="000000"/>
          <w:between w:val="nil"/>
        </w:pBdr>
        <w:spacing w:after="0" w:line="240" w:lineRule="auto"/>
        <w:ind w:left="0" w:hanging="2"/>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Under 17 i nati nel 2005, 2006*</w:t>
      </w:r>
    </w:p>
    <w:p w:rsidR="00432FE8" w:rsidRDefault="00466676">
      <w:pPr>
        <w:pStyle w:val="Titolo2"/>
        <w:pBdr>
          <w:top w:val="single" w:sz="4" w:space="1" w:color="000000"/>
          <w:left w:val="single" w:sz="4" w:space="4" w:color="000000"/>
          <w:bottom w:val="single" w:sz="4" w:space="17" w:color="000000"/>
          <w:right w:val="single" w:sz="4" w:space="4" w:color="000000"/>
        </w:pBdr>
        <w:spacing w:before="58" w:after="58"/>
        <w:ind w:left="0" w:hanging="2"/>
        <w:jc w:val="both"/>
        <w:rPr>
          <w:rFonts w:ascii="Bookman Old Style" w:eastAsia="Bookman Old Style" w:hAnsi="Bookman Old Style" w:cs="Bookman Old Style"/>
          <w:sz w:val="20"/>
          <w:szCs w:val="20"/>
          <w:highlight w:val="white"/>
        </w:rPr>
      </w:pPr>
      <w:r>
        <w:rPr>
          <w:rFonts w:ascii="Bookman Old Style" w:eastAsia="Bookman Old Style" w:hAnsi="Bookman Old Style" w:cs="Bookman Old Style"/>
          <w:b/>
          <w:color w:val="C00000"/>
          <w:sz w:val="20"/>
          <w:szCs w:val="20"/>
          <w:highlight w:val="white"/>
        </w:rPr>
        <w:t>Laser Radial</w:t>
      </w:r>
      <w:r>
        <w:rPr>
          <w:rFonts w:ascii="Bookman Old Style" w:eastAsia="Bookman Old Style" w:hAnsi="Bookman Old Style" w:cs="Bookman Old Style"/>
          <w:sz w:val="20"/>
          <w:szCs w:val="20"/>
          <w:highlight w:val="white"/>
        </w:rPr>
        <w:t xml:space="preserve"> (femminile) (obbligatorio essere almeno Under 17)</w:t>
      </w:r>
    </w:p>
    <w:p w:rsidR="00432FE8" w:rsidRDefault="00466676">
      <w:pPr>
        <w:widowControl/>
        <w:pBdr>
          <w:top w:val="single" w:sz="4" w:space="1" w:color="000000"/>
          <w:left w:val="single" w:sz="4" w:space="4" w:color="000000"/>
          <w:bottom w:val="single" w:sz="4" w:space="17" w:color="000000"/>
          <w:right w:val="single" w:sz="4" w:space="4" w:color="000000"/>
          <w:between w:val="nil"/>
        </w:pBdr>
        <w:spacing w:after="0" w:line="240" w:lineRule="auto"/>
        <w:ind w:left="0" w:hanging="2"/>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Open nate prima del 2000</w:t>
      </w:r>
    </w:p>
    <w:p w:rsidR="00432FE8" w:rsidRDefault="00466676">
      <w:pPr>
        <w:widowControl/>
        <w:pBdr>
          <w:top w:val="single" w:sz="4" w:space="1" w:color="000000"/>
          <w:left w:val="single" w:sz="4" w:space="4" w:color="000000"/>
          <w:bottom w:val="single" w:sz="4" w:space="17" w:color="000000"/>
          <w:right w:val="single" w:sz="4" w:space="4" w:color="000000"/>
          <w:between w:val="nil"/>
        </w:pBdr>
        <w:spacing w:after="0" w:line="240" w:lineRule="auto"/>
        <w:ind w:left="0" w:hanging="2"/>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Under 21 nate nel 2001, 2002*</w:t>
      </w:r>
    </w:p>
    <w:p w:rsidR="00432FE8" w:rsidRDefault="00466676">
      <w:pPr>
        <w:widowControl/>
        <w:pBdr>
          <w:top w:val="single" w:sz="4" w:space="1" w:color="000000"/>
          <w:left w:val="single" w:sz="4" w:space="4" w:color="000000"/>
          <w:bottom w:val="single" w:sz="4" w:space="17" w:color="000000"/>
          <w:right w:val="single" w:sz="4" w:space="4" w:color="000000"/>
          <w:between w:val="nil"/>
        </w:pBdr>
        <w:spacing w:after="0" w:line="240" w:lineRule="auto"/>
        <w:ind w:left="0" w:hanging="2"/>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Under 19 nate nel 2003, 2004*</w:t>
      </w:r>
    </w:p>
    <w:p w:rsidR="00432FE8" w:rsidRDefault="00466676">
      <w:pPr>
        <w:widowControl/>
        <w:pBdr>
          <w:top w:val="single" w:sz="4" w:space="1" w:color="000000"/>
          <w:left w:val="single" w:sz="4" w:space="4" w:color="000000"/>
          <w:bottom w:val="single" w:sz="4" w:space="17" w:color="000000"/>
          <w:right w:val="single" w:sz="4" w:space="4" w:color="000000"/>
          <w:between w:val="nil"/>
        </w:pBdr>
        <w:spacing w:after="0" w:line="240" w:lineRule="auto"/>
        <w:ind w:left="0" w:hanging="2"/>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Under 17 nate nel 2005, 2006*</w:t>
      </w:r>
    </w:p>
    <w:p w:rsidR="00432FE8" w:rsidRDefault="00466676">
      <w:pPr>
        <w:pStyle w:val="Titolo2"/>
        <w:pBdr>
          <w:top w:val="single" w:sz="4" w:space="1" w:color="000000"/>
          <w:left w:val="single" w:sz="4" w:space="4" w:color="000000"/>
          <w:bottom w:val="single" w:sz="4" w:space="17" w:color="000000"/>
          <w:right w:val="single" w:sz="4" w:space="4" w:color="000000"/>
        </w:pBdr>
        <w:spacing w:before="58" w:after="58"/>
        <w:ind w:left="0" w:hanging="2"/>
        <w:jc w:val="both"/>
        <w:rPr>
          <w:rFonts w:ascii="Bookman Old Style" w:eastAsia="Bookman Old Style" w:hAnsi="Bookman Old Style" w:cs="Bookman Old Style"/>
          <w:sz w:val="20"/>
          <w:szCs w:val="20"/>
          <w:highlight w:val="white"/>
        </w:rPr>
      </w:pPr>
      <w:r>
        <w:rPr>
          <w:rFonts w:ascii="Bookman Old Style" w:eastAsia="Bookman Old Style" w:hAnsi="Bookman Old Style" w:cs="Bookman Old Style"/>
          <w:b/>
          <w:color w:val="C00000"/>
          <w:sz w:val="20"/>
          <w:szCs w:val="20"/>
          <w:highlight w:val="white"/>
        </w:rPr>
        <w:t>Laser Standard</w:t>
      </w:r>
      <w:r>
        <w:rPr>
          <w:rFonts w:ascii="Bookman Old Style" w:eastAsia="Bookman Old Style" w:hAnsi="Bookman Old Style" w:cs="Bookman Old Style"/>
          <w:sz w:val="20"/>
          <w:szCs w:val="20"/>
          <w:highlight w:val="white"/>
        </w:rPr>
        <w:t>(essere almeno Under 19)</w:t>
      </w:r>
    </w:p>
    <w:p w:rsidR="00432FE8" w:rsidRDefault="00466676">
      <w:pPr>
        <w:widowControl/>
        <w:pBdr>
          <w:top w:val="single" w:sz="4" w:space="1" w:color="000000"/>
          <w:left w:val="single" w:sz="4" w:space="4" w:color="000000"/>
          <w:bottom w:val="single" w:sz="4" w:space="17" w:color="000000"/>
          <w:right w:val="single" w:sz="4" w:space="4" w:color="000000"/>
          <w:between w:val="nil"/>
        </w:pBdr>
        <w:spacing w:after="0" w:line="240" w:lineRule="auto"/>
        <w:ind w:left="0" w:hanging="2"/>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Open i nati prima del 2000</w:t>
      </w:r>
    </w:p>
    <w:p w:rsidR="00432FE8" w:rsidRDefault="00466676">
      <w:pPr>
        <w:widowControl/>
        <w:pBdr>
          <w:top w:val="single" w:sz="4" w:space="1" w:color="000000"/>
          <w:left w:val="single" w:sz="4" w:space="4" w:color="000000"/>
          <w:bottom w:val="single" w:sz="4" w:space="17" w:color="000000"/>
          <w:right w:val="single" w:sz="4" w:space="4" w:color="000000"/>
          <w:between w:val="nil"/>
        </w:pBdr>
        <w:spacing w:after="0" w:line="240" w:lineRule="auto"/>
        <w:ind w:left="0" w:hanging="2"/>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Under 21 i nati nel 2001,2002*</w:t>
      </w:r>
    </w:p>
    <w:p w:rsidR="00432FE8" w:rsidRDefault="00466676">
      <w:pPr>
        <w:widowControl/>
        <w:pBdr>
          <w:top w:val="single" w:sz="4" w:space="1" w:color="000000"/>
          <w:left w:val="single" w:sz="4" w:space="4" w:color="000000"/>
          <w:bottom w:val="single" w:sz="4" w:space="17" w:color="000000"/>
          <w:right w:val="single" w:sz="4" w:space="4" w:color="000000"/>
          <w:between w:val="nil"/>
        </w:pBdr>
        <w:spacing w:after="0" w:line="240" w:lineRule="auto"/>
        <w:ind w:left="0" w:hanging="2"/>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Under 19 i nati nel 2003, 2004*</w:t>
      </w:r>
    </w:p>
    <w:p w:rsidR="00432FE8" w:rsidRDefault="00466676">
      <w:pPr>
        <w:widowControl/>
        <w:pBdr>
          <w:top w:val="single" w:sz="4" w:space="1" w:color="000000"/>
          <w:left w:val="single" w:sz="4" w:space="4" w:color="000000"/>
          <w:bottom w:val="single" w:sz="4" w:space="17" w:color="000000"/>
          <w:right w:val="single" w:sz="4" w:space="4" w:color="000000"/>
          <w:between w:val="nil"/>
        </w:pBdr>
        <w:spacing w:after="0" w:line="240" w:lineRule="auto"/>
        <w:ind w:left="0" w:hanging="2"/>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E’ maser chi ha compiuto 35 anni</w:t>
      </w:r>
    </w:p>
    <w:p w:rsidR="00432FE8" w:rsidRDefault="00466676">
      <w:pPr>
        <w:pStyle w:val="Titolo2"/>
        <w:numPr>
          <w:ilvl w:val="0"/>
          <w:numId w:val="1"/>
        </w:numPr>
        <w:pBdr>
          <w:top w:val="single" w:sz="4" w:space="1" w:color="000000"/>
          <w:left w:val="single" w:sz="4" w:space="4" w:color="000000"/>
          <w:bottom w:val="single" w:sz="4" w:space="17" w:color="000000"/>
          <w:right w:val="single" w:sz="4" w:space="4" w:color="000000"/>
        </w:pBdr>
        <w:ind w:left="0" w:hanging="2"/>
        <w:jc w:val="both"/>
        <w:rPr>
          <w:rFonts w:ascii="Bookman Old Style" w:eastAsia="Bookman Old Style" w:hAnsi="Bookman Old Style" w:cs="Bookman Old Style"/>
          <w:color w:val="000000"/>
          <w:sz w:val="16"/>
          <w:szCs w:val="16"/>
          <w:highlight w:val="white"/>
        </w:rPr>
      </w:pPr>
      <w:bookmarkStart w:id="0" w:name="_heading=h.tyjcwt" w:colFirst="0" w:colLast="0"/>
      <w:bookmarkEnd w:id="0"/>
      <w:r>
        <w:rPr>
          <w:rFonts w:ascii="Bookman Old Style" w:eastAsia="Bookman Old Style" w:hAnsi="Bookman Old Style" w:cs="Bookman Old Style"/>
          <w:color w:val="000000"/>
          <w:sz w:val="16"/>
          <w:szCs w:val="16"/>
          <w:highlight w:val="white"/>
        </w:rPr>
        <w:lastRenderedPageBreak/>
        <w:t>In caso di assenza di un premio per una fascia anagrafica inferiore, il premio per quella superiore si intende a</w:t>
      </w:r>
      <w:r>
        <w:rPr>
          <w:rFonts w:ascii="Bookman Old Style" w:eastAsia="Bookman Old Style" w:hAnsi="Bookman Old Style" w:cs="Bookman Old Style"/>
          <w:color w:val="000000"/>
          <w:sz w:val="16"/>
          <w:szCs w:val="16"/>
          <w:highlight w:val="white"/>
        </w:rPr>
        <w:t>u</w:t>
      </w:r>
      <w:r>
        <w:rPr>
          <w:rFonts w:ascii="Bookman Old Style" w:eastAsia="Bookman Old Style" w:hAnsi="Bookman Old Style" w:cs="Bookman Old Style"/>
          <w:color w:val="000000"/>
          <w:sz w:val="16"/>
          <w:szCs w:val="16"/>
          <w:highlight w:val="white"/>
        </w:rPr>
        <w:t>tomaticamente esteso. Ad esempio, in caso non sia previsto un premio per la fascia under 19 ma solo per la fascia under 21, gli appartenenti alla fascia under 19 concorreranno per il premio under 21.</w:t>
      </w:r>
    </w:p>
    <w:p w:rsidR="00432FE8" w:rsidRDefault="00466676">
      <w:pPr>
        <w:widowControl/>
        <w:pBdr>
          <w:top w:val="nil"/>
          <w:left w:val="nil"/>
          <w:bottom w:val="nil"/>
          <w:right w:val="nil"/>
          <w:between w:val="nil"/>
        </w:pBdr>
        <w:tabs>
          <w:tab w:val="left" w:pos="432"/>
          <w:tab w:val="left" w:pos="864"/>
          <w:tab w:val="left" w:pos="1296"/>
          <w:tab w:val="left" w:pos="9000"/>
        </w:tabs>
        <w:spacing w:before="120" w:after="0" w:line="24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6. ISCRIZIONI:</w:t>
      </w:r>
    </w:p>
    <w:p w:rsidR="002311FB" w:rsidRDefault="00466676" w:rsidP="002311FB">
      <w:pPr>
        <w:widowControl/>
        <w:pBdr>
          <w:top w:val="nil"/>
          <w:left w:val="nil"/>
          <w:bottom w:val="nil"/>
          <w:right w:val="nil"/>
          <w:between w:val="nil"/>
        </w:pBdr>
        <w:spacing w:after="0" w:line="240" w:lineRule="auto"/>
        <w:ind w:left="0" w:hanging="2"/>
        <w:jc w:val="both"/>
      </w:pPr>
      <w:bookmarkStart w:id="1" w:name="_heading=h.gjdgxs" w:colFirst="0" w:colLast="0"/>
      <w:bookmarkEnd w:id="1"/>
      <w:r>
        <w:rPr>
          <w:rFonts w:ascii="Bookman Old Style" w:eastAsia="Bookman Old Style" w:hAnsi="Bookman Old Style" w:cs="Bookman Old Style"/>
          <w:color w:val="000000"/>
          <w:sz w:val="20"/>
          <w:szCs w:val="20"/>
        </w:rPr>
        <w:t>Le iscrizioni dovranno essere effettuate mediante ap</w:t>
      </w:r>
      <w:r w:rsidR="00361CC2">
        <w:rPr>
          <w:rFonts w:ascii="Bookman Old Style" w:eastAsia="Bookman Old Style" w:hAnsi="Bookman Old Style" w:cs="Bookman Old Style"/>
          <w:color w:val="000000"/>
          <w:sz w:val="20"/>
          <w:szCs w:val="20"/>
        </w:rPr>
        <w:t xml:space="preserve">plicazione “myfedervela” entro </w:t>
      </w:r>
      <w:r>
        <w:rPr>
          <w:rFonts w:ascii="Bookman Old Style" w:eastAsia="Bookman Old Style" w:hAnsi="Bookman Old Style" w:cs="Bookman Old Style"/>
          <w:color w:val="000000"/>
          <w:sz w:val="20"/>
          <w:szCs w:val="20"/>
        </w:rPr>
        <w:t>l</w:t>
      </w:r>
      <w:r w:rsidR="00361CC2">
        <w:rPr>
          <w:rFonts w:ascii="Bookman Old Style" w:eastAsia="Bookman Old Style" w:hAnsi="Bookman Old Style" w:cs="Bookman Old Style"/>
          <w:color w:val="000000"/>
          <w:sz w:val="20"/>
          <w:szCs w:val="20"/>
        </w:rPr>
        <w:t>’</w:t>
      </w:r>
      <w:r w:rsidR="00EB439E" w:rsidRPr="00EB439E">
        <w:rPr>
          <w:rFonts w:ascii="Bookman Old Style" w:eastAsia="Bookman Old Style" w:hAnsi="Bookman Old Style" w:cs="Bookman Old Style"/>
          <w:b/>
          <w:color w:val="000000"/>
          <w:sz w:val="20"/>
          <w:szCs w:val="20"/>
        </w:rPr>
        <w:t>1</w:t>
      </w:r>
      <w:r w:rsidR="00361CC2" w:rsidRPr="00EB439E">
        <w:rPr>
          <w:rFonts w:ascii="Bookman Old Style" w:eastAsia="Bookman Old Style" w:hAnsi="Bookman Old Style" w:cs="Bookman Old Style"/>
          <w:b/>
          <w:color w:val="000000"/>
          <w:sz w:val="20"/>
          <w:szCs w:val="20"/>
        </w:rPr>
        <w:t>1/9/2021</w:t>
      </w:r>
      <w:r>
        <w:rPr>
          <w:rFonts w:ascii="Bookman Old Style" w:eastAsia="Bookman Old Style" w:hAnsi="Bookman Old Style" w:cs="Bookman Old Style"/>
          <w:color w:val="000000"/>
          <w:sz w:val="20"/>
          <w:szCs w:val="20"/>
        </w:rPr>
        <w:t xml:space="preserve">. In vista di possibili malfunzionamenti, l’iscrizione andrà effettuata, entro gli stessi termini, </w:t>
      </w:r>
      <w:r w:rsidR="00217B59">
        <w:rPr>
          <w:rFonts w:ascii="Bookman Old Style" w:eastAsia="Bookman Old Style" w:hAnsi="Bookman Old Style" w:cs="Bookman Old Style"/>
          <w:color w:val="000000"/>
          <w:sz w:val="20"/>
          <w:szCs w:val="20"/>
        </w:rPr>
        <w:t xml:space="preserve">On-Line sul sito </w:t>
      </w:r>
      <w:hyperlink r:id="rId16" w:history="1">
        <w:r w:rsidR="00217B59" w:rsidRPr="00217B59">
          <w:rPr>
            <w:rStyle w:val="Collegamentoipertestuale"/>
            <w:u w:val="none"/>
          </w:rPr>
          <w:t>www.leganavalenapoli.it</w:t>
        </w:r>
      </w:hyperlink>
      <w:r w:rsidR="00217B59">
        <w:rPr>
          <w:rFonts w:ascii="Bookman Old Style" w:eastAsia="Bookman Old Style" w:hAnsi="Bookman Old Style" w:cs="Bookman Old Style"/>
          <w:color w:val="000000"/>
          <w:sz w:val="20"/>
          <w:szCs w:val="20"/>
        </w:rPr>
        <w:t xml:space="preserve"> o, in alternativa</w:t>
      </w:r>
      <w:r w:rsidR="00700F01">
        <w:rPr>
          <w:rFonts w:ascii="Bookman Old Style" w:eastAsia="Bookman Old Style" w:hAnsi="Bookman Old Style" w:cs="Bookman Old Style"/>
          <w:color w:val="000000"/>
          <w:sz w:val="20"/>
          <w:szCs w:val="20"/>
        </w:rPr>
        <w:t>,</w:t>
      </w:r>
      <w:r w:rsidR="00217B59">
        <w:rPr>
          <w:rFonts w:ascii="Bookman Old Style" w:eastAsia="Bookman Old Style" w:hAnsi="Bookman Old Style" w:cs="Bookman Old Style"/>
          <w:color w:val="000000"/>
          <w:sz w:val="20"/>
          <w:szCs w:val="20"/>
        </w:rPr>
        <w:t xml:space="preserve"> a mezzo E-Mail</w:t>
      </w:r>
      <w:r w:rsidR="00361CC2">
        <w:t xml:space="preserve">compilando il modulo scaricabile dai siti </w:t>
      </w:r>
      <w:hyperlink r:id="rId17" w:history="1">
        <w:r w:rsidR="00700F01" w:rsidRPr="00FC0600">
          <w:rPr>
            <w:rStyle w:val="Collegamentoipertestuale"/>
            <w:rFonts w:ascii="Bookman Old Style" w:eastAsia="Bookman Old Style" w:hAnsi="Bookman Old Style" w:cs="Bookman Old Style"/>
            <w:b/>
            <w:i/>
            <w:sz w:val="20"/>
            <w:szCs w:val="20"/>
          </w:rPr>
          <w:t>www.racingrulesofsailing.org/documents/1940/event</w:t>
        </w:r>
      </w:hyperlink>
      <w:r w:rsidR="00361CC2">
        <w:rPr>
          <w:color w:val="000080"/>
        </w:rPr>
        <w:t xml:space="preserve">o </w:t>
      </w:r>
      <w:hyperlink r:id="rId18">
        <w:r w:rsidR="00361CC2">
          <w:rPr>
            <w:color w:val="000080"/>
            <w:u w:val="single" w:color="000080"/>
          </w:rPr>
          <w:t>www.velaincampania.it</w:t>
        </w:r>
      </w:hyperlink>
      <w:r w:rsidR="00361CC2">
        <w:t xml:space="preserve">ed inviando lo stesso, con tutta la documentazione richiesta, in allegato alla e-mail, all’indirizzo: </w:t>
      </w:r>
      <w:hyperlink r:id="rId19" w:history="1">
        <w:r w:rsidR="00361CC2" w:rsidRPr="009D238A">
          <w:rPr>
            <w:rStyle w:val="Collegamentoipertestuale"/>
          </w:rPr>
          <w:t>napoli@leganavale.it</w:t>
        </w:r>
      </w:hyperlink>
      <w:r w:rsidR="00361CC2">
        <w:t xml:space="preserve"> entro le </w:t>
      </w:r>
      <w:r w:rsidR="00EB439E">
        <w:rPr>
          <w:b/>
        </w:rPr>
        <w:t>ore 24.00 del 11</w:t>
      </w:r>
      <w:r w:rsidR="00361CC2" w:rsidRPr="00AF735F">
        <w:rPr>
          <w:b/>
        </w:rPr>
        <w:t>/0</w:t>
      </w:r>
      <w:r w:rsidR="00EB439E">
        <w:rPr>
          <w:b/>
        </w:rPr>
        <w:t>9</w:t>
      </w:r>
      <w:r w:rsidR="00361CC2" w:rsidRPr="00AF735F">
        <w:rPr>
          <w:b/>
        </w:rPr>
        <w:t>/2021</w:t>
      </w:r>
      <w:r w:rsidR="00361CC2">
        <w:t xml:space="preserve">. Nell’oggetto andrà specificato </w:t>
      </w:r>
      <w:r w:rsidR="00361CC2" w:rsidRPr="001E7393">
        <w:rPr>
          <w:b/>
        </w:rPr>
        <w:t xml:space="preserve">”Iscrizione regata Laser </w:t>
      </w:r>
      <w:r w:rsidR="00361CC2">
        <w:rPr>
          <w:b/>
        </w:rPr>
        <w:t>18</w:t>
      </w:r>
      <w:r w:rsidR="00361CC2" w:rsidRPr="001E7393">
        <w:rPr>
          <w:b/>
        </w:rPr>
        <w:t>-</w:t>
      </w:r>
      <w:r w:rsidR="00361CC2">
        <w:rPr>
          <w:b/>
        </w:rPr>
        <w:t xml:space="preserve">19 settembre </w:t>
      </w:r>
      <w:r w:rsidR="00361CC2" w:rsidRPr="001E7393">
        <w:rPr>
          <w:b/>
        </w:rPr>
        <w:t>2021” seguita da</w:t>
      </w:r>
      <w:r w:rsidR="00361CC2">
        <w:rPr>
          <w:b/>
        </w:rPr>
        <w:t xml:space="preserve"> numero velico e </w:t>
      </w:r>
      <w:r w:rsidR="00361CC2" w:rsidRPr="001E7393">
        <w:rPr>
          <w:b/>
        </w:rPr>
        <w:t>nome e cognome del timoniere.</w:t>
      </w:r>
      <w:r w:rsidR="00361CC2">
        <w:t xml:space="preserve"> Tutte le iscrizioni andranno perfezionate entro le ore </w:t>
      </w:r>
      <w:r w:rsidR="00361CC2" w:rsidRPr="00AF735F">
        <w:rPr>
          <w:b/>
        </w:rPr>
        <w:t xml:space="preserve">12.00 del </w:t>
      </w:r>
      <w:r w:rsidR="002311FB">
        <w:rPr>
          <w:b/>
        </w:rPr>
        <w:t>18</w:t>
      </w:r>
      <w:r w:rsidR="00361CC2" w:rsidRPr="00AF735F">
        <w:rPr>
          <w:b/>
        </w:rPr>
        <w:t>/09/2021</w:t>
      </w:r>
      <w:r w:rsidR="00361CC2">
        <w:t>.</w:t>
      </w:r>
      <w:bookmarkStart w:id="2" w:name="_heading=h.3znysh7" w:colFirst="0" w:colLast="0"/>
      <w:bookmarkEnd w:id="2"/>
    </w:p>
    <w:p w:rsidR="009C49A0" w:rsidRDefault="00466676" w:rsidP="00D17A1E">
      <w:pPr>
        <w:widowControl/>
        <w:pBdr>
          <w:top w:val="nil"/>
          <w:left w:val="nil"/>
          <w:bottom w:val="nil"/>
          <w:right w:val="nil"/>
          <w:between w:val="nil"/>
        </w:pBdr>
        <w:spacing w:after="0" w:line="240" w:lineRule="auto"/>
        <w:ind w:left="0" w:hanging="2"/>
        <w:jc w:val="both"/>
        <w:rPr>
          <w:rFonts w:asciiTheme="majorHAnsi" w:eastAsia="Arial" w:hAnsiTheme="majorHAnsi" w:cstheme="majorHAnsi"/>
          <w:b/>
          <w:color w:val="000000"/>
        </w:rPr>
      </w:pPr>
      <w:r w:rsidRPr="009C49A0">
        <w:rPr>
          <w:rFonts w:asciiTheme="majorHAnsi" w:eastAsia="Bookman Old Style" w:hAnsiTheme="majorHAnsi" w:cstheme="majorHAnsi"/>
          <w:color w:val="000000"/>
        </w:rPr>
        <w:t>La tassa</w:t>
      </w:r>
      <w:r w:rsidR="002311FB">
        <w:rPr>
          <w:rFonts w:asciiTheme="majorHAnsi" w:eastAsia="Bookman Old Style" w:hAnsiTheme="majorHAnsi" w:cstheme="majorHAnsi"/>
          <w:color w:val="000000"/>
        </w:rPr>
        <w:t xml:space="preserve"> di iscrizione,</w:t>
      </w:r>
      <w:r w:rsidR="00C854AC" w:rsidRPr="009C49A0">
        <w:rPr>
          <w:rFonts w:asciiTheme="majorHAnsi" w:eastAsia="Bookman Old Style" w:hAnsiTheme="majorHAnsi" w:cstheme="majorHAnsi"/>
          <w:color w:val="000000"/>
        </w:rPr>
        <w:t xml:space="preserve"> fissata in </w:t>
      </w:r>
      <w:r w:rsidR="00C854AC" w:rsidRPr="009C49A0">
        <w:rPr>
          <w:rFonts w:asciiTheme="majorHAnsi" w:eastAsia="Bookman Old Style" w:hAnsiTheme="majorHAnsi" w:cstheme="majorHAnsi"/>
          <w:b/>
          <w:color w:val="000000"/>
        </w:rPr>
        <w:t>€ 25</w:t>
      </w:r>
      <w:r w:rsidRPr="009C49A0">
        <w:rPr>
          <w:rFonts w:asciiTheme="majorHAnsi" w:eastAsia="Bookman Old Style" w:hAnsiTheme="majorHAnsi" w:cstheme="majorHAnsi"/>
          <w:b/>
          <w:color w:val="000000"/>
        </w:rPr>
        <w:t>,00</w:t>
      </w:r>
      <w:r w:rsidR="002311FB" w:rsidRPr="002311FB">
        <w:rPr>
          <w:rFonts w:asciiTheme="majorHAnsi" w:eastAsia="Bookman Old Style" w:hAnsiTheme="majorHAnsi" w:cstheme="majorHAnsi"/>
          <w:color w:val="000000"/>
        </w:rPr>
        <w:t>, deve essere corrisposta a mezzo</w:t>
      </w:r>
      <w:r w:rsidR="009C49A0" w:rsidRPr="009C49A0">
        <w:rPr>
          <w:rFonts w:asciiTheme="majorHAnsi" w:hAnsiTheme="majorHAnsi" w:cstheme="majorHAnsi"/>
        </w:rPr>
        <w:t xml:space="preserve"> bonifico bancario in</w:t>
      </w:r>
      <w:r w:rsidR="009C49A0">
        <w:rPr>
          <w:rFonts w:asciiTheme="majorHAnsi" w:hAnsiTheme="majorHAnsi" w:cstheme="majorHAnsi"/>
        </w:rPr>
        <w:t xml:space="preserve"> favore della</w:t>
      </w:r>
      <w:r w:rsidR="009C49A0" w:rsidRPr="009C49A0">
        <w:rPr>
          <w:rFonts w:asciiTheme="majorHAnsi" w:hAnsiTheme="majorHAnsi" w:cstheme="majorHAnsi"/>
          <w:b/>
        </w:rPr>
        <w:t>L</w:t>
      </w:r>
      <w:r w:rsidR="009C49A0" w:rsidRPr="009C49A0">
        <w:rPr>
          <w:rFonts w:asciiTheme="majorHAnsi" w:hAnsiTheme="majorHAnsi" w:cstheme="majorHAnsi"/>
          <w:b/>
        </w:rPr>
        <w:t>e</w:t>
      </w:r>
      <w:r w:rsidR="009C49A0" w:rsidRPr="009C49A0">
        <w:rPr>
          <w:rFonts w:asciiTheme="majorHAnsi" w:hAnsiTheme="majorHAnsi" w:cstheme="majorHAnsi"/>
          <w:b/>
        </w:rPr>
        <w:t>ga Navale Italiana</w:t>
      </w:r>
      <w:r w:rsidR="002311FB">
        <w:rPr>
          <w:rFonts w:asciiTheme="majorHAnsi" w:hAnsiTheme="majorHAnsi" w:cstheme="majorHAnsi"/>
          <w:b/>
        </w:rPr>
        <w:t xml:space="preserve"> -</w:t>
      </w:r>
      <w:r w:rsidR="009C49A0" w:rsidRPr="009C49A0">
        <w:rPr>
          <w:rFonts w:asciiTheme="majorHAnsi" w:hAnsiTheme="majorHAnsi" w:cstheme="majorHAnsi"/>
          <w:b/>
        </w:rPr>
        <w:t xml:space="preserve"> Sezione di Napoli </w:t>
      </w:r>
      <w:r w:rsidR="002311FB">
        <w:rPr>
          <w:rFonts w:asciiTheme="majorHAnsi" w:hAnsiTheme="majorHAnsi" w:cstheme="majorHAnsi"/>
          <w:b/>
        </w:rPr>
        <w:t xml:space="preserve">– </w:t>
      </w:r>
      <w:r w:rsidR="002311FB" w:rsidRPr="002311FB">
        <w:rPr>
          <w:rFonts w:asciiTheme="majorHAnsi" w:hAnsiTheme="majorHAnsi" w:cstheme="majorHAnsi"/>
        </w:rPr>
        <w:t>tramite la</w:t>
      </w:r>
      <w:r w:rsidR="009C49A0" w:rsidRPr="009C49A0">
        <w:rPr>
          <w:rFonts w:asciiTheme="majorHAnsi" w:hAnsiTheme="majorHAnsi" w:cstheme="majorHAnsi"/>
          <w:b/>
        </w:rPr>
        <w:t xml:space="preserve"> BNL AG.7 - P.ZZA DEI MARTIRI – NA –</w:t>
      </w:r>
      <w:r w:rsidR="009C49A0" w:rsidRPr="009C49A0">
        <w:rPr>
          <w:rFonts w:asciiTheme="majorHAnsi" w:eastAsia="Arial" w:hAnsiTheme="majorHAnsi" w:cstheme="majorHAnsi"/>
          <w:color w:val="000000"/>
        </w:rPr>
        <w:t>I</w:t>
      </w:r>
      <w:r w:rsidR="009C49A0" w:rsidRPr="009C49A0">
        <w:rPr>
          <w:rFonts w:asciiTheme="majorHAnsi" w:eastAsia="Arial" w:hAnsiTheme="majorHAnsi" w:cstheme="majorHAnsi"/>
          <w:b/>
          <w:color w:val="000000"/>
        </w:rPr>
        <w:t>BAN</w:t>
      </w:r>
      <w:r w:rsidR="009C49A0" w:rsidRPr="009C49A0">
        <w:rPr>
          <w:rFonts w:asciiTheme="majorHAnsi" w:hAnsiTheme="majorHAnsi" w:cstheme="majorHAnsi"/>
          <w:b/>
        </w:rPr>
        <w:t>: IT14K0100503407000000013806</w:t>
      </w:r>
      <w:r w:rsidR="002311FB">
        <w:rPr>
          <w:rFonts w:asciiTheme="majorHAnsi" w:hAnsiTheme="majorHAnsi" w:cstheme="majorHAnsi"/>
          <w:b/>
        </w:rPr>
        <w:t>,</w:t>
      </w:r>
      <w:r w:rsidR="009C49A0" w:rsidRPr="009C49A0">
        <w:rPr>
          <w:rFonts w:asciiTheme="majorHAnsi" w:eastAsia="Arial" w:hAnsiTheme="majorHAnsi" w:cstheme="majorHAnsi"/>
          <w:color w:val="000000"/>
        </w:rPr>
        <w:t xml:space="preserve"> indicando in causale: </w:t>
      </w:r>
      <w:r w:rsidR="009C49A0" w:rsidRPr="009C49A0">
        <w:rPr>
          <w:rFonts w:asciiTheme="majorHAnsi" w:eastAsia="Arial" w:hAnsiTheme="majorHAnsi" w:cstheme="majorHAnsi"/>
          <w:b/>
          <w:color w:val="000000"/>
        </w:rPr>
        <w:t>VII Tappa Campionato Zonale laser 2021-, Numero Velico, nome e cognome del timoniere.</w:t>
      </w:r>
    </w:p>
    <w:p w:rsidR="00B06294" w:rsidRDefault="00B06294" w:rsidP="00B06294">
      <w:pPr>
        <w:widowControl/>
        <w:pBdr>
          <w:top w:val="nil"/>
          <w:left w:val="nil"/>
          <w:bottom w:val="nil"/>
          <w:right w:val="nil"/>
          <w:between w:val="nil"/>
        </w:pBdr>
        <w:spacing w:after="0" w:line="240" w:lineRule="auto"/>
        <w:ind w:left="0" w:hanging="2"/>
        <w:jc w:val="both"/>
      </w:pPr>
      <w:r>
        <w:t>Documenti da allegare alla iscrizione a mezzo e-mail:</w:t>
      </w:r>
    </w:p>
    <w:p w:rsidR="00B06294" w:rsidRDefault="00B06294" w:rsidP="00B06294">
      <w:pPr>
        <w:widowControl/>
        <w:pBdr>
          <w:top w:val="nil"/>
          <w:left w:val="nil"/>
          <w:bottom w:val="nil"/>
          <w:right w:val="nil"/>
          <w:between w:val="nil"/>
        </w:pBdr>
        <w:spacing w:after="0" w:line="240" w:lineRule="auto"/>
        <w:ind w:left="0" w:hanging="2"/>
        <w:jc w:val="both"/>
      </w:pPr>
      <w:r>
        <w:t>- Modulo di iscrizione;</w:t>
      </w:r>
    </w:p>
    <w:p w:rsidR="00B06294" w:rsidRDefault="00B06294" w:rsidP="00B06294">
      <w:pPr>
        <w:widowControl/>
        <w:pBdr>
          <w:top w:val="nil"/>
          <w:left w:val="nil"/>
          <w:bottom w:val="nil"/>
          <w:right w:val="nil"/>
          <w:between w:val="nil"/>
        </w:pBdr>
        <w:spacing w:after="0" w:line="240" w:lineRule="auto"/>
        <w:ind w:left="0" w:hanging="2"/>
        <w:jc w:val="both"/>
      </w:pPr>
      <w:r>
        <w:t>- Autocertificazione COVID 19;</w:t>
      </w:r>
    </w:p>
    <w:p w:rsidR="00B06294" w:rsidRDefault="00B06294" w:rsidP="00B06294">
      <w:pPr>
        <w:widowControl/>
        <w:pBdr>
          <w:top w:val="nil"/>
          <w:left w:val="nil"/>
          <w:bottom w:val="nil"/>
          <w:right w:val="nil"/>
          <w:between w:val="nil"/>
        </w:pBdr>
        <w:spacing w:after="0" w:line="240" w:lineRule="auto"/>
        <w:ind w:left="0" w:hanging="2"/>
        <w:jc w:val="both"/>
      </w:pPr>
      <w:r>
        <w:t>- Ricevuta dispositivo bonifico pagamento tassa iscrizione;</w:t>
      </w:r>
    </w:p>
    <w:p w:rsidR="00B06294" w:rsidRDefault="00B06294" w:rsidP="00B06294">
      <w:pPr>
        <w:widowControl/>
        <w:pBdr>
          <w:top w:val="nil"/>
          <w:left w:val="nil"/>
          <w:bottom w:val="nil"/>
          <w:right w:val="nil"/>
          <w:between w:val="nil"/>
        </w:pBdr>
        <w:spacing w:after="0" w:line="240" w:lineRule="auto"/>
        <w:ind w:left="0" w:hanging="2"/>
        <w:jc w:val="both"/>
      </w:pPr>
      <w:r>
        <w:t>-  Certificato di stazza o di conformità ove ricorra</w:t>
      </w:r>
    </w:p>
    <w:p w:rsidR="00B06294" w:rsidRDefault="00B06294" w:rsidP="00B06294">
      <w:pPr>
        <w:widowControl/>
        <w:pBdr>
          <w:top w:val="nil"/>
          <w:left w:val="nil"/>
          <w:bottom w:val="nil"/>
          <w:right w:val="nil"/>
          <w:between w:val="nil"/>
        </w:pBdr>
        <w:spacing w:after="0" w:line="240" w:lineRule="auto"/>
        <w:ind w:left="0" w:hanging="2"/>
        <w:jc w:val="both"/>
      </w:pPr>
      <w:r>
        <w:t>- Modulo di affido firmato in calce dal genitore otutore o “P</w:t>
      </w:r>
      <w:r>
        <w:rPr>
          <w:i/>
        </w:rPr>
        <w:t xml:space="preserve">ersona di supporto” </w:t>
      </w:r>
      <w:r>
        <w:t xml:space="preserve">che gli consentono </w:t>
      </w:r>
    </w:p>
    <w:p w:rsidR="00B06294" w:rsidRDefault="00B06294" w:rsidP="00B06294">
      <w:pPr>
        <w:pStyle w:val="Corpodeltesto"/>
        <w:spacing w:line="276" w:lineRule="auto"/>
        <w:ind w:left="142" w:right="318"/>
        <w:jc w:val="both"/>
      </w:pPr>
      <w:r>
        <w:t>di assoggettarsi alla RRS 4.1(b) e che, durante la manifestazione, si assume la responsabilità di farlo scendere in acqua a regatare, ove ricorra;</w:t>
      </w:r>
    </w:p>
    <w:p w:rsidR="00B06294" w:rsidRDefault="00B06294" w:rsidP="00B06294">
      <w:pPr>
        <w:pStyle w:val="Corpodeltesto"/>
        <w:spacing w:line="276" w:lineRule="auto"/>
        <w:ind w:left="0" w:right="318"/>
        <w:jc w:val="both"/>
        <w:rPr>
          <w:rFonts w:eastAsia="Arial" w:cs="Arial"/>
          <w:color w:val="000000"/>
        </w:rPr>
      </w:pPr>
      <w:r>
        <w:rPr>
          <w:rFonts w:eastAsia="Arial" w:cs="Arial"/>
          <w:color w:val="000000"/>
        </w:rPr>
        <w:t xml:space="preserve">- </w:t>
      </w:r>
      <w:r w:rsidRPr="0043190C">
        <w:rPr>
          <w:rFonts w:eastAsia="Arial" w:cs="Arial"/>
          <w:color w:val="000000"/>
        </w:rPr>
        <w:t xml:space="preserve">Polizza Assicurazione RC con copertura minima come da Normativa FIV per l’Attività Sportiva </w:t>
      </w:r>
    </w:p>
    <w:p w:rsidR="00B06294" w:rsidRPr="0043190C" w:rsidRDefault="00B06294" w:rsidP="00B06294">
      <w:pPr>
        <w:pStyle w:val="Corpodeltesto"/>
        <w:spacing w:line="276" w:lineRule="auto"/>
        <w:ind w:left="0" w:right="318"/>
        <w:jc w:val="both"/>
        <w:rPr>
          <w:rFonts w:eastAsia="Arial" w:cs="Arial"/>
          <w:color w:val="000000"/>
        </w:rPr>
      </w:pPr>
      <w:r w:rsidRPr="0043190C">
        <w:rPr>
          <w:rFonts w:eastAsia="Arial" w:cs="Arial"/>
          <w:color w:val="000000"/>
        </w:rPr>
        <w:t>Nazionale Organizzata in Italia 2021 (non necessaria per chi in possesso di tessera FIV Plus);</w:t>
      </w:r>
    </w:p>
    <w:p w:rsidR="00B06294" w:rsidRDefault="00466676">
      <w:pPr>
        <w:widowControl/>
        <w:pBdr>
          <w:top w:val="nil"/>
          <w:left w:val="nil"/>
          <w:bottom w:val="nil"/>
          <w:right w:val="nil"/>
          <w:between w:val="nil"/>
        </w:pBdr>
        <w:tabs>
          <w:tab w:val="left" w:pos="432"/>
          <w:tab w:val="left" w:pos="864"/>
          <w:tab w:val="left" w:pos="1296"/>
          <w:tab w:val="left" w:pos="9000"/>
        </w:tabs>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L’apertura della S</w:t>
      </w:r>
      <w:r>
        <w:rPr>
          <w:rFonts w:ascii="Bookman Old Style" w:eastAsia="Bookman Old Style" w:hAnsi="Bookman Old Style" w:cs="Bookman Old Style"/>
          <w:sz w:val="20"/>
          <w:szCs w:val="20"/>
        </w:rPr>
        <w:t>R</w:t>
      </w:r>
      <w:r>
        <w:rPr>
          <w:rFonts w:ascii="Bookman Old Style" w:eastAsia="Bookman Old Style" w:hAnsi="Bookman Old Style" w:cs="Bookman Old Style"/>
          <w:color w:val="000000"/>
          <w:sz w:val="20"/>
          <w:szCs w:val="20"/>
        </w:rPr>
        <w:t xml:space="preserve"> è prevista alle ore 10,00 del</w:t>
      </w:r>
      <w:r w:rsidR="00361CC2">
        <w:rPr>
          <w:rFonts w:ascii="Bookman Old Style" w:eastAsia="Bookman Old Style" w:hAnsi="Bookman Old Style" w:cs="Bookman Old Style"/>
          <w:b/>
          <w:color w:val="000000"/>
          <w:sz w:val="20"/>
          <w:szCs w:val="20"/>
        </w:rPr>
        <w:t>17</w:t>
      </w:r>
      <w:r w:rsidR="00361CC2" w:rsidRPr="00361CC2">
        <w:rPr>
          <w:rFonts w:ascii="Bookman Old Style" w:eastAsia="Bookman Old Style" w:hAnsi="Bookman Old Style" w:cs="Bookman Old Style"/>
          <w:b/>
          <w:color w:val="000000"/>
          <w:sz w:val="20"/>
          <w:szCs w:val="20"/>
        </w:rPr>
        <w:t>/09/2021</w:t>
      </w:r>
      <w:r>
        <w:rPr>
          <w:rFonts w:ascii="Bookman Old Style" w:eastAsia="Bookman Old Style" w:hAnsi="Bookman Old Style" w:cs="Bookman Old Style"/>
          <w:color w:val="000000"/>
          <w:sz w:val="20"/>
          <w:szCs w:val="20"/>
        </w:rPr>
        <w:t xml:space="preserve">. Eventuali iscrizioni effettuate oltre </w:t>
      </w:r>
      <w:r w:rsidR="002311FB">
        <w:rPr>
          <w:rFonts w:ascii="Bookman Old Style" w:eastAsia="Bookman Old Style" w:hAnsi="Bookman Old Style" w:cs="Bookman Old Style"/>
          <w:color w:val="000000"/>
          <w:sz w:val="20"/>
          <w:szCs w:val="20"/>
        </w:rPr>
        <w:t>la prescritta data del 11/9/2021</w:t>
      </w:r>
      <w:r>
        <w:rPr>
          <w:rFonts w:ascii="Bookman Old Style" w:eastAsia="Bookman Old Style" w:hAnsi="Bookman Old Style" w:cs="Bookman Old Style"/>
          <w:color w:val="000000"/>
          <w:sz w:val="20"/>
          <w:szCs w:val="20"/>
        </w:rPr>
        <w:t>e comunque non oltre</w:t>
      </w:r>
      <w:r w:rsidR="00C854AC">
        <w:rPr>
          <w:rFonts w:ascii="Bookman Old Style" w:eastAsia="Bookman Old Style" w:hAnsi="Bookman Old Style" w:cs="Bookman Old Style"/>
          <w:color w:val="000000"/>
          <w:sz w:val="20"/>
          <w:szCs w:val="20"/>
        </w:rPr>
        <w:t xml:space="preserve"> le </w:t>
      </w:r>
      <w:r w:rsidR="00C854AC" w:rsidRPr="00C854AC">
        <w:rPr>
          <w:rFonts w:ascii="Bookman Old Style" w:eastAsia="Bookman Old Style" w:hAnsi="Bookman Old Style" w:cs="Bookman Old Style"/>
          <w:b/>
          <w:color w:val="000000"/>
          <w:sz w:val="20"/>
          <w:szCs w:val="20"/>
        </w:rPr>
        <w:t>ore 12</w:t>
      </w:r>
      <w:r w:rsidR="00C854AC">
        <w:rPr>
          <w:rFonts w:ascii="Bookman Old Style" w:eastAsia="Bookman Old Style" w:hAnsi="Bookman Old Style" w:cs="Bookman Old Style"/>
          <w:color w:val="000000"/>
          <w:sz w:val="20"/>
          <w:szCs w:val="20"/>
        </w:rPr>
        <w:t xml:space="preserve"> del</w:t>
      </w:r>
      <w:r>
        <w:rPr>
          <w:rFonts w:ascii="Bookman Old Style" w:eastAsia="Bookman Old Style" w:hAnsi="Bookman Old Style" w:cs="Bookman Old Style"/>
          <w:color w:val="000000"/>
          <w:sz w:val="20"/>
          <w:szCs w:val="20"/>
        </w:rPr>
        <w:t xml:space="preserve"> il </w:t>
      </w:r>
      <w:r w:rsidR="00361CC2" w:rsidRPr="00361CC2">
        <w:rPr>
          <w:rFonts w:ascii="Bookman Old Style" w:eastAsia="Bookman Old Style" w:hAnsi="Bookman Old Style" w:cs="Bookman Old Style"/>
          <w:b/>
          <w:color w:val="000000"/>
          <w:sz w:val="20"/>
          <w:szCs w:val="20"/>
        </w:rPr>
        <w:t>17/9/2021</w:t>
      </w:r>
      <w:r w:rsidR="00D17A1E">
        <w:rPr>
          <w:rFonts w:ascii="Bookman Old Style" w:eastAsia="Bookman Old Style" w:hAnsi="Bookman Old Style" w:cs="Bookman Old Style"/>
          <w:b/>
          <w:color w:val="000000"/>
          <w:sz w:val="20"/>
          <w:szCs w:val="20"/>
        </w:rPr>
        <w:t>,</w:t>
      </w:r>
      <w:r>
        <w:rPr>
          <w:rFonts w:ascii="Bookman Old Style" w:eastAsia="Bookman Old Style" w:hAnsi="Bookman Old Style" w:cs="Bookman Old Style"/>
          <w:color w:val="000000"/>
          <w:sz w:val="20"/>
          <w:szCs w:val="20"/>
        </w:rPr>
        <w:t>saranno acce</w:t>
      </w:r>
      <w:r>
        <w:rPr>
          <w:rFonts w:ascii="Bookman Old Style" w:eastAsia="Bookman Old Style" w:hAnsi="Bookman Old Style" w:cs="Bookman Old Style"/>
          <w:color w:val="000000"/>
          <w:sz w:val="20"/>
          <w:szCs w:val="20"/>
        </w:rPr>
        <w:t>t</w:t>
      </w:r>
      <w:r>
        <w:rPr>
          <w:rFonts w:ascii="Bookman Old Style" w:eastAsia="Bookman Old Style" w:hAnsi="Bookman Old Style" w:cs="Bookman Old Style"/>
          <w:color w:val="000000"/>
          <w:sz w:val="20"/>
          <w:szCs w:val="20"/>
        </w:rPr>
        <w:t>tate a discrezione del</w:t>
      </w:r>
      <w:r w:rsidR="00C854AC">
        <w:rPr>
          <w:rFonts w:ascii="Bookman Old Style" w:eastAsia="Bookman Old Style" w:hAnsi="Bookman Old Style" w:cs="Bookman Old Style"/>
          <w:color w:val="000000"/>
          <w:sz w:val="20"/>
          <w:szCs w:val="20"/>
        </w:rPr>
        <w:t>l’ente organizzatore</w:t>
      </w:r>
      <w:r>
        <w:rPr>
          <w:rFonts w:ascii="Bookman Old Style" w:eastAsia="Bookman Old Style" w:hAnsi="Bookman Old Style" w:cs="Bookman Old Style"/>
          <w:color w:val="000000"/>
          <w:sz w:val="20"/>
          <w:szCs w:val="20"/>
        </w:rPr>
        <w:t xml:space="preserve"> e comporteranno il pagamento di una </w:t>
      </w:r>
      <w:r w:rsidR="00C854AC" w:rsidRPr="00C854AC">
        <w:rPr>
          <w:rFonts w:ascii="Bookman Old Style" w:eastAsia="Bookman Old Style" w:hAnsi="Bookman Old Style" w:cs="Bookman Old Style"/>
          <w:color w:val="000000"/>
          <w:sz w:val="20"/>
          <w:szCs w:val="20"/>
        </w:rPr>
        <w:t>tassa</w:t>
      </w:r>
      <w:r w:rsidR="00B06294">
        <w:rPr>
          <w:rFonts w:ascii="Bookman Old Style" w:eastAsia="Bookman Old Style" w:hAnsi="Bookman Old Style" w:cs="Bookman Old Style"/>
          <w:color w:val="000000"/>
          <w:sz w:val="20"/>
          <w:szCs w:val="20"/>
        </w:rPr>
        <w:t xml:space="preserve"> di iscrizione maggiorata ad </w:t>
      </w:r>
      <w:r w:rsidR="00C854AC" w:rsidRPr="00C854AC">
        <w:rPr>
          <w:rFonts w:ascii="Bookman Old Style" w:eastAsia="Bookman Old Style" w:hAnsi="Bookman Old Style" w:cs="Bookman Old Style"/>
          <w:b/>
          <w:color w:val="000000"/>
          <w:sz w:val="20"/>
          <w:szCs w:val="20"/>
        </w:rPr>
        <w:t>euro 30,00</w:t>
      </w:r>
      <w:r>
        <w:rPr>
          <w:rFonts w:ascii="Bookman Old Style" w:eastAsia="Bookman Old Style" w:hAnsi="Bookman Old Style" w:cs="Bookman Old Style"/>
          <w:color w:val="000000"/>
          <w:sz w:val="20"/>
          <w:szCs w:val="20"/>
        </w:rPr>
        <w:t>.</w:t>
      </w:r>
    </w:p>
    <w:p w:rsidR="00432FE8" w:rsidRDefault="00466676">
      <w:pPr>
        <w:widowControl/>
        <w:pBdr>
          <w:top w:val="nil"/>
          <w:left w:val="nil"/>
          <w:bottom w:val="nil"/>
          <w:right w:val="nil"/>
          <w:between w:val="nil"/>
        </w:pBdr>
        <w:tabs>
          <w:tab w:val="left" w:pos="432"/>
          <w:tab w:val="left" w:pos="864"/>
          <w:tab w:val="left" w:pos="1296"/>
          <w:tab w:val="left" w:pos="9000"/>
        </w:tabs>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L’elenco definitivo degli iscritti </w:t>
      </w:r>
      <w:r w:rsidR="002311FB">
        <w:rPr>
          <w:rFonts w:ascii="Bookman Old Style" w:eastAsia="Bookman Old Style" w:hAnsi="Bookman Old Style" w:cs="Bookman Old Style"/>
          <w:color w:val="000000"/>
          <w:sz w:val="20"/>
          <w:szCs w:val="20"/>
        </w:rPr>
        <w:t xml:space="preserve">sarà </w:t>
      </w:r>
      <w:r>
        <w:rPr>
          <w:rFonts w:ascii="Bookman Old Style" w:eastAsia="Bookman Old Style" w:hAnsi="Bookman Old Style" w:cs="Bookman Old Style"/>
          <w:color w:val="000000"/>
          <w:sz w:val="20"/>
          <w:szCs w:val="20"/>
        </w:rPr>
        <w:t>inviato alla zona</w:t>
      </w:r>
      <w:r w:rsidR="00D17A1E">
        <w:rPr>
          <w:rFonts w:ascii="Bookman Old Style" w:eastAsia="Bookman Old Style" w:hAnsi="Bookman Old Style" w:cs="Bookman Old Style"/>
          <w:color w:val="000000"/>
          <w:sz w:val="20"/>
          <w:szCs w:val="20"/>
        </w:rPr>
        <w:t>,</w:t>
      </w:r>
      <w:r>
        <w:rPr>
          <w:rFonts w:ascii="Bookman Old Style" w:eastAsia="Bookman Old Style" w:hAnsi="Bookman Old Style" w:cs="Bookman Old Style"/>
          <w:color w:val="000000"/>
          <w:sz w:val="20"/>
          <w:szCs w:val="20"/>
        </w:rPr>
        <w:t xml:space="preserve"> e pubblicato su Velaincampania</w:t>
      </w:r>
      <w:r w:rsidR="00D17A1E">
        <w:rPr>
          <w:rFonts w:ascii="Bookman Old Style" w:eastAsia="Bookman Old Style" w:hAnsi="Bookman Old Style" w:cs="Bookman Old Style"/>
          <w:color w:val="000000"/>
          <w:sz w:val="20"/>
          <w:szCs w:val="20"/>
        </w:rPr>
        <w:t>,</w:t>
      </w:r>
      <w:r>
        <w:rPr>
          <w:rFonts w:ascii="Bookman Old Style" w:eastAsia="Bookman Old Style" w:hAnsi="Bookman Old Style" w:cs="Bookman Old Style"/>
          <w:color w:val="000000"/>
          <w:sz w:val="20"/>
          <w:szCs w:val="20"/>
        </w:rPr>
        <w:t>entro il giorno che precede quello di inizio della manifestazione.</w:t>
      </w:r>
    </w:p>
    <w:p w:rsidR="00432FE8" w:rsidRDefault="00466676">
      <w:pPr>
        <w:widowControl/>
        <w:pBdr>
          <w:top w:val="nil"/>
          <w:left w:val="nil"/>
          <w:bottom w:val="nil"/>
          <w:right w:val="nil"/>
          <w:between w:val="nil"/>
        </w:pBdr>
        <w:tabs>
          <w:tab w:val="left" w:pos="432"/>
          <w:tab w:val="left" w:pos="864"/>
          <w:tab w:val="left" w:pos="1296"/>
          <w:tab w:val="left" w:pos="9000"/>
        </w:tabs>
        <w:spacing w:after="0" w:line="240" w:lineRule="auto"/>
        <w:ind w:left="0" w:hanging="2"/>
        <w:jc w:val="both"/>
        <w:rPr>
          <w:rFonts w:ascii="Bookman Old Style" w:eastAsia="Bookman Old Style" w:hAnsi="Bookman Old Style" w:cs="Bookman Old Style"/>
          <w:color w:val="FF0000"/>
          <w:sz w:val="20"/>
          <w:szCs w:val="20"/>
          <w:u w:val="single"/>
        </w:rPr>
      </w:pPr>
      <w:r>
        <w:rPr>
          <w:rFonts w:ascii="Bookman Old Style" w:eastAsia="Bookman Old Style" w:hAnsi="Bookman Old Style" w:cs="Bookman Old Style"/>
          <w:color w:val="000000"/>
          <w:sz w:val="20"/>
          <w:szCs w:val="20"/>
        </w:rPr>
        <w:t>Il timoniere che sottoscrive l’iscrizione non potrà essere sostituito durante la serie di regate. I co</w:t>
      </w:r>
      <w:r>
        <w:rPr>
          <w:rFonts w:ascii="Bookman Old Style" w:eastAsia="Bookman Old Style" w:hAnsi="Bookman Old Style" w:cs="Bookman Old Style"/>
          <w:color w:val="000000"/>
          <w:sz w:val="20"/>
          <w:szCs w:val="20"/>
        </w:rPr>
        <w:t>n</w:t>
      </w:r>
      <w:r>
        <w:rPr>
          <w:rFonts w:ascii="Bookman Old Style" w:eastAsia="Bookman Old Style" w:hAnsi="Bookman Old Style" w:cs="Bookman Old Style"/>
          <w:color w:val="000000"/>
          <w:sz w:val="20"/>
          <w:szCs w:val="20"/>
        </w:rPr>
        <w:t>correnti minorenni dovranno allegare all’iscrizione il modulo di affido firmato in calce dal genitore, tutore o “P</w:t>
      </w:r>
      <w:r>
        <w:rPr>
          <w:rFonts w:ascii="Bookman Old Style" w:eastAsia="Bookman Old Style" w:hAnsi="Bookman Old Style" w:cs="Bookman Old Style"/>
          <w:i/>
          <w:color w:val="000000"/>
          <w:sz w:val="20"/>
          <w:szCs w:val="20"/>
        </w:rPr>
        <w:t xml:space="preserve">ersona di supporto” </w:t>
      </w:r>
      <w:r>
        <w:rPr>
          <w:rFonts w:ascii="Bookman Old Style" w:eastAsia="Bookman Old Style" w:hAnsi="Bookman Old Style" w:cs="Bookman Old Style"/>
          <w:color w:val="000000"/>
          <w:sz w:val="20"/>
          <w:szCs w:val="20"/>
        </w:rPr>
        <w:t>che gli consentono di assoggettarsi alla RRS 4.1(b) e che, durante la manifestazione, si assume la responsabilità di farlo scendere in acqua a regatare.</w:t>
      </w:r>
    </w:p>
    <w:p w:rsidR="00432FE8" w:rsidRDefault="00466676">
      <w:pPr>
        <w:widowControl/>
        <w:pBdr>
          <w:top w:val="nil"/>
          <w:left w:val="nil"/>
          <w:bottom w:val="nil"/>
          <w:right w:val="nil"/>
          <w:between w:val="nil"/>
        </w:pBdr>
        <w:tabs>
          <w:tab w:val="left" w:pos="432"/>
          <w:tab w:val="left" w:pos="864"/>
          <w:tab w:val="left" w:pos="1296"/>
          <w:tab w:val="left" w:pos="9000"/>
        </w:tabs>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 tutta la fase di emergenza Covid-19 tutte le pratiche che dovessero necessariamente comport</w:t>
      </w:r>
      <w:r>
        <w:rPr>
          <w:rFonts w:ascii="Bookman Old Style" w:eastAsia="Bookman Old Style" w:hAnsi="Bookman Old Style" w:cs="Bookman Old Style"/>
          <w:color w:val="000000"/>
          <w:sz w:val="20"/>
          <w:szCs w:val="20"/>
        </w:rPr>
        <w:t>a</w:t>
      </w:r>
      <w:r>
        <w:rPr>
          <w:rFonts w:ascii="Bookman Old Style" w:eastAsia="Bookman Old Style" w:hAnsi="Bookman Old Style" w:cs="Bookman Old Style"/>
          <w:color w:val="000000"/>
          <w:sz w:val="20"/>
          <w:szCs w:val="20"/>
        </w:rPr>
        <w:t xml:space="preserve">re l’accesso ad un luogo fisico dovranno essere svolte dall’allenatore del circolo ove presente, o da un unico delegato degli atleti dello stesso circolo ove non accompagnati da allenatore. </w:t>
      </w:r>
    </w:p>
    <w:p w:rsidR="00432FE8" w:rsidRDefault="00466676" w:rsidP="00C8384F">
      <w:pPr>
        <w:widowControl/>
        <w:pBdr>
          <w:top w:val="nil"/>
          <w:left w:val="nil"/>
          <w:bottom w:val="nil"/>
          <w:right w:val="nil"/>
          <w:between w:val="nil"/>
        </w:pBdr>
        <w:spacing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b/>
          <w:sz w:val="20"/>
          <w:szCs w:val="20"/>
        </w:rPr>
        <w:t>L’albo</w:t>
      </w:r>
      <w:r w:rsidR="00B06294">
        <w:rPr>
          <w:rFonts w:ascii="Bookman Old Style" w:eastAsia="Bookman Old Style" w:hAnsi="Bookman Old Style" w:cs="Bookman Old Style"/>
          <w:b/>
          <w:sz w:val="20"/>
          <w:szCs w:val="20"/>
        </w:rPr>
        <w:t xml:space="preserve"> ufficiale</w:t>
      </w:r>
      <w:r>
        <w:rPr>
          <w:rFonts w:ascii="Bookman Old Style" w:eastAsia="Bookman Old Style" w:hAnsi="Bookman Old Style" w:cs="Bookman Old Style"/>
          <w:b/>
          <w:color w:val="000000"/>
          <w:sz w:val="20"/>
          <w:szCs w:val="20"/>
        </w:rPr>
        <w:t xml:space="preserve"> della manifestazione sarà all’indirizzo </w:t>
      </w:r>
      <w:hyperlink r:id="rId20" w:history="1">
        <w:r w:rsidR="005370A0" w:rsidRPr="00FC0600">
          <w:rPr>
            <w:rStyle w:val="Collegamentoipertestuale"/>
            <w:rFonts w:ascii="Bookman Old Style" w:eastAsia="Bookman Old Style" w:hAnsi="Bookman Old Style" w:cs="Bookman Old Style"/>
            <w:b/>
            <w:i/>
            <w:sz w:val="20"/>
            <w:szCs w:val="20"/>
          </w:rPr>
          <w:t>https://www.racingrulesofsailing.org/documents/1940/event</w:t>
        </w:r>
      </w:hyperlink>
    </w:p>
    <w:p w:rsidR="00432FE8" w:rsidRDefault="00466676">
      <w:pPr>
        <w:widowControl/>
        <w:pBdr>
          <w:top w:val="nil"/>
          <w:left w:val="nil"/>
          <w:bottom w:val="nil"/>
          <w:right w:val="nil"/>
          <w:between w:val="nil"/>
        </w:pBdr>
        <w:spacing w:before="120" w:after="0" w:line="24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7. TESSERAMENTI:</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color w:val="000000"/>
          <w:sz w:val="20"/>
          <w:szCs w:val="20"/>
        </w:rPr>
        <w:t xml:space="preserve">Tutti i concorrenti dovranno essere in regola con il Tesseramento FIV per l’anno in corso (vidimata per la parte relativa alle prescrizioni sanitarie) e della tessera AICL. Tali tessere dovranno essere consegnate alla </w:t>
      </w:r>
      <w:r>
        <w:rPr>
          <w:rFonts w:ascii="Bookman Old Style" w:eastAsia="Bookman Old Style" w:hAnsi="Bookman Old Style" w:cs="Bookman Old Style"/>
          <w:sz w:val="20"/>
          <w:szCs w:val="20"/>
        </w:rPr>
        <w:t>SR secondo le modalità previste al punto 6.</w:t>
      </w:r>
    </w:p>
    <w:p w:rsidR="00432FE8" w:rsidRDefault="00432FE8">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80"/>
          <w:sz w:val="20"/>
          <w:szCs w:val="20"/>
        </w:rPr>
      </w:pPr>
    </w:p>
    <w:p w:rsidR="00432FE8" w:rsidRDefault="00466676">
      <w:pPr>
        <w:widowControl/>
        <w:pBdr>
          <w:top w:val="nil"/>
          <w:left w:val="nil"/>
          <w:bottom w:val="nil"/>
          <w:right w:val="nil"/>
          <w:between w:val="nil"/>
        </w:pBdr>
        <w:spacing w:before="120" w:after="0" w:line="240" w:lineRule="auto"/>
        <w:ind w:left="0" w:hanging="2"/>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8. ASSICURAZIONE:</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sz w:val="20"/>
          <w:szCs w:val="20"/>
        </w:rPr>
        <w:t xml:space="preserve">Le imbarcazioni dovranno essere assicurate per la responsabilità civile per </w:t>
      </w:r>
      <w:r>
        <w:rPr>
          <w:rFonts w:ascii="Bookman Old Style" w:eastAsia="Bookman Old Style" w:hAnsi="Bookman Old Style" w:cs="Bookman Old Style"/>
          <w:color w:val="000000"/>
          <w:sz w:val="20"/>
          <w:szCs w:val="20"/>
        </w:rPr>
        <w:t>danni a terzi secondo quanto previsto della Normativa FIV per L’attività Sportiva Organizzata in Italia parte I, con ma</w:t>
      </w:r>
      <w:r>
        <w:rPr>
          <w:rFonts w:ascii="Bookman Old Style" w:eastAsia="Bookman Old Style" w:hAnsi="Bookman Old Style" w:cs="Bookman Old Style"/>
          <w:color w:val="000000"/>
          <w:sz w:val="20"/>
          <w:szCs w:val="20"/>
        </w:rPr>
        <w:t>s</w:t>
      </w:r>
      <w:r>
        <w:rPr>
          <w:rFonts w:ascii="Bookman Old Style" w:eastAsia="Bookman Old Style" w:hAnsi="Bookman Old Style" w:cs="Bookman Old Style"/>
          <w:color w:val="000000"/>
          <w:sz w:val="20"/>
          <w:szCs w:val="20"/>
        </w:rPr>
        <w:lastRenderedPageBreak/>
        <w:t>simale minimo pari a € 1.500.000,00. La polizza assicurativa o valido documento sostitutivo dovrà essere consegnata alla SR all’atto del perfezionamento dell’iscrizione.</w:t>
      </w:r>
    </w:p>
    <w:p w:rsidR="00432FE8" w:rsidRDefault="00466676">
      <w:pPr>
        <w:widowControl/>
        <w:pBdr>
          <w:top w:val="nil"/>
          <w:left w:val="nil"/>
          <w:bottom w:val="nil"/>
          <w:right w:val="nil"/>
          <w:between w:val="nil"/>
        </w:pBdr>
        <w:spacing w:before="120" w:after="0" w:line="24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 xml:space="preserve">9. STAZZE </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Non è richiesto certificato di stazza.</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Tutti i concorrenti debbono utilizzare solo uno scafo, una vela, albero, boma, deriva e timone che possono essere identificati durante le stazze. Non è possibile cambiare attrezzatura durante ogni singola serie di regate. Ogni eventuale controllo sarà effettuato tenendo conto del regolamento alle stazze per la Classe Laser edizione corrente. </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t>I numeri velici dovranno essere conformi</w:t>
      </w:r>
      <w:r>
        <w:rPr>
          <w:rFonts w:ascii="Bookman Old Style" w:eastAsia="Bookman Old Style" w:hAnsi="Bookman Old Style" w:cs="Bookman Old Style"/>
          <w:color w:val="000000"/>
          <w:sz w:val="20"/>
          <w:szCs w:val="20"/>
        </w:rPr>
        <w:t xml:space="preserve"> a quanto indicato dalle regole del regolamento di Classe.</w:t>
      </w:r>
    </w:p>
    <w:p w:rsidR="00432FE8" w:rsidRDefault="00466676">
      <w:pPr>
        <w:widowControl/>
        <w:pBdr>
          <w:top w:val="nil"/>
          <w:left w:val="nil"/>
          <w:bottom w:val="nil"/>
          <w:right w:val="nil"/>
          <w:between w:val="nil"/>
        </w:pBdr>
        <w:spacing w:before="120" w:after="0" w:line="24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10. FORMATO DELLA REGATA E PERCORSO</w:t>
      </w:r>
    </w:p>
    <w:p w:rsidR="00432FE8" w:rsidRDefault="00466676">
      <w:pPr>
        <w:widowControl/>
        <w:pBdr>
          <w:top w:val="nil"/>
          <w:left w:val="nil"/>
          <w:bottom w:val="nil"/>
          <w:right w:val="nil"/>
          <w:between w:val="nil"/>
        </w:pBdr>
        <w:shd w:val="clear" w:color="auto" w:fill="FFFFFF"/>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Le regate si correranno in 3 Flotte</w:t>
      </w:r>
      <w:r>
        <w:rPr>
          <w:rFonts w:ascii="Bookman Old Style" w:eastAsia="Bookman Old Style" w:hAnsi="Bookman Old Style" w:cs="Bookman Old Style"/>
          <w:color w:val="000000"/>
          <w:sz w:val="20"/>
          <w:szCs w:val="20"/>
          <w:highlight w:val="white"/>
        </w:rPr>
        <w:t>.</w:t>
      </w:r>
      <w:r>
        <w:rPr>
          <w:rFonts w:ascii="Bookman Old Style" w:eastAsia="Bookman Old Style" w:hAnsi="Bookman Old Style" w:cs="Bookman Old Style"/>
          <w:color w:val="000000"/>
          <w:sz w:val="20"/>
          <w:szCs w:val="20"/>
        </w:rPr>
        <w:t>Il percorso da adottare sarà il seguente:</w:t>
      </w:r>
    </w:p>
    <w:p w:rsidR="00432FE8" w:rsidRDefault="00466676">
      <w:pPr>
        <w:widowControl/>
        <w:pBdr>
          <w:top w:val="nil"/>
          <w:left w:val="nil"/>
          <w:bottom w:val="nil"/>
          <w:right w:val="nil"/>
          <w:between w:val="nil"/>
        </w:pBdr>
        <w:tabs>
          <w:tab w:val="left" w:pos="432"/>
          <w:tab w:val="left" w:pos="864"/>
          <w:tab w:val="left" w:pos="1296"/>
          <w:tab w:val="left" w:pos="3969"/>
          <w:tab w:val="left" w:pos="4111"/>
        </w:tabs>
        <w:spacing w:after="0" w:line="240" w:lineRule="auto"/>
        <w:ind w:left="0" w:hanging="2"/>
        <w:jc w:val="both"/>
        <w:rPr>
          <w:rFonts w:ascii="Arial" w:eastAsia="Arial" w:hAnsi="Arial" w:cs="Arial"/>
          <w:color w:val="000000"/>
        </w:rPr>
      </w:pPr>
      <w:r>
        <w:rPr>
          <w:noProof/>
          <w:lang w:eastAsia="it-IT"/>
        </w:rPr>
        <w:drawing>
          <wp:anchor distT="0" distB="0" distL="0" distR="0" simplePos="0" relativeHeight="251658240" behindDoc="0" locked="0" layoutInCell="1" allowOverlap="1">
            <wp:simplePos x="0" y="0"/>
            <wp:positionH relativeFrom="column">
              <wp:posOffset>1295400</wp:posOffset>
            </wp:positionH>
            <wp:positionV relativeFrom="paragraph">
              <wp:posOffset>66675</wp:posOffset>
            </wp:positionV>
            <wp:extent cx="4066223" cy="3415270"/>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a:stretch>
                      <a:fillRect/>
                    </a:stretch>
                  </pic:blipFill>
                  <pic:spPr>
                    <a:xfrm>
                      <a:off x="0" y="0"/>
                      <a:ext cx="4066223" cy="3415270"/>
                    </a:xfrm>
                    <a:prstGeom prst="rect">
                      <a:avLst/>
                    </a:prstGeom>
                    <a:ln/>
                  </pic:spPr>
                </pic:pic>
              </a:graphicData>
            </a:graphic>
          </wp:anchor>
        </w:drawing>
      </w:r>
    </w:p>
    <w:p w:rsidR="00432FE8" w:rsidRDefault="00432FE8">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rPr>
          <w:rFonts w:ascii="Arial" w:eastAsia="Arial" w:hAnsi="Arial" w:cs="Arial"/>
          <w:color w:val="003366"/>
        </w:rPr>
      </w:pPr>
    </w:p>
    <w:p w:rsidR="00432FE8" w:rsidRDefault="00432FE8">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rPr>
          <w:rFonts w:ascii="Arial" w:eastAsia="Arial" w:hAnsi="Arial" w:cs="Arial"/>
          <w:color w:val="003366"/>
        </w:rPr>
      </w:pPr>
    </w:p>
    <w:p w:rsidR="00432FE8" w:rsidRDefault="00432FE8">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rPr>
          <w:rFonts w:ascii="Arial" w:eastAsia="Arial" w:hAnsi="Arial" w:cs="Arial"/>
          <w:color w:val="003366"/>
        </w:rPr>
      </w:pPr>
    </w:p>
    <w:p w:rsidR="00432FE8" w:rsidRDefault="00432FE8">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rPr>
          <w:rFonts w:ascii="Arial" w:eastAsia="Arial" w:hAnsi="Arial" w:cs="Arial"/>
          <w:color w:val="003366"/>
        </w:rPr>
      </w:pPr>
    </w:p>
    <w:p w:rsidR="00432FE8" w:rsidRDefault="00432FE8">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rPr>
          <w:rFonts w:ascii="Arial" w:eastAsia="Arial" w:hAnsi="Arial" w:cs="Arial"/>
          <w:color w:val="003366"/>
        </w:rPr>
      </w:pPr>
    </w:p>
    <w:p w:rsidR="00432FE8" w:rsidRDefault="00432FE8">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rPr>
          <w:rFonts w:ascii="Arial" w:eastAsia="Arial" w:hAnsi="Arial" w:cs="Arial"/>
          <w:color w:val="003366"/>
        </w:rPr>
      </w:pPr>
    </w:p>
    <w:p w:rsidR="00432FE8" w:rsidRDefault="00432FE8">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rPr>
          <w:rFonts w:ascii="Arial" w:eastAsia="Arial" w:hAnsi="Arial" w:cs="Arial"/>
          <w:color w:val="003366"/>
        </w:rPr>
      </w:pPr>
    </w:p>
    <w:p w:rsidR="00432FE8" w:rsidRDefault="00432FE8">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rPr>
          <w:rFonts w:ascii="Arial" w:eastAsia="Arial" w:hAnsi="Arial" w:cs="Arial"/>
          <w:color w:val="003366"/>
        </w:rPr>
      </w:pPr>
    </w:p>
    <w:p w:rsidR="00432FE8" w:rsidRDefault="00432FE8">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rPr>
          <w:rFonts w:ascii="Arial" w:eastAsia="Arial" w:hAnsi="Arial" w:cs="Arial"/>
          <w:color w:val="003366"/>
        </w:rPr>
      </w:pPr>
    </w:p>
    <w:p w:rsidR="00432FE8" w:rsidRDefault="00432FE8">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rPr>
          <w:rFonts w:ascii="Arial" w:eastAsia="Arial" w:hAnsi="Arial" w:cs="Arial"/>
          <w:color w:val="003366"/>
        </w:rPr>
      </w:pPr>
    </w:p>
    <w:p w:rsidR="00432FE8" w:rsidRDefault="00432FE8">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jc w:val="both"/>
        <w:rPr>
          <w:rFonts w:ascii="Bookman Old Style" w:eastAsia="Bookman Old Style" w:hAnsi="Bookman Old Style" w:cs="Bookman Old Style"/>
          <w:b/>
          <w:sz w:val="20"/>
          <w:szCs w:val="20"/>
        </w:rPr>
      </w:pPr>
    </w:p>
    <w:p w:rsidR="00B06294" w:rsidRDefault="00B06294">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jc w:val="both"/>
        <w:rPr>
          <w:rFonts w:ascii="Bookman Old Style" w:eastAsia="Bookman Old Style" w:hAnsi="Bookman Old Style" w:cs="Bookman Old Style"/>
          <w:b/>
          <w:sz w:val="20"/>
          <w:szCs w:val="20"/>
        </w:rPr>
      </w:pPr>
    </w:p>
    <w:p w:rsidR="00B06294" w:rsidRDefault="00B06294">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jc w:val="both"/>
        <w:rPr>
          <w:rFonts w:ascii="Bookman Old Style" w:eastAsia="Bookman Old Style" w:hAnsi="Bookman Old Style" w:cs="Bookman Old Style"/>
          <w:b/>
          <w:sz w:val="20"/>
          <w:szCs w:val="20"/>
        </w:rPr>
      </w:pPr>
    </w:p>
    <w:p w:rsidR="00B06294" w:rsidRDefault="00B06294">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jc w:val="both"/>
        <w:rPr>
          <w:rFonts w:ascii="Bookman Old Style" w:eastAsia="Bookman Old Style" w:hAnsi="Bookman Old Style" w:cs="Bookman Old Style"/>
          <w:b/>
          <w:sz w:val="20"/>
          <w:szCs w:val="20"/>
        </w:rPr>
      </w:pPr>
    </w:p>
    <w:p w:rsidR="00B06294" w:rsidRDefault="00B06294">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jc w:val="both"/>
        <w:rPr>
          <w:rFonts w:ascii="Bookman Old Style" w:eastAsia="Bookman Old Style" w:hAnsi="Bookman Old Style" w:cs="Bookman Old Style"/>
          <w:b/>
          <w:sz w:val="20"/>
          <w:szCs w:val="20"/>
        </w:rPr>
      </w:pPr>
    </w:p>
    <w:p w:rsidR="00432FE8" w:rsidRDefault="00466676">
      <w:pPr>
        <w:widowControl/>
        <w:pBdr>
          <w:top w:val="nil"/>
          <w:left w:val="nil"/>
          <w:bottom w:val="nil"/>
          <w:right w:val="nil"/>
          <w:between w:val="nil"/>
        </w:pBdr>
        <w:tabs>
          <w:tab w:val="left" w:pos="432"/>
          <w:tab w:val="left" w:pos="864"/>
          <w:tab w:val="left" w:pos="1296"/>
          <w:tab w:val="left" w:pos="3828"/>
        </w:tabs>
        <w:spacing w:before="120" w:after="0" w:line="24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11. NUMERO DELLE PROVE, PUNTEGGIO, CLASSIFICA</w:t>
      </w:r>
    </w:p>
    <w:p w:rsidR="00432FE8" w:rsidRDefault="00466676" w:rsidP="00464B6E">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possibile saranno disputate 6 prove con un massimo di 3 prove al giorno. </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Sarà applicato il punteggio minimo come previsto nell’Appendice “A” delle RRS.</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Uno scarto sarà applicato al compimento della quarta prova </w:t>
      </w:r>
    </w:p>
    <w:p w:rsidR="00432FE8" w:rsidRDefault="00432FE8">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p>
    <w:p w:rsidR="00432FE8" w:rsidRDefault="00466676" w:rsidP="00C8384F">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12. ALLENATORI O ACCOMPAGNATORI E PERSONALE DI SUPPORTO</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Tutto il personale di supporto e in particolare gli Allenatori o Accompagnatori dovranno accred</w:t>
      </w:r>
      <w:r>
        <w:rPr>
          <w:rFonts w:ascii="Bookman Old Style" w:eastAsia="Bookman Old Style" w:hAnsi="Bookman Old Style" w:cs="Bookman Old Style"/>
          <w:color w:val="000000"/>
          <w:sz w:val="20"/>
          <w:szCs w:val="20"/>
        </w:rPr>
        <w:t>i</w:t>
      </w:r>
      <w:r>
        <w:rPr>
          <w:rFonts w:ascii="Bookman Old Style" w:eastAsia="Bookman Old Style" w:hAnsi="Bookman Old Style" w:cs="Bookman Old Style"/>
          <w:color w:val="000000"/>
          <w:sz w:val="20"/>
          <w:szCs w:val="20"/>
        </w:rPr>
        <w:t>tarsi compilando il modulo di registrazione disponibile presso la SR dichiarando:</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1) le caratteristiche del proprio mezzo di assistenza;</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2) l’accettazione delle “regole per gli Allenatori e barche di assistenza” descritte nelle </w:t>
      </w:r>
      <w:r>
        <w:rPr>
          <w:rFonts w:ascii="Bookman Old Style" w:eastAsia="Bookman Old Style" w:hAnsi="Bookman Old Style" w:cs="Bookman Old Style"/>
          <w:sz w:val="20"/>
          <w:szCs w:val="20"/>
        </w:rPr>
        <w:t>IdR</w:t>
      </w:r>
      <w:r>
        <w:rPr>
          <w:rFonts w:ascii="Bookman Old Style" w:eastAsia="Bookman Old Style" w:hAnsi="Bookman Old Style" w:cs="Bookman Old Style"/>
          <w:color w:val="000000"/>
          <w:sz w:val="20"/>
          <w:szCs w:val="20"/>
        </w:rPr>
        <w:t>;</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3) i nominativi dei Concorrenti accompagnati.</w:t>
      </w:r>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Gli allenatori ed accompagnatori ed il personale di supporto accreditati saranno soggetti al rispe</w:t>
      </w:r>
      <w:r>
        <w:rPr>
          <w:rFonts w:ascii="Bookman Old Style" w:eastAsia="Bookman Old Style" w:hAnsi="Bookman Old Style" w:cs="Bookman Old Style"/>
          <w:color w:val="000000"/>
          <w:sz w:val="20"/>
          <w:szCs w:val="20"/>
        </w:rPr>
        <w:t>t</w:t>
      </w:r>
      <w:r>
        <w:rPr>
          <w:rFonts w:ascii="Bookman Old Style" w:eastAsia="Bookman Old Style" w:hAnsi="Bookman Old Style" w:cs="Bookman Old Style"/>
          <w:color w:val="000000"/>
          <w:sz w:val="20"/>
          <w:szCs w:val="20"/>
        </w:rPr>
        <w:t>to delle IdR e alle direttive tecniche e disciplinari del CdR e del CdP che potrà revocare il permesso di presenza sul campo di regata e, in caso di infrazione, potrà agire in base alla regola 64.5.</w:t>
      </w:r>
    </w:p>
    <w:p w:rsidR="00432FE8" w:rsidRDefault="00432FE8">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p>
    <w:p w:rsidR="00432FE8" w:rsidRDefault="00466676" w:rsidP="00C8384F">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13. ISTRUZIONI DI REGATA</w:t>
      </w:r>
    </w:p>
    <w:p w:rsidR="00432FE8" w:rsidRPr="00C8384F" w:rsidRDefault="00466676" w:rsidP="00C8384F">
      <w:pPr>
        <w:widowControl/>
        <w:pBdr>
          <w:top w:val="nil"/>
          <w:left w:val="nil"/>
          <w:bottom w:val="nil"/>
          <w:right w:val="nil"/>
          <w:between w:val="nil"/>
        </w:pBdr>
        <w:spacing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Le IdR saranno a disposizione dei concorrenti sull</w:t>
      </w:r>
      <w:r>
        <w:rPr>
          <w:rFonts w:ascii="Bookman Old Style" w:eastAsia="Bookman Old Style" w:hAnsi="Bookman Old Style" w:cs="Bookman Old Style"/>
          <w:sz w:val="20"/>
          <w:szCs w:val="20"/>
        </w:rPr>
        <w:t>’albo dei comunicati sul s</w:t>
      </w:r>
      <w:r>
        <w:rPr>
          <w:rFonts w:ascii="Bookman Old Style" w:eastAsia="Bookman Old Style" w:hAnsi="Bookman Old Style" w:cs="Bookman Old Style"/>
          <w:sz w:val="20"/>
          <w:szCs w:val="20"/>
        </w:rPr>
        <w:t>i</w:t>
      </w:r>
      <w:r>
        <w:rPr>
          <w:rFonts w:ascii="Bookman Old Style" w:eastAsia="Bookman Old Style" w:hAnsi="Bookman Old Style" w:cs="Bookman Old Style"/>
          <w:sz w:val="20"/>
          <w:szCs w:val="20"/>
        </w:rPr>
        <w:t>to</w:t>
      </w:r>
      <w:hyperlink r:id="rId22" w:history="1">
        <w:r w:rsidR="00C8384F" w:rsidRPr="00FC0600">
          <w:rPr>
            <w:rStyle w:val="Collegamentoipertestuale"/>
            <w:rFonts w:ascii="Bookman Old Style" w:eastAsia="Bookman Old Style" w:hAnsi="Bookman Old Style" w:cs="Bookman Old Style"/>
            <w:b/>
            <w:i/>
            <w:sz w:val="20"/>
            <w:szCs w:val="20"/>
          </w:rPr>
          <w:t>https://www.racingrulesofsailing.org/documents/1940/event</w:t>
        </w:r>
      </w:hyperlink>
    </w:p>
    <w:p w:rsidR="00432FE8" w:rsidRDefault="00466676">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14. PREMI E PREMIAZIONE</w:t>
      </w:r>
    </w:p>
    <w:p w:rsidR="00432FE8" w:rsidRDefault="00466676">
      <w:pPr>
        <w:widowControl/>
        <w:pBdr>
          <w:top w:val="nil"/>
          <w:left w:val="nil"/>
          <w:bottom w:val="nil"/>
          <w:right w:val="nil"/>
          <w:between w:val="nil"/>
        </w:pBdr>
        <w:spacing w:after="120" w:line="240" w:lineRule="auto"/>
        <w:ind w:left="0" w:hanging="2"/>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rPr>
        <w:t>Saranno assegnati i seguenti premi in relazione anche alle caratteristiche delle flotte.</w:t>
      </w:r>
    </w:p>
    <w:p w:rsidR="00432FE8" w:rsidRDefault="00466676">
      <w:pPr>
        <w:widowControl/>
        <w:pBdr>
          <w:top w:val="single" w:sz="4" w:space="1" w:color="000000"/>
          <w:left w:val="single" w:sz="4" w:space="4" w:color="000000"/>
          <w:bottom w:val="single" w:sz="4" w:space="1" w:color="000000"/>
          <w:right w:val="single" w:sz="4" w:space="4" w:color="000000"/>
        </w:pBdr>
        <w:spacing w:after="0"/>
        <w:ind w:left="0" w:hanging="2"/>
        <w:rPr>
          <w:rFonts w:ascii="Bookman Old Style" w:eastAsia="Bookman Old Style" w:hAnsi="Bookman Old Style" w:cs="Bookman Old Style"/>
          <w:color w:val="000000"/>
          <w:sz w:val="20"/>
          <w:szCs w:val="20"/>
          <w:highlight w:val="white"/>
        </w:rPr>
      </w:pPr>
      <w:bookmarkStart w:id="3" w:name="_heading=h.30j0zll" w:colFirst="0" w:colLast="0"/>
      <w:bookmarkEnd w:id="3"/>
      <w:r>
        <w:rPr>
          <w:rFonts w:ascii="Bookman Old Style" w:eastAsia="Bookman Old Style" w:hAnsi="Bookman Old Style" w:cs="Bookman Old Style"/>
          <w:b/>
          <w:color w:val="C00000"/>
          <w:sz w:val="20"/>
          <w:szCs w:val="20"/>
          <w:highlight w:val="white"/>
        </w:rPr>
        <w:t>Laser Standard</w:t>
      </w:r>
      <w:r>
        <w:rPr>
          <w:rFonts w:ascii="Bookman Old Style" w:eastAsia="Bookman Old Style" w:hAnsi="Bookman Old Style" w:cs="Bookman Old Style"/>
          <w:b/>
          <w:color w:val="000000"/>
          <w:sz w:val="20"/>
          <w:szCs w:val="20"/>
          <w:highlight w:val="white"/>
        </w:rPr>
        <w:br/>
      </w:r>
      <w:r>
        <w:rPr>
          <w:rFonts w:ascii="Bookman Old Style" w:eastAsia="Bookman Old Style" w:hAnsi="Bookman Old Style" w:cs="Bookman Old Style"/>
          <w:color w:val="000000"/>
          <w:sz w:val="20"/>
          <w:szCs w:val="20"/>
          <w:highlight w:val="white"/>
        </w:rPr>
        <w:t>WinnerOverall - 2° Overall - 3° Overall - Winner Under 21</w:t>
      </w:r>
      <w:r>
        <w:rPr>
          <w:rFonts w:ascii="Bookman Old Style" w:eastAsia="Bookman Old Style" w:hAnsi="Bookman Old Style" w:cs="Bookman Old Style"/>
          <w:b/>
          <w:color w:val="000000"/>
          <w:sz w:val="20"/>
          <w:szCs w:val="20"/>
          <w:highlight w:val="white"/>
        </w:rPr>
        <w:t xml:space="preserve"> - </w:t>
      </w:r>
      <w:r>
        <w:rPr>
          <w:rFonts w:ascii="Bookman Old Style" w:eastAsia="Bookman Old Style" w:hAnsi="Bookman Old Style" w:cs="Bookman Old Style"/>
          <w:color w:val="000000"/>
          <w:sz w:val="20"/>
          <w:szCs w:val="20"/>
          <w:highlight w:val="white"/>
        </w:rPr>
        <w:t>Winner categoria Master</w:t>
      </w:r>
    </w:p>
    <w:p w:rsidR="00432FE8" w:rsidRDefault="00432FE8">
      <w:pPr>
        <w:widowControl/>
        <w:pBdr>
          <w:top w:val="single" w:sz="4" w:space="1" w:color="000000"/>
          <w:left w:val="single" w:sz="4" w:space="4" w:color="000000"/>
          <w:bottom w:val="single" w:sz="4" w:space="1" w:color="000000"/>
          <w:right w:val="single" w:sz="4" w:space="4" w:color="000000"/>
        </w:pBdr>
        <w:spacing w:after="0"/>
        <w:rPr>
          <w:rFonts w:ascii="Bookman Old Style" w:eastAsia="Bookman Old Style" w:hAnsi="Bookman Old Style" w:cs="Bookman Old Style"/>
          <w:color w:val="C00000"/>
          <w:sz w:val="10"/>
          <w:szCs w:val="10"/>
          <w:highlight w:val="white"/>
        </w:rPr>
      </w:pPr>
    </w:p>
    <w:p w:rsidR="00432FE8" w:rsidRDefault="00466676">
      <w:pPr>
        <w:widowControl/>
        <w:pBdr>
          <w:top w:val="single" w:sz="4" w:space="1" w:color="000000"/>
          <w:left w:val="single" w:sz="4" w:space="4" w:color="000000"/>
          <w:bottom w:val="single" w:sz="4" w:space="1" w:color="000000"/>
          <w:right w:val="single" w:sz="4" w:space="4" w:color="000000"/>
        </w:pBdr>
        <w:spacing w:after="0"/>
        <w:ind w:left="0" w:hanging="2"/>
        <w:rPr>
          <w:rFonts w:ascii="Bookman Old Style" w:eastAsia="Bookman Old Style" w:hAnsi="Bookman Old Style" w:cs="Bookman Old Style"/>
          <w:color w:val="000000"/>
          <w:sz w:val="20"/>
          <w:szCs w:val="20"/>
          <w:highlight w:val="white"/>
        </w:rPr>
      </w:pPr>
      <w:bookmarkStart w:id="4" w:name="_heading=h.1fob9te" w:colFirst="0" w:colLast="0"/>
      <w:bookmarkEnd w:id="4"/>
      <w:r>
        <w:rPr>
          <w:rFonts w:ascii="Bookman Old Style" w:eastAsia="Bookman Old Style" w:hAnsi="Bookman Old Style" w:cs="Bookman Old Style"/>
          <w:b/>
          <w:color w:val="C00000"/>
          <w:sz w:val="20"/>
          <w:szCs w:val="20"/>
          <w:highlight w:val="white"/>
        </w:rPr>
        <w:t>Laser Radial</w:t>
      </w:r>
      <w:r>
        <w:rPr>
          <w:rFonts w:ascii="Bookman Old Style" w:eastAsia="Bookman Old Style" w:hAnsi="Bookman Old Style" w:cs="Bookman Old Style"/>
          <w:b/>
          <w:color w:val="C00000"/>
          <w:sz w:val="20"/>
          <w:szCs w:val="20"/>
          <w:highlight w:val="white"/>
        </w:rPr>
        <w:br/>
      </w:r>
      <w:r>
        <w:rPr>
          <w:rFonts w:ascii="Bookman Old Style" w:eastAsia="Bookman Old Style" w:hAnsi="Bookman Old Style" w:cs="Bookman Old Style"/>
          <w:color w:val="000000"/>
          <w:sz w:val="20"/>
          <w:szCs w:val="20"/>
        </w:rPr>
        <w:t>WinnerOverall - 2° Overall - 3° Overall - Winner Under 17 - Winner Under 21 Female - Winner Boys Under 17 e Winner Boys Under 19 - Winner categoria Master.</w:t>
      </w:r>
    </w:p>
    <w:p w:rsidR="00432FE8" w:rsidRDefault="00432FE8">
      <w:pPr>
        <w:widowControl/>
        <w:pBdr>
          <w:top w:val="single" w:sz="4" w:space="1" w:color="000000"/>
          <w:left w:val="single" w:sz="4" w:space="4" w:color="000000"/>
          <w:bottom w:val="single" w:sz="4" w:space="1" w:color="000000"/>
          <w:right w:val="single" w:sz="4" w:space="4" w:color="000000"/>
        </w:pBdr>
        <w:spacing w:after="0"/>
        <w:rPr>
          <w:rFonts w:ascii="Bookman Old Style" w:eastAsia="Bookman Old Style" w:hAnsi="Bookman Old Style" w:cs="Bookman Old Style"/>
          <w:color w:val="000000"/>
          <w:sz w:val="10"/>
          <w:szCs w:val="10"/>
          <w:highlight w:val="white"/>
        </w:rPr>
      </w:pPr>
    </w:p>
    <w:p w:rsidR="00432FE8" w:rsidRDefault="00466676">
      <w:pPr>
        <w:widowControl/>
        <w:pBdr>
          <w:top w:val="single" w:sz="4" w:space="1" w:color="000000"/>
          <w:left w:val="single" w:sz="4" w:space="4" w:color="000000"/>
          <w:bottom w:val="single" w:sz="4" w:space="1" w:color="000000"/>
          <w:right w:val="single" w:sz="4" w:space="4" w:color="000000"/>
        </w:pBdr>
        <w:spacing w:after="0"/>
        <w:ind w:left="0" w:hanging="2"/>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b/>
          <w:color w:val="C00000"/>
          <w:sz w:val="20"/>
          <w:szCs w:val="20"/>
          <w:highlight w:val="white"/>
        </w:rPr>
        <w:t>Laser 4.7</w:t>
      </w:r>
      <w:r>
        <w:rPr>
          <w:rFonts w:ascii="Bookman Old Style" w:eastAsia="Bookman Old Style" w:hAnsi="Bookman Old Style" w:cs="Bookman Old Style"/>
          <w:b/>
          <w:color w:val="000000"/>
          <w:sz w:val="20"/>
          <w:szCs w:val="20"/>
          <w:highlight w:val="white"/>
        </w:rPr>
        <w:br/>
      </w:r>
      <w:r>
        <w:rPr>
          <w:rFonts w:ascii="Bookman Old Style" w:eastAsia="Bookman Old Style" w:hAnsi="Bookman Old Style" w:cs="Bookman Old Style"/>
          <w:color w:val="000000"/>
          <w:sz w:val="20"/>
          <w:szCs w:val="20"/>
          <w:highlight w:val="white"/>
        </w:rPr>
        <w:t>WinnerOverall - 2° Overall - 3° Overall - Winner Boys Under 16 - WinnerGirls U16</w:t>
      </w:r>
    </w:p>
    <w:p w:rsidR="00432FE8" w:rsidRPr="00464B6E" w:rsidRDefault="00466676" w:rsidP="00464B6E">
      <w:pPr>
        <w:widowControl/>
        <w:pBdr>
          <w:top w:val="nil"/>
          <w:left w:val="nil"/>
          <w:bottom w:val="nil"/>
          <w:right w:val="nil"/>
          <w:between w:val="nil"/>
        </w:pBdr>
        <w:spacing w:after="120" w:line="240" w:lineRule="auto"/>
        <w:ind w:left="0" w:hanging="2"/>
        <w:jc w:val="both"/>
        <w:rPr>
          <w:rFonts w:ascii="Bookman Old Style" w:eastAsia="Bookman Old Style" w:hAnsi="Bookman Old Style" w:cs="Bookman Old Style"/>
          <w:color w:val="000000"/>
          <w:sz w:val="20"/>
          <w:szCs w:val="20"/>
        </w:rPr>
      </w:pPr>
      <w:r w:rsidRPr="00464B6E">
        <w:rPr>
          <w:rFonts w:ascii="Bookman Old Style" w:eastAsia="Bookman Old Style" w:hAnsi="Bookman Old Style" w:cs="Bookman Old Style"/>
          <w:color w:val="000000"/>
          <w:sz w:val="20"/>
          <w:szCs w:val="20"/>
        </w:rPr>
        <w:t>La premiazione sarà effettuata appena possibile al termine della manifestazione.</w:t>
      </w:r>
    </w:p>
    <w:p w:rsidR="00464B6E" w:rsidRDefault="00464B6E">
      <w:pPr>
        <w:widowControl/>
        <w:pBdr>
          <w:top w:val="nil"/>
          <w:left w:val="nil"/>
          <w:bottom w:val="nil"/>
          <w:right w:val="nil"/>
          <w:between w:val="nil"/>
        </w:pBdr>
        <w:spacing w:before="120" w:after="0"/>
        <w:ind w:left="0" w:hanging="2"/>
        <w:rPr>
          <w:rFonts w:ascii="Bookman Old Style" w:eastAsia="Bookman Old Style" w:hAnsi="Bookman Old Style" w:cs="Bookman Old Style"/>
          <w:color w:val="0F243E"/>
          <w:sz w:val="20"/>
          <w:szCs w:val="20"/>
        </w:rPr>
      </w:pPr>
    </w:p>
    <w:p w:rsidR="00464B6E" w:rsidRDefault="00466676" w:rsidP="00464B6E">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15. RESPONSABILITÀ</w:t>
      </w:r>
    </w:p>
    <w:p w:rsidR="00432FE8" w:rsidRDefault="00466676" w:rsidP="00464B6E">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Come da regola fondamentale </w:t>
      </w:r>
      <w:r w:rsidRPr="00464B6E">
        <w:rPr>
          <w:rFonts w:ascii="Bookman Old Style" w:eastAsia="Bookman Old Style" w:hAnsi="Bookman Old Style" w:cs="Bookman Old Style"/>
          <w:color w:val="000000"/>
          <w:sz w:val="20"/>
          <w:szCs w:val="20"/>
        </w:rPr>
        <w:t>3</w:t>
      </w:r>
      <w:r>
        <w:rPr>
          <w:rFonts w:ascii="Bookman Old Style" w:eastAsia="Bookman Old Style" w:hAnsi="Bookman Old Style" w:cs="Bookman Old Style"/>
          <w:color w:val="000000"/>
          <w:sz w:val="20"/>
          <w:szCs w:val="20"/>
        </w:rPr>
        <w:t xml:space="preserve"> i partecipanti alla regata di cui al presente BdR prendono parte alla stessa sotto la loro piena ed esclusiva responsabilità, i Concorrenti sono gli unici responsabili per la decisione di prendere parte o di continuare la regata. Gli Organizzatori. Il CdR., il CdP e quanti </w:t>
      </w:r>
      <w:r w:rsidRPr="00464B6E">
        <w:rPr>
          <w:rFonts w:ascii="Bookman Old Style" w:eastAsia="Bookman Old Style" w:hAnsi="Bookman Old Style" w:cs="Bookman Old Style"/>
          <w:color w:val="000000"/>
          <w:sz w:val="20"/>
          <w:szCs w:val="20"/>
        </w:rPr>
        <w:t>collaborano</w:t>
      </w:r>
      <w:r>
        <w:rPr>
          <w:rFonts w:ascii="Bookman Old Style" w:eastAsia="Bookman Old Style" w:hAnsi="Bookman Old Style" w:cs="Bookman Old Style"/>
          <w:color w:val="000000"/>
          <w:sz w:val="20"/>
          <w:szCs w:val="20"/>
        </w:rPr>
        <w:t xml:space="preserve"> alla manifestazione, declinano ogni e qualsiasi responsabilità per danni che possono subire persone e/o cose, sia in terra che in acqua, in conseguenza della loro partecip</w:t>
      </w:r>
      <w:r>
        <w:rPr>
          <w:rFonts w:ascii="Bookman Old Style" w:eastAsia="Bookman Old Style" w:hAnsi="Bookman Old Style" w:cs="Bookman Old Style"/>
          <w:color w:val="000000"/>
          <w:sz w:val="20"/>
          <w:szCs w:val="20"/>
        </w:rPr>
        <w:t>a</w:t>
      </w:r>
      <w:r>
        <w:rPr>
          <w:rFonts w:ascii="Bookman Old Style" w:eastAsia="Bookman Old Style" w:hAnsi="Bookman Old Style" w:cs="Bookman Old Style"/>
          <w:color w:val="000000"/>
          <w:sz w:val="20"/>
          <w:szCs w:val="20"/>
        </w:rPr>
        <w:t xml:space="preserve">zione alla regata di cui al presente BdR. È competenza dei Concorrenti decidere in base alle loro capacità, alla forza del vento, allo stato del mare, alle previsioni meteorologiche ed a tutto quanto altro deve essere previsto da un buon marinaio, se uscire in mare e partecipare alla regata, di </w:t>
      </w:r>
      <w:r w:rsidRPr="00464B6E">
        <w:rPr>
          <w:rFonts w:ascii="Bookman Old Style" w:eastAsia="Bookman Old Style" w:hAnsi="Bookman Old Style" w:cs="Bookman Old Style"/>
          <w:color w:val="000000"/>
          <w:sz w:val="20"/>
          <w:szCs w:val="20"/>
        </w:rPr>
        <w:t>continuare</w:t>
      </w:r>
      <w:r>
        <w:rPr>
          <w:rFonts w:ascii="Bookman Old Style" w:eastAsia="Bookman Old Style" w:hAnsi="Bookman Old Style" w:cs="Bookman Old Style"/>
          <w:color w:val="000000"/>
          <w:sz w:val="20"/>
          <w:szCs w:val="20"/>
        </w:rPr>
        <w:t xml:space="preserve"> ovvero di rinunciare.</w:t>
      </w:r>
    </w:p>
    <w:p w:rsidR="00464B6E" w:rsidRDefault="00464B6E" w:rsidP="00464B6E">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p>
    <w:p w:rsidR="00464B6E" w:rsidRDefault="00466676" w:rsidP="00464B6E">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16. DIRITTI FOTOGRAFICI E/O TELEVISIVI</w:t>
      </w:r>
    </w:p>
    <w:p w:rsidR="00432FE8" w:rsidRDefault="00466676" w:rsidP="00464B6E">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 Concorrenti concedono pieno diritto e permesso all’Ente Organizzatore di pubblicare e/o tr</w:t>
      </w:r>
      <w:r>
        <w:rPr>
          <w:rFonts w:ascii="Bookman Old Style" w:eastAsia="Bookman Old Style" w:hAnsi="Bookman Old Style" w:cs="Bookman Old Style"/>
          <w:color w:val="000000"/>
          <w:sz w:val="20"/>
          <w:szCs w:val="20"/>
        </w:rPr>
        <w:t>a</w:t>
      </w:r>
      <w:r>
        <w:rPr>
          <w:rFonts w:ascii="Bookman Old Style" w:eastAsia="Bookman Old Style" w:hAnsi="Bookman Old Style" w:cs="Bookman Old Style"/>
          <w:color w:val="000000"/>
          <w:sz w:val="20"/>
          <w:szCs w:val="20"/>
        </w:rPr>
        <w:t>smettere tramite qualsiasi mezzo mediatico, ogni fotografia o ripresa filmata di persone o barche durante l’evento, inclusi ma non limitati a, spot pubblicitari televisivi e tutto quanto possa essere usato per i propri scopi editoriali o pubblicitari o per informazioni stampate.</w:t>
      </w:r>
    </w:p>
    <w:p w:rsidR="00464B6E" w:rsidRDefault="00464B6E" w:rsidP="00464B6E">
      <w:pPr>
        <w:widowControl/>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p>
    <w:p w:rsidR="00432FE8" w:rsidRDefault="00466676">
      <w:pPr>
        <w:widowControl/>
        <w:spacing w:after="0"/>
        <w:ind w:left="0" w:hanging="2"/>
        <w:rPr>
          <w:rFonts w:ascii="Bookman Old Style" w:eastAsia="Bookman Old Style" w:hAnsi="Bookman Old Style" w:cs="Bookman Old Style"/>
          <w:b/>
          <w:sz w:val="20"/>
          <w:szCs w:val="20"/>
        </w:rPr>
      </w:pPr>
      <w:bookmarkStart w:id="5" w:name="_heading=h.2et92p0" w:colFirst="0" w:colLast="0"/>
      <w:bookmarkEnd w:id="5"/>
      <w:r>
        <w:rPr>
          <w:rFonts w:ascii="Bookman Old Style" w:eastAsia="Bookman Old Style" w:hAnsi="Bookman Old Style" w:cs="Bookman Old Style"/>
          <w:b/>
          <w:sz w:val="20"/>
          <w:szCs w:val="20"/>
        </w:rPr>
        <w:t>17. LOGISTICA</w:t>
      </w:r>
    </w:p>
    <w:p w:rsidR="00C8384F" w:rsidRPr="00464B6E" w:rsidRDefault="00C8384F" w:rsidP="00464B6E">
      <w:pPr>
        <w:spacing w:after="0"/>
        <w:ind w:left="0" w:right="211" w:hanging="2"/>
        <w:jc w:val="both"/>
        <w:rPr>
          <w:rFonts w:ascii="Bookman Old Style" w:eastAsia="Bookman Old Style" w:hAnsi="Bookman Old Style" w:cs="Bookman Old Style"/>
          <w:color w:val="000000"/>
          <w:sz w:val="20"/>
          <w:szCs w:val="20"/>
        </w:rPr>
      </w:pPr>
      <w:r w:rsidRPr="00464B6E">
        <w:rPr>
          <w:rFonts w:ascii="Bookman Old Style" w:eastAsia="Bookman Old Style" w:hAnsi="Bookman Old Style" w:cs="Bookman Old Style"/>
          <w:color w:val="000000"/>
          <w:sz w:val="20"/>
          <w:szCs w:val="20"/>
        </w:rPr>
        <w:t>PerilcontrastoecontenimentodidiffusionedelCovid19,ilComitatoOrganizzatorehapredisposto la suddivisione dei Ci</w:t>
      </w:r>
      <w:r w:rsidRPr="00464B6E">
        <w:rPr>
          <w:rFonts w:ascii="Bookman Old Style" w:eastAsia="Bookman Old Style" w:hAnsi="Bookman Old Style" w:cs="Bookman Old Style"/>
          <w:color w:val="000000"/>
          <w:sz w:val="20"/>
          <w:szCs w:val="20"/>
        </w:rPr>
        <w:t>r</w:t>
      </w:r>
      <w:r w:rsidRPr="00464B6E">
        <w:rPr>
          <w:rFonts w:ascii="Bookman Old Style" w:eastAsia="Bookman Old Style" w:hAnsi="Bookman Old Style" w:cs="Bookman Old Style"/>
          <w:color w:val="000000"/>
          <w:sz w:val="20"/>
          <w:szCs w:val="20"/>
        </w:rPr>
        <w:t>coli partecipanti alla manifestazione provenienti da fuori città, nel seguente modo:</w:t>
      </w:r>
    </w:p>
    <w:p w:rsidR="00C8384F" w:rsidRPr="00464B6E" w:rsidRDefault="00C8384F" w:rsidP="00464B6E">
      <w:pPr>
        <w:spacing w:after="0"/>
        <w:ind w:left="0" w:right="211" w:hanging="2"/>
        <w:jc w:val="both"/>
        <w:rPr>
          <w:rFonts w:ascii="Bookman Old Style" w:eastAsia="Bookman Old Style" w:hAnsi="Bookman Old Style" w:cs="Bookman Old Style"/>
          <w:b/>
          <w:color w:val="000000"/>
          <w:sz w:val="20"/>
          <w:szCs w:val="20"/>
        </w:rPr>
      </w:pPr>
      <w:r w:rsidRPr="00464B6E">
        <w:rPr>
          <w:rFonts w:ascii="Bookman Old Style" w:eastAsia="Bookman Old Style" w:hAnsi="Bookman Old Style" w:cs="Bookman Old Style"/>
          <w:b/>
          <w:color w:val="000000"/>
          <w:sz w:val="20"/>
          <w:szCs w:val="20"/>
        </w:rPr>
        <w:t>L.N.I.Castellammare</w:t>
      </w:r>
      <w:r w:rsidR="00464B6E" w:rsidRPr="00464B6E">
        <w:rPr>
          <w:rFonts w:ascii="Bookman Old Style" w:eastAsia="Bookman Old Style" w:hAnsi="Bookman Old Style" w:cs="Bookman Old Style"/>
          <w:b/>
          <w:color w:val="000000"/>
          <w:sz w:val="20"/>
          <w:szCs w:val="20"/>
        </w:rPr>
        <w:t xml:space="preserve"> </w:t>
      </w:r>
      <w:r w:rsidRPr="00464B6E">
        <w:rPr>
          <w:rFonts w:ascii="Bookman Old Style" w:eastAsia="Bookman Old Style" w:hAnsi="Bookman Old Style" w:cs="Bookman Old Style"/>
          <w:b/>
          <w:color w:val="000000"/>
          <w:sz w:val="20"/>
          <w:szCs w:val="20"/>
        </w:rPr>
        <w:t>di</w:t>
      </w:r>
      <w:r w:rsidR="00464B6E" w:rsidRPr="00464B6E">
        <w:rPr>
          <w:rFonts w:ascii="Bookman Old Style" w:eastAsia="Bookman Old Style" w:hAnsi="Bookman Old Style" w:cs="Bookman Old Style"/>
          <w:b/>
          <w:color w:val="000000"/>
          <w:sz w:val="20"/>
          <w:szCs w:val="20"/>
        </w:rPr>
        <w:t xml:space="preserve"> </w:t>
      </w:r>
      <w:r w:rsidRPr="00464B6E">
        <w:rPr>
          <w:rFonts w:ascii="Bookman Old Style" w:eastAsia="Bookman Old Style" w:hAnsi="Bookman Old Style" w:cs="Bookman Old Style"/>
          <w:b/>
          <w:color w:val="000000"/>
          <w:sz w:val="20"/>
          <w:szCs w:val="20"/>
        </w:rPr>
        <w:t>Stabia,</w:t>
      </w:r>
      <w:r w:rsidR="00464B6E" w:rsidRPr="00464B6E">
        <w:rPr>
          <w:rFonts w:ascii="Bookman Old Style" w:eastAsia="Bookman Old Style" w:hAnsi="Bookman Old Style" w:cs="Bookman Old Style"/>
          <w:b/>
          <w:color w:val="000000"/>
          <w:sz w:val="20"/>
          <w:szCs w:val="20"/>
        </w:rPr>
        <w:t xml:space="preserve"> </w:t>
      </w:r>
      <w:r w:rsidRPr="00464B6E">
        <w:rPr>
          <w:rFonts w:ascii="Bookman Old Style" w:eastAsia="Bookman Old Style" w:hAnsi="Bookman Old Style" w:cs="Bookman Old Style"/>
          <w:b/>
          <w:color w:val="000000"/>
          <w:sz w:val="20"/>
          <w:szCs w:val="20"/>
        </w:rPr>
        <w:t>lo</w:t>
      </w:r>
      <w:r w:rsidR="00464B6E" w:rsidRPr="00464B6E">
        <w:rPr>
          <w:rFonts w:ascii="Bookman Old Style" w:eastAsia="Bookman Old Style" w:hAnsi="Bookman Old Style" w:cs="Bookman Old Style"/>
          <w:b/>
          <w:color w:val="000000"/>
          <w:sz w:val="20"/>
          <w:szCs w:val="20"/>
        </w:rPr>
        <w:t xml:space="preserve"> </w:t>
      </w:r>
      <w:r w:rsidRPr="00464B6E">
        <w:rPr>
          <w:rFonts w:ascii="Bookman Old Style" w:eastAsia="Bookman Old Style" w:hAnsi="Bookman Old Style" w:cs="Bookman Old Style"/>
          <w:b/>
          <w:color w:val="000000"/>
          <w:sz w:val="20"/>
          <w:szCs w:val="20"/>
        </w:rPr>
        <w:t>Yacht</w:t>
      </w:r>
      <w:r w:rsidR="00464B6E" w:rsidRPr="00464B6E">
        <w:rPr>
          <w:rFonts w:ascii="Bookman Old Style" w:eastAsia="Bookman Old Style" w:hAnsi="Bookman Old Style" w:cs="Bookman Old Style"/>
          <w:b/>
          <w:color w:val="000000"/>
          <w:sz w:val="20"/>
          <w:szCs w:val="20"/>
        </w:rPr>
        <w:t xml:space="preserve"> </w:t>
      </w:r>
      <w:r w:rsidRPr="00464B6E">
        <w:rPr>
          <w:rFonts w:ascii="Bookman Old Style" w:eastAsia="Bookman Old Style" w:hAnsi="Bookman Old Style" w:cs="Bookman Old Style"/>
          <w:b/>
          <w:color w:val="000000"/>
          <w:sz w:val="20"/>
          <w:szCs w:val="20"/>
        </w:rPr>
        <w:t>Club</w:t>
      </w:r>
      <w:r w:rsidR="00464B6E" w:rsidRPr="00464B6E">
        <w:rPr>
          <w:rFonts w:ascii="Bookman Old Style" w:eastAsia="Bookman Old Style" w:hAnsi="Bookman Old Style" w:cs="Bookman Old Style"/>
          <w:b/>
          <w:color w:val="000000"/>
          <w:sz w:val="20"/>
          <w:szCs w:val="20"/>
        </w:rPr>
        <w:t xml:space="preserve"> </w:t>
      </w:r>
      <w:r w:rsidRPr="00464B6E">
        <w:rPr>
          <w:rFonts w:ascii="Bookman Old Style" w:eastAsia="Bookman Old Style" w:hAnsi="Bookman Old Style" w:cs="Bookman Old Style"/>
          <w:b/>
          <w:color w:val="000000"/>
          <w:sz w:val="20"/>
          <w:szCs w:val="20"/>
        </w:rPr>
        <w:t>Capri ed il C.N. Monte di Procida</w:t>
      </w:r>
      <w:r w:rsidR="00464B6E" w:rsidRPr="00464B6E">
        <w:rPr>
          <w:rFonts w:ascii="Bookman Old Style" w:eastAsia="Bookman Old Style" w:hAnsi="Bookman Old Style" w:cs="Bookman Old Style"/>
          <w:b/>
          <w:color w:val="000000"/>
          <w:sz w:val="20"/>
          <w:szCs w:val="20"/>
        </w:rPr>
        <w:t xml:space="preserve"> </w:t>
      </w:r>
      <w:r w:rsidRPr="00464B6E">
        <w:rPr>
          <w:rFonts w:ascii="Bookman Old Style" w:eastAsia="Bookman Old Style" w:hAnsi="Bookman Old Style" w:cs="Bookman Old Style"/>
          <w:b/>
          <w:color w:val="000000"/>
          <w:sz w:val="20"/>
          <w:szCs w:val="20"/>
        </w:rPr>
        <w:t>saranno</w:t>
      </w:r>
      <w:r w:rsidR="00464B6E" w:rsidRPr="00464B6E">
        <w:rPr>
          <w:rFonts w:ascii="Bookman Old Style" w:eastAsia="Bookman Old Style" w:hAnsi="Bookman Old Style" w:cs="Bookman Old Style"/>
          <w:b/>
          <w:color w:val="000000"/>
          <w:sz w:val="20"/>
          <w:szCs w:val="20"/>
        </w:rPr>
        <w:t xml:space="preserve"> </w:t>
      </w:r>
      <w:r w:rsidRPr="00464B6E">
        <w:rPr>
          <w:rFonts w:ascii="Bookman Old Style" w:eastAsia="Bookman Old Style" w:hAnsi="Bookman Old Style" w:cs="Bookman Old Style"/>
          <w:b/>
          <w:color w:val="000000"/>
          <w:sz w:val="20"/>
          <w:szCs w:val="20"/>
        </w:rPr>
        <w:t>o</w:t>
      </w:r>
      <w:r w:rsidRPr="00464B6E">
        <w:rPr>
          <w:rFonts w:ascii="Bookman Old Style" w:eastAsia="Bookman Old Style" w:hAnsi="Bookman Old Style" w:cs="Bookman Old Style"/>
          <w:b/>
          <w:color w:val="000000"/>
          <w:sz w:val="20"/>
          <w:szCs w:val="20"/>
        </w:rPr>
        <w:t>spitati</w:t>
      </w:r>
      <w:r w:rsidR="00464B6E" w:rsidRPr="00464B6E">
        <w:rPr>
          <w:rFonts w:ascii="Bookman Old Style" w:eastAsia="Bookman Old Style" w:hAnsi="Bookman Old Style" w:cs="Bookman Old Style"/>
          <w:b/>
          <w:color w:val="000000"/>
          <w:sz w:val="20"/>
          <w:szCs w:val="20"/>
        </w:rPr>
        <w:t xml:space="preserve"> </w:t>
      </w:r>
      <w:r w:rsidRPr="00464B6E">
        <w:rPr>
          <w:rFonts w:ascii="Bookman Old Style" w:eastAsia="Bookman Old Style" w:hAnsi="Bookman Old Style" w:cs="Bookman Old Style"/>
          <w:b/>
          <w:color w:val="000000"/>
          <w:sz w:val="20"/>
          <w:szCs w:val="20"/>
        </w:rPr>
        <w:t>pressola</w:t>
      </w:r>
      <w:r w:rsidR="00464B6E" w:rsidRPr="00464B6E">
        <w:rPr>
          <w:rFonts w:ascii="Bookman Old Style" w:eastAsia="Bookman Old Style" w:hAnsi="Bookman Old Style" w:cs="Bookman Old Style"/>
          <w:b/>
          <w:color w:val="000000"/>
          <w:sz w:val="20"/>
          <w:szCs w:val="20"/>
        </w:rPr>
        <w:t xml:space="preserve"> </w:t>
      </w:r>
      <w:r w:rsidRPr="00464B6E">
        <w:rPr>
          <w:rFonts w:ascii="Bookman Old Style" w:eastAsia="Bookman Old Style" w:hAnsi="Bookman Old Style" w:cs="Bookman Old Style"/>
          <w:b/>
          <w:color w:val="000000"/>
          <w:sz w:val="20"/>
          <w:szCs w:val="20"/>
        </w:rPr>
        <w:t>L.N.I.</w:t>
      </w:r>
      <w:r w:rsidR="00464B6E" w:rsidRPr="00464B6E">
        <w:rPr>
          <w:rFonts w:ascii="Bookman Old Style" w:eastAsia="Bookman Old Style" w:hAnsi="Bookman Old Style" w:cs="Bookman Old Style"/>
          <w:b/>
          <w:color w:val="000000"/>
          <w:sz w:val="20"/>
          <w:szCs w:val="20"/>
        </w:rPr>
        <w:t xml:space="preserve"> </w:t>
      </w:r>
      <w:r w:rsidRPr="00464B6E">
        <w:rPr>
          <w:rFonts w:ascii="Bookman Old Style" w:eastAsia="Bookman Old Style" w:hAnsi="Bookman Old Style" w:cs="Bookman Old Style"/>
          <w:b/>
          <w:color w:val="000000"/>
          <w:sz w:val="20"/>
          <w:szCs w:val="20"/>
        </w:rPr>
        <w:t>di</w:t>
      </w:r>
      <w:r w:rsidR="00464B6E" w:rsidRPr="00464B6E">
        <w:rPr>
          <w:rFonts w:ascii="Bookman Old Style" w:eastAsia="Bookman Old Style" w:hAnsi="Bookman Old Style" w:cs="Bookman Old Style"/>
          <w:b/>
          <w:color w:val="000000"/>
          <w:sz w:val="20"/>
          <w:szCs w:val="20"/>
        </w:rPr>
        <w:t xml:space="preserve"> </w:t>
      </w:r>
      <w:r w:rsidRPr="00464B6E">
        <w:rPr>
          <w:rFonts w:ascii="Bookman Old Style" w:eastAsia="Bookman Old Style" w:hAnsi="Bookman Old Style" w:cs="Bookman Old Style"/>
          <w:b/>
          <w:color w:val="000000"/>
          <w:sz w:val="20"/>
          <w:szCs w:val="20"/>
        </w:rPr>
        <w:t>Napoli.</w:t>
      </w:r>
    </w:p>
    <w:p w:rsidR="00C8384F" w:rsidRPr="00464B6E" w:rsidRDefault="00C8384F" w:rsidP="00464B6E">
      <w:pPr>
        <w:spacing w:after="0"/>
        <w:ind w:left="0" w:right="211" w:hanging="2"/>
        <w:jc w:val="both"/>
        <w:rPr>
          <w:rFonts w:ascii="Bookman Old Style" w:eastAsia="Bookman Old Style" w:hAnsi="Bookman Old Style" w:cs="Bookman Old Style"/>
          <w:b/>
          <w:color w:val="000000"/>
          <w:sz w:val="20"/>
          <w:szCs w:val="20"/>
        </w:rPr>
      </w:pPr>
      <w:r w:rsidRPr="00464B6E">
        <w:rPr>
          <w:rFonts w:ascii="Bookman Old Style" w:eastAsia="Bookman Old Style" w:hAnsi="Bookman Old Style" w:cs="Bookman Old Style"/>
          <w:b/>
          <w:color w:val="000000"/>
          <w:sz w:val="20"/>
          <w:szCs w:val="20"/>
        </w:rPr>
        <w:t>Il C.C. Irno e la L.N.I. di Salerno</w:t>
      </w:r>
      <w:r w:rsidR="00464B6E" w:rsidRPr="00464B6E">
        <w:rPr>
          <w:rFonts w:ascii="Bookman Old Style" w:eastAsia="Bookman Old Style" w:hAnsi="Bookman Old Style" w:cs="Bookman Old Style"/>
          <w:b/>
          <w:color w:val="000000"/>
          <w:sz w:val="20"/>
          <w:szCs w:val="20"/>
        </w:rPr>
        <w:t xml:space="preserve"> </w:t>
      </w:r>
      <w:r w:rsidRPr="00464B6E">
        <w:rPr>
          <w:rFonts w:ascii="Bookman Old Style" w:eastAsia="Bookman Old Style" w:hAnsi="Bookman Old Style" w:cs="Bookman Old Style"/>
          <w:b/>
          <w:color w:val="000000"/>
          <w:sz w:val="20"/>
          <w:szCs w:val="20"/>
        </w:rPr>
        <w:t>saranno ospitati presso il Circolo Canottieri</w:t>
      </w:r>
      <w:r w:rsidR="00464B6E" w:rsidRPr="00464B6E">
        <w:rPr>
          <w:rFonts w:ascii="Bookman Old Style" w:eastAsia="Bookman Old Style" w:hAnsi="Bookman Old Style" w:cs="Bookman Old Style"/>
          <w:b/>
          <w:color w:val="000000"/>
          <w:sz w:val="20"/>
          <w:szCs w:val="20"/>
        </w:rPr>
        <w:t xml:space="preserve"> </w:t>
      </w:r>
      <w:r w:rsidRPr="00464B6E">
        <w:rPr>
          <w:rFonts w:ascii="Bookman Old Style" w:eastAsia="Bookman Old Style" w:hAnsi="Bookman Old Style" w:cs="Bookman Old Style"/>
          <w:b/>
          <w:color w:val="000000"/>
          <w:sz w:val="20"/>
          <w:szCs w:val="20"/>
        </w:rPr>
        <w:t>Napoli.</w:t>
      </w:r>
    </w:p>
    <w:p w:rsidR="00C8384F" w:rsidRPr="00464B6E" w:rsidRDefault="00C8384F" w:rsidP="00464B6E">
      <w:pPr>
        <w:spacing w:after="0"/>
        <w:ind w:left="0" w:right="211" w:hanging="2"/>
        <w:jc w:val="both"/>
        <w:rPr>
          <w:rFonts w:ascii="Bookman Old Style" w:eastAsia="Bookman Old Style" w:hAnsi="Bookman Old Style" w:cs="Bookman Old Style"/>
          <w:color w:val="000000"/>
          <w:sz w:val="20"/>
          <w:szCs w:val="20"/>
        </w:rPr>
      </w:pPr>
      <w:r w:rsidRPr="00464B6E">
        <w:rPr>
          <w:rFonts w:ascii="Bookman Old Style" w:eastAsia="Bookman Old Style" w:hAnsi="Bookman Old Style" w:cs="Bookman Old Style"/>
          <w:color w:val="000000"/>
          <w:sz w:val="20"/>
          <w:szCs w:val="20"/>
        </w:rPr>
        <w:t>Il parcheggio dei pulmini e dei carrelli sarà situato nei giardini del Molosiglio dove gli stessi d</w:t>
      </w:r>
      <w:r w:rsidRPr="00464B6E">
        <w:rPr>
          <w:rFonts w:ascii="Bookman Old Style" w:eastAsia="Bookman Old Style" w:hAnsi="Bookman Old Style" w:cs="Bookman Old Style"/>
          <w:color w:val="000000"/>
          <w:sz w:val="20"/>
          <w:szCs w:val="20"/>
        </w:rPr>
        <w:t>o</w:t>
      </w:r>
      <w:r w:rsidRPr="00464B6E">
        <w:rPr>
          <w:rFonts w:ascii="Bookman Old Style" w:eastAsia="Bookman Old Style" w:hAnsi="Bookman Old Style" w:cs="Bookman Old Style"/>
          <w:color w:val="000000"/>
          <w:sz w:val="20"/>
          <w:szCs w:val="20"/>
        </w:rPr>
        <w:t>vranno essere presenti entro le ore 9,</w:t>
      </w:r>
      <w:r w:rsidR="00464B6E">
        <w:rPr>
          <w:rFonts w:ascii="Bookman Old Style" w:eastAsia="Bookman Old Style" w:hAnsi="Bookman Old Style" w:cs="Bookman Old Style"/>
          <w:color w:val="000000"/>
          <w:sz w:val="20"/>
          <w:szCs w:val="20"/>
        </w:rPr>
        <w:t>00 del giorno 18 settembre p.v.</w:t>
      </w:r>
    </w:p>
    <w:p w:rsidR="00C8384F" w:rsidRPr="00464B6E" w:rsidRDefault="00C8384F" w:rsidP="00464B6E">
      <w:pPr>
        <w:spacing w:after="0" w:line="234" w:lineRule="exact"/>
        <w:ind w:left="0" w:hanging="2"/>
        <w:jc w:val="both"/>
        <w:rPr>
          <w:rFonts w:ascii="Bookman Old Style" w:eastAsia="Bookman Old Style" w:hAnsi="Bookman Old Style" w:cs="Bookman Old Style"/>
          <w:color w:val="000000"/>
          <w:sz w:val="20"/>
          <w:szCs w:val="20"/>
        </w:rPr>
      </w:pPr>
      <w:r w:rsidRPr="00464B6E">
        <w:rPr>
          <w:rFonts w:ascii="Bookman Old Style" w:eastAsia="Bookman Old Style" w:hAnsi="Bookman Old Style" w:cs="Bookman Old Style"/>
          <w:color w:val="000000"/>
          <w:sz w:val="20"/>
          <w:szCs w:val="20"/>
        </w:rPr>
        <w:t>L’alaggio ed il varo dei gommoni sarà gestito dal servizio gru della L.N.I. di Napoli</w:t>
      </w:r>
      <w:r w:rsidR="00464B6E" w:rsidRPr="00464B6E">
        <w:rPr>
          <w:rFonts w:ascii="Bookman Old Style" w:eastAsia="Bookman Old Style" w:hAnsi="Bookman Old Style" w:cs="Bookman Old Style"/>
          <w:color w:val="000000"/>
          <w:sz w:val="20"/>
          <w:szCs w:val="20"/>
        </w:rPr>
        <w:t xml:space="preserve"> </w:t>
      </w:r>
      <w:r w:rsidR="000047F4" w:rsidRPr="00464B6E">
        <w:rPr>
          <w:rFonts w:ascii="Bookman Old Style" w:eastAsia="Bookman Old Style" w:hAnsi="Bookman Old Style" w:cs="Bookman Old Style"/>
          <w:color w:val="000000"/>
          <w:sz w:val="20"/>
          <w:szCs w:val="20"/>
        </w:rPr>
        <w:t>senza costi a</w:t>
      </w:r>
      <w:r w:rsidR="000047F4" w:rsidRPr="00464B6E">
        <w:rPr>
          <w:rFonts w:ascii="Bookman Old Style" w:eastAsia="Bookman Old Style" w:hAnsi="Bookman Old Style" w:cs="Bookman Old Style"/>
          <w:color w:val="000000"/>
          <w:sz w:val="20"/>
          <w:szCs w:val="20"/>
        </w:rPr>
        <w:t>g</w:t>
      </w:r>
      <w:r w:rsidR="000047F4" w:rsidRPr="00464B6E">
        <w:rPr>
          <w:rFonts w:ascii="Bookman Old Style" w:eastAsia="Bookman Old Style" w:hAnsi="Bookman Old Style" w:cs="Bookman Old Style"/>
          <w:color w:val="000000"/>
          <w:sz w:val="20"/>
          <w:szCs w:val="20"/>
        </w:rPr>
        <w:t>giuntivi</w:t>
      </w:r>
      <w:r w:rsidRPr="00464B6E">
        <w:rPr>
          <w:rFonts w:ascii="Bookman Old Style" w:eastAsia="Bookman Old Style" w:hAnsi="Bookman Old Style" w:cs="Bookman Old Style"/>
          <w:color w:val="000000"/>
          <w:sz w:val="20"/>
          <w:szCs w:val="20"/>
        </w:rPr>
        <w:t>.</w:t>
      </w:r>
    </w:p>
    <w:p w:rsidR="00C8384F" w:rsidRPr="00464B6E" w:rsidRDefault="00C8384F" w:rsidP="00464B6E">
      <w:pPr>
        <w:spacing w:after="0"/>
        <w:ind w:left="0" w:hanging="2"/>
        <w:jc w:val="both"/>
        <w:rPr>
          <w:rFonts w:ascii="Bookman Old Style" w:eastAsia="Bookman Old Style" w:hAnsi="Bookman Old Style" w:cs="Bookman Old Style"/>
          <w:b/>
          <w:color w:val="000000"/>
          <w:sz w:val="20"/>
          <w:szCs w:val="20"/>
        </w:rPr>
      </w:pPr>
      <w:r w:rsidRPr="00464B6E">
        <w:rPr>
          <w:rFonts w:ascii="Bookman Old Style" w:eastAsia="Bookman Old Style" w:hAnsi="Bookman Old Style" w:cs="Bookman Old Style"/>
          <w:b/>
          <w:color w:val="000000"/>
          <w:sz w:val="20"/>
          <w:szCs w:val="20"/>
        </w:rPr>
        <w:t>I circoli provenienti da fuori Napoli vorranno cortesemente comunicare le loro esigenze l</w:t>
      </w:r>
      <w:r w:rsidRPr="00464B6E">
        <w:rPr>
          <w:rFonts w:ascii="Bookman Old Style" w:eastAsia="Bookman Old Style" w:hAnsi="Bookman Old Style" w:cs="Bookman Old Style"/>
          <w:b/>
          <w:color w:val="000000"/>
          <w:sz w:val="20"/>
          <w:szCs w:val="20"/>
        </w:rPr>
        <w:t>o</w:t>
      </w:r>
      <w:r w:rsidRPr="00464B6E">
        <w:rPr>
          <w:rFonts w:ascii="Bookman Old Style" w:eastAsia="Bookman Old Style" w:hAnsi="Bookman Old Style" w:cs="Bookman Old Style"/>
          <w:b/>
          <w:color w:val="000000"/>
          <w:sz w:val="20"/>
          <w:szCs w:val="20"/>
        </w:rPr>
        <w:t>gistiche prendendo contatti direttamente con il nostromo, sig. Pasquale De Angelis: 360921174.</w:t>
      </w:r>
    </w:p>
    <w:p w:rsidR="00C8384F" w:rsidRDefault="00C8384F" w:rsidP="00C8384F">
      <w:pPr>
        <w:spacing w:before="191"/>
        <w:ind w:left="0" w:hanging="2"/>
        <w:jc w:val="both"/>
        <w:rPr>
          <w:b/>
          <w:sz w:val="20"/>
          <w:szCs w:val="20"/>
        </w:rPr>
      </w:pPr>
      <w:r>
        <w:rPr>
          <w:b/>
          <w:sz w:val="20"/>
          <w:szCs w:val="20"/>
        </w:rPr>
        <w:t xml:space="preserve">Napoli, lì </w:t>
      </w:r>
      <w:r w:rsidR="00464B6E">
        <w:rPr>
          <w:b/>
          <w:sz w:val="20"/>
          <w:szCs w:val="20"/>
        </w:rPr>
        <w:t xml:space="preserve">09 agosto </w:t>
      </w:r>
      <w:r w:rsidRPr="00AF7F4C">
        <w:rPr>
          <w:b/>
          <w:sz w:val="20"/>
          <w:szCs w:val="20"/>
        </w:rPr>
        <w:t xml:space="preserve"> 2021</w:t>
      </w:r>
    </w:p>
    <w:p w:rsidR="00966763" w:rsidRPr="00AF7F4C" w:rsidRDefault="00464B6E" w:rsidP="00C8384F">
      <w:pPr>
        <w:spacing w:before="191"/>
        <w:ind w:left="0" w:hanging="2"/>
        <w:jc w:val="both"/>
        <w:rPr>
          <w:b/>
          <w:sz w:val="20"/>
          <w:szCs w:val="20"/>
        </w:rPr>
      </w:pPr>
      <w:bookmarkStart w:id="6" w:name="_GoBack"/>
      <w:bookmarkEnd w:id="6"/>
      <w:r>
        <w:rPr>
          <w:b/>
          <w:sz w:val="20"/>
          <w:szCs w:val="20"/>
        </w:rPr>
        <w:t xml:space="preserve"> </w:t>
      </w:r>
    </w:p>
    <w:p w:rsidR="00C8384F" w:rsidRPr="00AF7F4C" w:rsidRDefault="00C8384F" w:rsidP="00966763">
      <w:pPr>
        <w:spacing w:before="191"/>
        <w:ind w:leftChars="0" w:left="3600" w:firstLineChars="0" w:firstLine="720"/>
        <w:jc w:val="both"/>
        <w:rPr>
          <w:b/>
          <w:sz w:val="20"/>
          <w:szCs w:val="20"/>
        </w:rPr>
      </w:pPr>
      <w:r w:rsidRPr="00AF7F4C">
        <w:rPr>
          <w:b/>
          <w:sz w:val="20"/>
          <w:szCs w:val="20"/>
        </w:rPr>
        <w:t>Il Comitato Organizzatore</w:t>
      </w:r>
    </w:p>
    <w:p w:rsidR="00432FE8" w:rsidRDefault="00432FE8" w:rsidP="000047F4">
      <w:pPr>
        <w:widowControl/>
        <w:pBdr>
          <w:top w:val="nil"/>
          <w:left w:val="nil"/>
          <w:bottom w:val="nil"/>
          <w:right w:val="nil"/>
          <w:between w:val="nil"/>
        </w:pBdr>
        <w:spacing w:before="120" w:after="0" w:line="240" w:lineRule="auto"/>
        <w:ind w:leftChars="0" w:left="0" w:firstLineChars="0" w:firstLine="0"/>
        <w:rPr>
          <w:rFonts w:ascii="Bookman Old Style" w:eastAsia="Bookman Old Style" w:hAnsi="Bookman Old Style" w:cs="Bookman Old Style"/>
          <w:sz w:val="20"/>
          <w:szCs w:val="20"/>
        </w:rPr>
      </w:pPr>
    </w:p>
    <w:sectPr w:rsidR="00432FE8" w:rsidSect="00FD29A9">
      <w:type w:val="continuous"/>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86F" w:rsidRDefault="00CE286F">
      <w:pPr>
        <w:spacing w:after="0" w:line="240" w:lineRule="auto"/>
        <w:ind w:left="0" w:hanging="2"/>
      </w:pPr>
      <w:r>
        <w:separator/>
      </w:r>
    </w:p>
  </w:endnote>
  <w:endnote w:type="continuationSeparator" w:id="1">
    <w:p w:rsidR="00CE286F" w:rsidRDefault="00CE286F">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E8" w:rsidRDefault="00432FE8">
    <w:pPr>
      <w:pBdr>
        <w:top w:val="nil"/>
        <w:left w:val="nil"/>
        <w:bottom w:val="nil"/>
        <w:right w:val="nil"/>
        <w:between w:val="nil"/>
      </w:pBdr>
      <w:tabs>
        <w:tab w:val="center" w:pos="4819"/>
        <w:tab w:val="right" w:pos="9638"/>
      </w:tabs>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E8" w:rsidRDefault="00432FE8">
    <w:pPr>
      <w:pBdr>
        <w:top w:val="nil"/>
        <w:left w:val="nil"/>
        <w:bottom w:val="nil"/>
        <w:right w:val="nil"/>
        <w:between w:val="nil"/>
      </w:pBdr>
      <w:tabs>
        <w:tab w:val="center" w:pos="4819"/>
        <w:tab w:val="right" w:pos="9638"/>
      </w:tabs>
      <w:ind w:left="0" w:hanging="2"/>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E8" w:rsidRDefault="00432FE8">
    <w:pPr>
      <w:pBdr>
        <w:top w:val="nil"/>
        <w:left w:val="nil"/>
        <w:bottom w:val="nil"/>
        <w:right w:val="nil"/>
        <w:between w:val="nil"/>
      </w:pBdr>
      <w:tabs>
        <w:tab w:val="center" w:pos="4819"/>
        <w:tab w:val="right" w:pos="9638"/>
      </w:tabs>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86F" w:rsidRDefault="00CE286F">
      <w:pPr>
        <w:spacing w:after="0" w:line="240" w:lineRule="auto"/>
        <w:ind w:left="0" w:hanging="2"/>
      </w:pPr>
      <w:r>
        <w:separator/>
      </w:r>
    </w:p>
  </w:footnote>
  <w:footnote w:type="continuationSeparator" w:id="1">
    <w:p w:rsidR="00CE286F" w:rsidRDefault="00CE286F">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E8" w:rsidRDefault="00432FE8">
    <w:pPr>
      <w:pBdr>
        <w:top w:val="nil"/>
        <w:left w:val="nil"/>
        <w:bottom w:val="nil"/>
        <w:right w:val="nil"/>
        <w:between w:val="nil"/>
      </w:pBdr>
      <w:tabs>
        <w:tab w:val="center" w:pos="4819"/>
        <w:tab w:val="right" w:pos="9638"/>
      </w:tabs>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E8" w:rsidRDefault="00302C07" w:rsidP="00753F45">
    <w:pPr>
      <w:pBdr>
        <w:top w:val="nil"/>
        <w:left w:val="nil"/>
        <w:bottom w:val="nil"/>
        <w:right w:val="nil"/>
        <w:between w:val="nil"/>
      </w:pBdr>
      <w:tabs>
        <w:tab w:val="left" w:pos="4310"/>
      </w:tabs>
      <w:ind w:left="0" w:hanging="2"/>
      <w:rPr>
        <w:color w:val="000000"/>
      </w:rPr>
    </w:pPr>
    <w:r>
      <w:rPr>
        <w:noProof/>
        <w:lang w:eastAsia="it-IT"/>
      </w:rPr>
      <w:drawing>
        <wp:anchor distT="0" distB="0" distL="0" distR="0" simplePos="0" relativeHeight="251659264" behindDoc="0" locked="0" layoutInCell="1" allowOverlap="1">
          <wp:simplePos x="0" y="0"/>
          <wp:positionH relativeFrom="column">
            <wp:posOffset>3810</wp:posOffset>
          </wp:positionH>
          <wp:positionV relativeFrom="paragraph">
            <wp:posOffset>-241300</wp:posOffset>
          </wp:positionV>
          <wp:extent cx="1096645" cy="677545"/>
          <wp:effectExtent l="0" t="0" r="8255" b="8255"/>
          <wp:wrapSquare wrapText="bothSides" distT="0" distB="0" distL="0" distR="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96645" cy="677545"/>
                  </a:xfrm>
                  <a:prstGeom prst="rect">
                    <a:avLst/>
                  </a:prstGeom>
                  <a:ln/>
                </pic:spPr>
              </pic:pic>
            </a:graphicData>
          </a:graphic>
        </wp:anchor>
      </w:drawing>
    </w:r>
    <w:r w:rsidR="00466676">
      <w:rPr>
        <w:color w:val="000000"/>
      </w:rPr>
      <w:tab/>
    </w:r>
    <w:r w:rsidR="00466676">
      <w:rPr>
        <w:noProof/>
        <w:lang w:eastAsia="it-IT"/>
      </w:rPr>
      <w:drawing>
        <wp:anchor distT="0" distB="0" distL="0" distR="0" simplePos="0" relativeHeight="251658240" behindDoc="0" locked="0" layoutInCell="1" allowOverlap="1">
          <wp:simplePos x="0" y="0"/>
          <wp:positionH relativeFrom="column">
            <wp:posOffset>4699000</wp:posOffset>
          </wp:positionH>
          <wp:positionV relativeFrom="paragraph">
            <wp:posOffset>-142871</wp:posOffset>
          </wp:positionV>
          <wp:extent cx="1282065" cy="457200"/>
          <wp:effectExtent l="0" t="0" r="0" b="0"/>
          <wp:wrapSquare wrapText="bothSides" distT="0" distB="0" distL="0" distR="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82065" cy="457200"/>
                  </a:xfrm>
                  <a:prstGeom prst="rect">
                    <a:avLst/>
                  </a:prstGeom>
                  <a:ln/>
                </pic:spPr>
              </pic:pic>
            </a:graphicData>
          </a:graphic>
        </wp:anchor>
      </w:drawing>
    </w:r>
    <w:r w:rsidR="00753F45">
      <w:rPr>
        <w:color w:val="000000"/>
      </w:rPr>
      <w:tab/>
    </w:r>
    <w:r w:rsidR="00753F45" w:rsidRPr="00753F45">
      <w:rPr>
        <w:noProof/>
        <w:color w:val="000000"/>
        <w:lang w:eastAsia="it-IT"/>
      </w:rPr>
      <w:drawing>
        <wp:inline distT="0" distB="0" distL="0" distR="0">
          <wp:extent cx="555473" cy="792888"/>
          <wp:effectExtent l="0" t="0" r="0" b="7620"/>
          <wp:docPr id="2"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525" cy="82722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E8" w:rsidRDefault="00432FE8">
    <w:pPr>
      <w:pBdr>
        <w:top w:val="nil"/>
        <w:left w:val="nil"/>
        <w:bottom w:val="nil"/>
        <w:right w:val="nil"/>
        <w:between w:val="nil"/>
      </w:pBdr>
      <w:tabs>
        <w:tab w:val="center" w:pos="4819"/>
        <w:tab w:val="right" w:pos="9638"/>
      </w:tabs>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93158"/>
    <w:multiLevelType w:val="multilevel"/>
    <w:tmpl w:val="6AEC579A"/>
    <w:lvl w:ilvl="0">
      <w:start w:val="1"/>
      <w:numFmt w:val="bullet"/>
      <w:lvlText w:val="●"/>
      <w:lvlJc w:val="left"/>
      <w:pPr>
        <w:ind w:left="358" w:hanging="360"/>
      </w:pPr>
      <w:rPr>
        <w:rFonts w:ascii="Noto Sans Symbols" w:eastAsia="Noto Sans Symbols" w:hAnsi="Noto Sans Symbols" w:cs="Noto Sans Symbols"/>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autoHyphenation/>
  <w:hyphenationZone w:val="283"/>
  <w:characterSpacingControl w:val="doNotCompress"/>
  <w:hdrShapeDefaults>
    <o:shapedefaults v:ext="edit" spidmax="8194"/>
  </w:hdrShapeDefaults>
  <w:footnotePr>
    <w:footnote w:id="0"/>
    <w:footnote w:id="1"/>
  </w:footnotePr>
  <w:endnotePr>
    <w:endnote w:id="0"/>
    <w:endnote w:id="1"/>
  </w:endnotePr>
  <w:compat/>
  <w:rsids>
    <w:rsidRoot w:val="00432FE8"/>
    <w:rsid w:val="000047F4"/>
    <w:rsid w:val="0021254C"/>
    <w:rsid w:val="00217B59"/>
    <w:rsid w:val="002311FB"/>
    <w:rsid w:val="00302C07"/>
    <w:rsid w:val="0034789E"/>
    <w:rsid w:val="00361CC2"/>
    <w:rsid w:val="00432FE8"/>
    <w:rsid w:val="00464B6E"/>
    <w:rsid w:val="00466676"/>
    <w:rsid w:val="004D7E1F"/>
    <w:rsid w:val="005370A0"/>
    <w:rsid w:val="00700F01"/>
    <w:rsid w:val="007125D2"/>
    <w:rsid w:val="00753F45"/>
    <w:rsid w:val="00966763"/>
    <w:rsid w:val="009C49A0"/>
    <w:rsid w:val="00B06294"/>
    <w:rsid w:val="00C8384F"/>
    <w:rsid w:val="00C854AC"/>
    <w:rsid w:val="00CE286F"/>
    <w:rsid w:val="00D17A1E"/>
    <w:rsid w:val="00EB439E"/>
    <w:rsid w:val="00FD29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widowControl w:val="0"/>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0F01"/>
    <w:pPr>
      <w:ind w:leftChars="-1" w:left="-1" w:hangingChars="1"/>
      <w:textDirection w:val="btLr"/>
      <w:textAlignment w:val="baseline"/>
      <w:outlineLvl w:val="0"/>
    </w:pPr>
    <w:rPr>
      <w:rFonts w:eastAsia="SimSun" w:cs="Tahoma"/>
      <w:kern w:val="1"/>
      <w:position w:val="-1"/>
      <w:lang w:eastAsia="ar-SA"/>
    </w:rPr>
  </w:style>
  <w:style w:type="paragraph" w:styleId="Titolo1">
    <w:name w:val="heading 1"/>
    <w:basedOn w:val="Normale"/>
    <w:next w:val="Normale"/>
    <w:uiPriority w:val="9"/>
    <w:qFormat/>
    <w:rsid w:val="005239EF"/>
    <w:pPr>
      <w:keepNext/>
      <w:keepLines/>
      <w:spacing w:before="480" w:after="120"/>
    </w:pPr>
    <w:rPr>
      <w:b/>
      <w:sz w:val="48"/>
      <w:szCs w:val="48"/>
    </w:rPr>
  </w:style>
  <w:style w:type="paragraph" w:styleId="Titolo2">
    <w:name w:val="heading 2"/>
    <w:basedOn w:val="Standard"/>
    <w:next w:val="Standard"/>
    <w:uiPriority w:val="9"/>
    <w:unhideWhenUsed/>
    <w:qFormat/>
    <w:rsid w:val="005239EF"/>
    <w:pPr>
      <w:outlineLvl w:val="1"/>
    </w:pPr>
    <w:rPr>
      <w:sz w:val="18"/>
    </w:rPr>
  </w:style>
  <w:style w:type="paragraph" w:styleId="Titolo3">
    <w:name w:val="heading 3"/>
    <w:basedOn w:val="Normale"/>
    <w:next w:val="Normale"/>
    <w:uiPriority w:val="9"/>
    <w:semiHidden/>
    <w:unhideWhenUsed/>
    <w:qFormat/>
    <w:rsid w:val="005239EF"/>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5239EF"/>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5239EF"/>
    <w:pPr>
      <w:keepNext/>
      <w:keepLines/>
      <w:spacing w:before="220" w:after="40"/>
      <w:outlineLvl w:val="4"/>
    </w:pPr>
    <w:rPr>
      <w:b/>
    </w:rPr>
  </w:style>
  <w:style w:type="paragraph" w:styleId="Titolo6">
    <w:name w:val="heading 6"/>
    <w:basedOn w:val="Normale"/>
    <w:next w:val="Normale"/>
    <w:uiPriority w:val="9"/>
    <w:semiHidden/>
    <w:unhideWhenUsed/>
    <w:qFormat/>
    <w:rsid w:val="005239E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D29A9"/>
    <w:tblPr>
      <w:tblCellMar>
        <w:top w:w="0" w:type="dxa"/>
        <w:left w:w="0" w:type="dxa"/>
        <w:bottom w:w="0" w:type="dxa"/>
        <w:right w:w="0" w:type="dxa"/>
      </w:tblCellMar>
    </w:tblPr>
  </w:style>
  <w:style w:type="paragraph" w:styleId="Titolo">
    <w:name w:val="Title"/>
    <w:basedOn w:val="Normale"/>
    <w:next w:val="Normale"/>
    <w:uiPriority w:val="10"/>
    <w:qFormat/>
    <w:rsid w:val="005239EF"/>
    <w:pPr>
      <w:keepNext/>
      <w:keepLines/>
      <w:spacing w:before="480" w:after="120"/>
    </w:pPr>
    <w:rPr>
      <w:b/>
      <w:sz w:val="72"/>
      <w:szCs w:val="72"/>
    </w:rPr>
  </w:style>
  <w:style w:type="table" w:customStyle="1" w:styleId="TableNormal0">
    <w:name w:val="Table Normal"/>
    <w:rsid w:val="00FD29A9"/>
    <w:tblPr>
      <w:tblCellMar>
        <w:top w:w="0" w:type="dxa"/>
        <w:left w:w="0" w:type="dxa"/>
        <w:bottom w:w="0" w:type="dxa"/>
        <w:right w:w="0" w:type="dxa"/>
      </w:tblCellMar>
    </w:tblPr>
  </w:style>
  <w:style w:type="table" w:customStyle="1" w:styleId="TableNormal1">
    <w:name w:val="Table Normal"/>
    <w:rsid w:val="00FD29A9"/>
    <w:tblPr>
      <w:tblCellMar>
        <w:top w:w="0" w:type="dxa"/>
        <w:left w:w="0" w:type="dxa"/>
        <w:bottom w:w="0" w:type="dxa"/>
        <w:right w:w="0" w:type="dxa"/>
      </w:tblCellMar>
    </w:tblPr>
  </w:style>
  <w:style w:type="table" w:customStyle="1" w:styleId="TableNormal2">
    <w:name w:val="Table Normal"/>
    <w:rsid w:val="005239EF"/>
    <w:tblPr>
      <w:tblCellMar>
        <w:top w:w="0" w:type="dxa"/>
        <w:left w:w="0" w:type="dxa"/>
        <w:bottom w:w="0" w:type="dxa"/>
        <w:right w:w="0" w:type="dxa"/>
      </w:tblCellMar>
    </w:tblPr>
  </w:style>
  <w:style w:type="character" w:customStyle="1" w:styleId="Carpredefinitoparagrafo1">
    <w:name w:val="Car. predefinito paragrafo1"/>
    <w:rsid w:val="005239EF"/>
    <w:rPr>
      <w:w w:val="100"/>
      <w:position w:val="-1"/>
      <w:effect w:val="none"/>
      <w:vertAlign w:val="baseline"/>
      <w:cs w:val="0"/>
      <w:em w:val="none"/>
    </w:rPr>
  </w:style>
  <w:style w:type="character" w:customStyle="1" w:styleId="Internetlink">
    <w:name w:val="Internet link"/>
    <w:rsid w:val="005239EF"/>
    <w:rPr>
      <w:color w:val="0000FF"/>
      <w:w w:val="100"/>
      <w:position w:val="-1"/>
      <w:u w:val="single"/>
      <w:effect w:val="none"/>
      <w:vertAlign w:val="baseline"/>
      <w:cs w:val="0"/>
      <w:em w:val="none"/>
    </w:rPr>
  </w:style>
  <w:style w:type="character" w:customStyle="1" w:styleId="NumberingSymbols">
    <w:name w:val="Numbering Symbols"/>
    <w:rsid w:val="005239EF"/>
    <w:rPr>
      <w:w w:val="100"/>
      <w:position w:val="-1"/>
      <w:effect w:val="none"/>
      <w:vertAlign w:val="baseline"/>
      <w:cs w:val="0"/>
      <w:em w:val="none"/>
    </w:rPr>
  </w:style>
  <w:style w:type="character" w:styleId="Collegamentoipertestuale">
    <w:name w:val="Hyperlink"/>
    <w:rsid w:val="005239EF"/>
    <w:rPr>
      <w:color w:val="000080"/>
      <w:w w:val="100"/>
      <w:position w:val="-1"/>
      <w:u w:val="single"/>
      <w:effect w:val="none"/>
      <w:vertAlign w:val="baseline"/>
      <w:cs w:val="0"/>
      <w:em w:val="none"/>
    </w:rPr>
  </w:style>
  <w:style w:type="paragraph" w:customStyle="1" w:styleId="Intestazione1">
    <w:name w:val="Intestazione1"/>
    <w:basedOn w:val="Normale"/>
    <w:next w:val="CorpodeltestoCorpotesto"/>
    <w:rsid w:val="005239EF"/>
    <w:pPr>
      <w:keepNext/>
      <w:spacing w:before="240" w:after="120"/>
    </w:pPr>
    <w:rPr>
      <w:rFonts w:ascii="Arial" w:eastAsia="Microsoft YaHei" w:hAnsi="Arial" w:cs="Arial"/>
      <w:sz w:val="28"/>
      <w:szCs w:val="28"/>
    </w:rPr>
  </w:style>
  <w:style w:type="paragraph" w:customStyle="1" w:styleId="CorpodeltestoCorpotesto">
    <w:name w:val="Corpo del testo;Corpo testo"/>
    <w:basedOn w:val="Normale"/>
    <w:rsid w:val="005239EF"/>
    <w:pPr>
      <w:spacing w:after="120"/>
    </w:pPr>
  </w:style>
  <w:style w:type="paragraph" w:styleId="Elenco">
    <w:name w:val="List"/>
    <w:basedOn w:val="Textbody"/>
    <w:rsid w:val="005239EF"/>
  </w:style>
  <w:style w:type="paragraph" w:customStyle="1" w:styleId="Didascalia1">
    <w:name w:val="Didascalia1"/>
    <w:basedOn w:val="Normale"/>
    <w:rsid w:val="005239EF"/>
    <w:pPr>
      <w:suppressLineNumbers/>
      <w:spacing w:before="120" w:after="120"/>
    </w:pPr>
    <w:rPr>
      <w:rFonts w:cs="Arial"/>
      <w:i/>
      <w:iCs/>
      <w:sz w:val="24"/>
      <w:szCs w:val="24"/>
    </w:rPr>
  </w:style>
  <w:style w:type="paragraph" w:customStyle="1" w:styleId="Indice">
    <w:name w:val="Indice"/>
    <w:basedOn w:val="Normale"/>
    <w:rsid w:val="005239EF"/>
    <w:pPr>
      <w:suppressLineNumbers/>
    </w:pPr>
    <w:rPr>
      <w:rFonts w:cs="Arial"/>
    </w:rPr>
  </w:style>
  <w:style w:type="paragraph" w:customStyle="1" w:styleId="Standard">
    <w:name w:val="Standard"/>
    <w:rsid w:val="005239EF"/>
    <w:pPr>
      <w:spacing w:line="1" w:lineRule="atLeast"/>
      <w:ind w:leftChars="-1" w:left="-1" w:hangingChars="1"/>
      <w:textDirection w:val="btLr"/>
      <w:textAlignment w:val="baseline"/>
      <w:outlineLvl w:val="0"/>
    </w:pPr>
    <w:rPr>
      <w:kern w:val="1"/>
      <w:position w:val="-1"/>
      <w:sz w:val="24"/>
      <w:szCs w:val="24"/>
      <w:lang w:eastAsia="ar-SA"/>
    </w:rPr>
  </w:style>
  <w:style w:type="paragraph" w:customStyle="1" w:styleId="Textbody">
    <w:name w:val="Text body"/>
    <w:basedOn w:val="Standard"/>
    <w:rsid w:val="005239EF"/>
    <w:pPr>
      <w:spacing w:after="120"/>
    </w:pPr>
  </w:style>
  <w:style w:type="paragraph" w:customStyle="1" w:styleId="Heading">
    <w:name w:val="Heading"/>
    <w:basedOn w:val="Standard"/>
    <w:next w:val="Textbody"/>
    <w:rsid w:val="005239EF"/>
    <w:pPr>
      <w:keepNext/>
      <w:spacing w:before="240" w:after="120"/>
    </w:pPr>
    <w:rPr>
      <w:rFonts w:ascii="Arial" w:eastAsia="Microsoft YaHei" w:hAnsi="Arial" w:cs="Arial"/>
      <w:sz w:val="28"/>
      <w:szCs w:val="28"/>
    </w:rPr>
  </w:style>
  <w:style w:type="paragraph" w:styleId="Didascalia">
    <w:name w:val="caption"/>
    <w:basedOn w:val="Standard"/>
    <w:rsid w:val="005239EF"/>
    <w:pPr>
      <w:suppressLineNumbers/>
      <w:spacing w:before="120" w:after="120"/>
    </w:pPr>
    <w:rPr>
      <w:i/>
      <w:iCs/>
    </w:rPr>
  </w:style>
  <w:style w:type="paragraph" w:customStyle="1" w:styleId="Index">
    <w:name w:val="Index"/>
    <w:basedOn w:val="Standard"/>
    <w:rsid w:val="005239EF"/>
    <w:pPr>
      <w:suppressLineNumbers/>
    </w:pPr>
  </w:style>
  <w:style w:type="paragraph" w:styleId="Nessunaspaziatura">
    <w:name w:val="No Spacing"/>
    <w:rsid w:val="005239EF"/>
    <w:pPr>
      <w:tabs>
        <w:tab w:val="left" w:pos="602"/>
        <w:tab w:val="left" w:pos="1034"/>
        <w:tab w:val="left" w:pos="1466"/>
      </w:tabs>
      <w:spacing w:line="1" w:lineRule="atLeast"/>
      <w:ind w:leftChars="-1" w:left="170" w:hangingChars="1"/>
      <w:jc w:val="both"/>
      <w:textDirection w:val="btLr"/>
      <w:textAlignment w:val="baseline"/>
      <w:outlineLvl w:val="0"/>
    </w:pPr>
    <w:rPr>
      <w:rFonts w:ascii="Helvetica" w:hAnsi="Helvetica"/>
      <w:kern w:val="1"/>
      <w:position w:val="-1"/>
      <w:sz w:val="18"/>
      <w:lang w:val="en-GB" w:eastAsia="ar-SA"/>
    </w:rPr>
  </w:style>
  <w:style w:type="paragraph" w:styleId="Intestazione">
    <w:name w:val="header"/>
    <w:basedOn w:val="Normale"/>
    <w:qFormat/>
    <w:rsid w:val="005239EF"/>
    <w:pPr>
      <w:tabs>
        <w:tab w:val="center" w:pos="4819"/>
        <w:tab w:val="right" w:pos="9638"/>
      </w:tabs>
    </w:pPr>
  </w:style>
  <w:style w:type="character" w:customStyle="1" w:styleId="IntestazioneCarattere">
    <w:name w:val="Intestazione Carattere"/>
    <w:rsid w:val="005239EF"/>
    <w:rPr>
      <w:rFonts w:ascii="Calibri" w:eastAsia="SimSun" w:hAnsi="Calibri" w:cs="Tahoma"/>
      <w:w w:val="100"/>
      <w:kern w:val="1"/>
      <w:position w:val="-1"/>
      <w:sz w:val="22"/>
      <w:szCs w:val="22"/>
      <w:effect w:val="none"/>
      <w:vertAlign w:val="baseline"/>
      <w:cs w:val="0"/>
      <w:em w:val="none"/>
      <w:lang w:eastAsia="ar-SA"/>
    </w:rPr>
  </w:style>
  <w:style w:type="paragraph" w:styleId="Pidipagina">
    <w:name w:val="footer"/>
    <w:basedOn w:val="Normale"/>
    <w:qFormat/>
    <w:rsid w:val="005239EF"/>
    <w:pPr>
      <w:tabs>
        <w:tab w:val="center" w:pos="4819"/>
        <w:tab w:val="right" w:pos="9638"/>
      </w:tabs>
    </w:pPr>
  </w:style>
  <w:style w:type="character" w:customStyle="1" w:styleId="PidipaginaCarattere">
    <w:name w:val="Piè di pagina Carattere"/>
    <w:rsid w:val="005239EF"/>
    <w:rPr>
      <w:rFonts w:ascii="Calibri" w:eastAsia="SimSun" w:hAnsi="Calibri" w:cs="Tahoma"/>
      <w:w w:val="100"/>
      <w:kern w:val="1"/>
      <w:position w:val="-1"/>
      <w:sz w:val="22"/>
      <w:szCs w:val="22"/>
      <w:effect w:val="none"/>
      <w:vertAlign w:val="baseline"/>
      <w:cs w:val="0"/>
      <w:em w:val="none"/>
      <w:lang w:eastAsia="ar-SA"/>
    </w:rPr>
  </w:style>
  <w:style w:type="paragraph" w:customStyle="1" w:styleId="Corpodeltesto1">
    <w:name w:val="Corpo del testo1"/>
    <w:basedOn w:val="Normale"/>
    <w:rsid w:val="005239EF"/>
    <w:pPr>
      <w:suppressAutoHyphens/>
      <w:spacing w:after="0" w:line="100" w:lineRule="atLeast"/>
      <w:ind w:left="112"/>
      <w:textAlignment w:val="auto"/>
    </w:pPr>
    <w:rPr>
      <w:rFonts w:ascii="Arial" w:eastAsia="Arial" w:hAnsi="Arial" w:cs="Calibri"/>
      <w:kern w:val="0"/>
      <w:sz w:val="20"/>
      <w:szCs w:val="20"/>
      <w:lang w:val="en-US" w:eastAsia="en-US"/>
    </w:rPr>
  </w:style>
  <w:style w:type="paragraph" w:customStyle="1" w:styleId="LO-normal">
    <w:name w:val="LO-normal"/>
    <w:rsid w:val="005239EF"/>
    <w:pPr>
      <w:spacing w:after="160" w:line="252" w:lineRule="auto"/>
      <w:ind w:leftChars="-1" w:left="-1" w:hangingChars="1"/>
      <w:textDirection w:val="btLr"/>
      <w:textAlignment w:val="top"/>
      <w:outlineLvl w:val="0"/>
    </w:pPr>
    <w:rPr>
      <w:color w:val="00000A"/>
      <w:position w:val="-1"/>
      <w:sz w:val="24"/>
      <w:szCs w:val="24"/>
      <w:lang w:eastAsia="zh-CN" w:bidi="hi-IN"/>
    </w:rPr>
  </w:style>
  <w:style w:type="character" w:customStyle="1" w:styleId="Menzionenonrisolta1">
    <w:name w:val="Menzione non risolta1"/>
    <w:qFormat/>
    <w:rsid w:val="005239EF"/>
    <w:rPr>
      <w:color w:val="605E5C"/>
      <w:w w:val="100"/>
      <w:position w:val="-1"/>
      <w:effect w:val="none"/>
      <w:shd w:val="clear" w:color="auto" w:fill="E1DFDD"/>
      <w:vertAlign w:val="baseline"/>
      <w:cs w:val="0"/>
      <w:em w:val="none"/>
    </w:rPr>
  </w:style>
  <w:style w:type="character" w:styleId="Collegamentovisitato">
    <w:name w:val="FollowedHyperlink"/>
    <w:qFormat/>
    <w:rsid w:val="005239EF"/>
    <w:rPr>
      <w:color w:val="954F72"/>
      <w:w w:val="100"/>
      <w:position w:val="-1"/>
      <w:u w:val="single"/>
      <w:effect w:val="none"/>
      <w:vertAlign w:val="baseline"/>
      <w:cs w:val="0"/>
      <w:em w:val="none"/>
    </w:rPr>
  </w:style>
  <w:style w:type="paragraph" w:styleId="Sottotitolo">
    <w:name w:val="Subtitle"/>
    <w:basedOn w:val="Normale"/>
    <w:next w:val="Normale"/>
    <w:rsid w:val="00FD29A9"/>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1C07E7"/>
    <w:rPr>
      <w:sz w:val="16"/>
      <w:szCs w:val="16"/>
    </w:rPr>
  </w:style>
  <w:style w:type="paragraph" w:styleId="Testocommento">
    <w:name w:val="annotation text"/>
    <w:basedOn w:val="Normale"/>
    <w:link w:val="TestocommentoCarattere"/>
    <w:uiPriority w:val="99"/>
    <w:semiHidden/>
    <w:unhideWhenUsed/>
    <w:rsid w:val="001C07E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C07E7"/>
    <w:rPr>
      <w:rFonts w:ascii="Calibri" w:eastAsia="SimSun" w:hAnsi="Calibri" w:cs="Tahoma"/>
      <w:kern w:val="1"/>
      <w:position w:val="-1"/>
      <w:lang w:eastAsia="ar-SA"/>
    </w:rPr>
  </w:style>
  <w:style w:type="paragraph" w:styleId="Soggettocommento">
    <w:name w:val="annotation subject"/>
    <w:basedOn w:val="Testocommento"/>
    <w:next w:val="Testocommento"/>
    <w:link w:val="SoggettocommentoCarattere"/>
    <w:uiPriority w:val="99"/>
    <w:semiHidden/>
    <w:unhideWhenUsed/>
    <w:rsid w:val="001C07E7"/>
    <w:rPr>
      <w:b/>
      <w:bCs/>
    </w:rPr>
  </w:style>
  <w:style w:type="character" w:customStyle="1" w:styleId="SoggettocommentoCarattere">
    <w:name w:val="Soggetto commento Carattere"/>
    <w:basedOn w:val="TestocommentoCarattere"/>
    <w:link w:val="Soggettocommento"/>
    <w:uiPriority w:val="99"/>
    <w:semiHidden/>
    <w:rsid w:val="001C07E7"/>
    <w:rPr>
      <w:rFonts w:ascii="Calibri" w:eastAsia="SimSun" w:hAnsi="Calibri" w:cs="Tahoma"/>
      <w:b/>
      <w:bCs/>
      <w:kern w:val="1"/>
      <w:position w:val="-1"/>
      <w:lang w:eastAsia="ar-SA"/>
    </w:rPr>
  </w:style>
  <w:style w:type="paragraph" w:styleId="Testofumetto">
    <w:name w:val="Balloon Text"/>
    <w:basedOn w:val="Normale"/>
    <w:link w:val="TestofumettoCarattere"/>
    <w:uiPriority w:val="99"/>
    <w:semiHidden/>
    <w:unhideWhenUsed/>
    <w:rsid w:val="001C07E7"/>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C07E7"/>
    <w:rPr>
      <w:rFonts w:eastAsia="SimSun"/>
      <w:kern w:val="1"/>
      <w:position w:val="-1"/>
      <w:sz w:val="18"/>
      <w:szCs w:val="18"/>
      <w:lang w:eastAsia="ar-SA"/>
    </w:rPr>
  </w:style>
  <w:style w:type="paragraph" w:styleId="Corpodeltesto">
    <w:name w:val="Body Text"/>
    <w:basedOn w:val="Normale"/>
    <w:link w:val="CorpodeltestoCarattere"/>
    <w:uiPriority w:val="1"/>
    <w:qFormat/>
    <w:rsid w:val="00302C07"/>
    <w:pPr>
      <w:autoSpaceDE w:val="0"/>
      <w:autoSpaceDN w:val="0"/>
      <w:spacing w:after="0" w:line="240" w:lineRule="auto"/>
      <w:ind w:leftChars="0" w:left="232" w:firstLineChars="0" w:firstLine="0"/>
      <w:textDirection w:val="lrTb"/>
      <w:textAlignment w:val="auto"/>
      <w:outlineLvl w:val="9"/>
    </w:pPr>
    <w:rPr>
      <w:rFonts w:ascii="Bookman Old Style" w:eastAsia="Bookman Old Style" w:hAnsi="Bookman Old Style" w:cs="Bookman Old Style"/>
      <w:kern w:val="0"/>
      <w:position w:val="0"/>
      <w:sz w:val="20"/>
      <w:szCs w:val="20"/>
      <w:lang w:eastAsia="it-IT" w:bidi="it-IT"/>
    </w:rPr>
  </w:style>
  <w:style w:type="character" w:customStyle="1" w:styleId="CorpodeltestoCarattere">
    <w:name w:val="Corpo del testo Carattere"/>
    <w:basedOn w:val="Carpredefinitoparagrafo"/>
    <w:link w:val="Corpodeltesto"/>
    <w:uiPriority w:val="1"/>
    <w:rsid w:val="00302C07"/>
    <w:rPr>
      <w:rFonts w:ascii="Bookman Old Style" w:eastAsia="Bookman Old Style" w:hAnsi="Bookman Old Style" w:cs="Bookman Old Style"/>
      <w:sz w:val="20"/>
      <w:szCs w:val="20"/>
      <w:lang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velaincampania.it/"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racingrulesofsailing.org/documents/1940/event" TargetMode="External"/><Relationship Id="rId2" Type="http://schemas.openxmlformats.org/officeDocument/2006/relationships/numbering" Target="numbering.xml"/><Relationship Id="rId16" Type="http://schemas.openxmlformats.org/officeDocument/2006/relationships/hyperlink" Target="http://www.leganavalenapoli.it" TargetMode="External"/><Relationship Id="rId20" Type="http://schemas.openxmlformats.org/officeDocument/2006/relationships/hyperlink" Target="https://www.racingrulesofsailing.org/documents/1940/ev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anavalenapoli.i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napoli@leganavale.i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napoli@leganavale.it" TargetMode="External"/><Relationship Id="rId22" Type="http://schemas.openxmlformats.org/officeDocument/2006/relationships/hyperlink" Target="https://www.racingrulesofsailing.org/documents/1940/eve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u+LBYB2YBCpBXnY2UYuBeN06iA==">AMUW2mV6AXm0blN6wMsJzb4D0QfBHeouwcEg7O9Fdq+pSsXgS0P7iiGLWprCcspDUfRBkSohoQua6bO+OdBUZHVYHSo5WysCWM8xx2VbeZOnxCzPTMqwHHa0zsE9Z9fWdbfoefJOBcQxI+4CDVex4PR9NYX0Qvo6YIMhasplRqwyImvKUc5wM78k67OtQicZdT4RK9K0AKfV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2166</Words>
  <Characters>12350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Francesco Lo Schiavo</cp:lastModifiedBy>
  <cp:revision>2</cp:revision>
  <dcterms:created xsi:type="dcterms:W3CDTF">2021-08-10T04:59:00Z</dcterms:created>
  <dcterms:modified xsi:type="dcterms:W3CDTF">2021-08-10T04:59:00Z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