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47EAF" w:rsidRDefault="00147EAF" w:rsidP="00933BC9">
      <w:pPr>
        <w:ind w:left="284" w:right="227"/>
        <w:jc w:val="center"/>
        <w:rPr>
          <w:b/>
          <w:bCs/>
          <w:sz w:val="52"/>
          <w:szCs w:val="52"/>
        </w:rPr>
      </w:pPr>
      <w:r>
        <w:rPr>
          <w:b/>
          <w:bCs/>
          <w:sz w:val="52"/>
          <w:szCs w:val="52"/>
        </w:rPr>
        <w:t xml:space="preserve">      </w:t>
      </w:r>
      <w:r w:rsidR="00F4536A">
        <w:rPr>
          <w:b/>
          <w:bCs/>
          <w:noProof/>
          <w:sz w:val="52"/>
          <w:szCs w:val="52"/>
        </w:rPr>
        <w:drawing>
          <wp:inline distT="0" distB="0" distL="0" distR="0">
            <wp:extent cx="800100" cy="504825"/>
            <wp:effectExtent l="19050" t="0" r="0" b="0"/>
            <wp:docPr id="2" name="Immagine 2" descr="simboli_Guido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2" descr="simboli_Guidone"/>
                    <pic:cNvPicPr>
                      <a:picLocks noChangeAspect="1" noChangeArrowheads="1"/>
                    </pic:cNvPicPr>
                  </pic:nvPicPr>
                  <pic:blipFill>
                    <a:blip r:embed="rId5"/>
                    <a:srcRect/>
                    <a:stretch>
                      <a:fillRect/>
                    </a:stretch>
                  </pic:blipFill>
                  <pic:spPr bwMode="auto">
                    <a:xfrm>
                      <a:off x="0" y="0"/>
                      <a:ext cx="800100" cy="504825"/>
                    </a:xfrm>
                    <a:prstGeom prst="rect">
                      <a:avLst/>
                    </a:prstGeom>
                    <a:noFill/>
                    <a:ln w="9525">
                      <a:noFill/>
                      <a:miter lim="800000"/>
                      <a:headEnd/>
                      <a:tailEnd/>
                    </a:ln>
                  </pic:spPr>
                </pic:pic>
              </a:graphicData>
            </a:graphic>
          </wp:inline>
        </w:drawing>
      </w:r>
    </w:p>
    <w:p w:rsidR="00147EAF" w:rsidRPr="00981DC5" w:rsidRDefault="00147EAF" w:rsidP="00933BC9">
      <w:pPr>
        <w:ind w:left="284" w:right="227"/>
        <w:jc w:val="center"/>
        <w:rPr>
          <w:b/>
          <w:bCs/>
          <w:color w:val="000080"/>
          <w:sz w:val="40"/>
          <w:szCs w:val="40"/>
        </w:rPr>
      </w:pPr>
      <w:r w:rsidRPr="00981DC5">
        <w:rPr>
          <w:b/>
          <w:bCs/>
          <w:color w:val="000080"/>
          <w:sz w:val="40"/>
          <w:szCs w:val="40"/>
        </w:rPr>
        <w:t>LEGA NAVALE ITALIANA</w:t>
      </w:r>
    </w:p>
    <w:p w:rsidR="00147EAF" w:rsidRPr="00981DC5" w:rsidRDefault="00147EAF" w:rsidP="00933BC9">
      <w:pPr>
        <w:ind w:left="284" w:right="227"/>
        <w:jc w:val="center"/>
        <w:rPr>
          <w:b/>
          <w:bCs/>
          <w:i/>
          <w:iCs/>
          <w:color w:val="000080"/>
          <w:sz w:val="28"/>
          <w:szCs w:val="28"/>
        </w:rPr>
      </w:pPr>
      <w:r w:rsidRPr="00981DC5">
        <w:rPr>
          <w:b/>
          <w:bCs/>
          <w:i/>
          <w:iCs/>
          <w:color w:val="000080"/>
          <w:sz w:val="28"/>
          <w:szCs w:val="28"/>
        </w:rPr>
        <w:t xml:space="preserve">SEZIONE </w:t>
      </w:r>
      <w:proofErr w:type="spellStart"/>
      <w:r w:rsidRPr="00981DC5">
        <w:rPr>
          <w:b/>
          <w:bCs/>
          <w:i/>
          <w:iCs/>
          <w:color w:val="000080"/>
          <w:sz w:val="28"/>
          <w:szCs w:val="28"/>
        </w:rPr>
        <w:t>DI</w:t>
      </w:r>
      <w:proofErr w:type="spellEnd"/>
      <w:r w:rsidRPr="00981DC5">
        <w:rPr>
          <w:b/>
          <w:bCs/>
          <w:i/>
          <w:iCs/>
          <w:color w:val="000080"/>
          <w:sz w:val="28"/>
          <w:szCs w:val="28"/>
        </w:rPr>
        <w:t xml:space="preserve"> AGROPOLI</w:t>
      </w:r>
    </w:p>
    <w:p w:rsidR="00BE7CFE" w:rsidRPr="00981DC5" w:rsidRDefault="00BE7CFE" w:rsidP="00BE7CFE">
      <w:pPr>
        <w:autoSpaceDE w:val="0"/>
        <w:autoSpaceDN w:val="0"/>
        <w:adjustRightInd w:val="0"/>
        <w:jc w:val="center"/>
        <w:rPr>
          <w:color w:val="000080"/>
          <w:sz w:val="16"/>
          <w:szCs w:val="16"/>
        </w:rPr>
      </w:pPr>
    </w:p>
    <w:p w:rsidR="00147EAF" w:rsidRPr="00981DC5" w:rsidRDefault="00147EAF" w:rsidP="006466A4">
      <w:pPr>
        <w:ind w:left="284" w:right="227"/>
        <w:jc w:val="center"/>
        <w:rPr>
          <w:rFonts w:ascii="Swis721 Ex BT" w:hAnsi="Swis721 Ex BT" w:cs="Swis721 Ex BT"/>
          <w:b/>
          <w:bCs/>
          <w:color w:val="0070C0"/>
          <w:sz w:val="16"/>
          <w:szCs w:val="16"/>
        </w:rPr>
      </w:pPr>
    </w:p>
    <w:p w:rsidR="00147EAF" w:rsidRPr="002D4ABB" w:rsidRDefault="0021476A" w:rsidP="006466A4">
      <w:pPr>
        <w:ind w:left="284" w:right="227"/>
        <w:jc w:val="center"/>
        <w:rPr>
          <w:rFonts w:ascii="Arial" w:hAnsi="Arial" w:cs="Arial"/>
          <w:b/>
          <w:bCs/>
          <w:color w:val="FF0000"/>
          <w:sz w:val="44"/>
          <w:szCs w:val="44"/>
        </w:rPr>
      </w:pPr>
      <w:r>
        <w:rPr>
          <w:rFonts w:ascii="Arial" w:hAnsi="Arial" w:cs="Arial"/>
          <w:b/>
          <w:bCs/>
          <w:color w:val="FF0000"/>
          <w:sz w:val="44"/>
          <w:szCs w:val="44"/>
        </w:rPr>
        <w:t>29</w:t>
      </w:r>
      <w:r w:rsidR="00527AFE">
        <w:rPr>
          <w:rFonts w:ascii="Arial" w:hAnsi="Arial" w:cs="Arial"/>
          <w:b/>
          <w:bCs/>
          <w:color w:val="FF0000"/>
          <w:sz w:val="44"/>
          <w:szCs w:val="44"/>
        </w:rPr>
        <w:t xml:space="preserve"> </w:t>
      </w:r>
      <w:r>
        <w:rPr>
          <w:rFonts w:ascii="Arial" w:hAnsi="Arial" w:cs="Arial"/>
          <w:b/>
          <w:bCs/>
          <w:color w:val="FF0000"/>
          <w:sz w:val="44"/>
          <w:szCs w:val="44"/>
        </w:rPr>
        <w:t>SETTEMBRE</w:t>
      </w:r>
      <w:r w:rsidR="00527AFE">
        <w:rPr>
          <w:rFonts w:ascii="Arial" w:hAnsi="Arial" w:cs="Arial"/>
          <w:b/>
          <w:bCs/>
          <w:color w:val="FF0000"/>
          <w:sz w:val="44"/>
          <w:szCs w:val="44"/>
        </w:rPr>
        <w:t xml:space="preserve"> - </w:t>
      </w:r>
      <w:r>
        <w:rPr>
          <w:rFonts w:ascii="Arial" w:hAnsi="Arial" w:cs="Arial"/>
          <w:b/>
          <w:bCs/>
          <w:color w:val="FF0000"/>
          <w:sz w:val="44"/>
          <w:szCs w:val="44"/>
        </w:rPr>
        <w:t>24</w:t>
      </w:r>
      <w:r w:rsidR="00527AFE">
        <w:rPr>
          <w:rFonts w:ascii="Arial" w:hAnsi="Arial" w:cs="Arial"/>
          <w:b/>
          <w:bCs/>
          <w:color w:val="FF0000"/>
          <w:sz w:val="44"/>
          <w:szCs w:val="44"/>
        </w:rPr>
        <w:t xml:space="preserve"> </w:t>
      </w:r>
      <w:r w:rsidR="00BC2EEA">
        <w:rPr>
          <w:rFonts w:ascii="Arial" w:hAnsi="Arial" w:cs="Arial"/>
          <w:b/>
          <w:bCs/>
          <w:color w:val="FF0000"/>
          <w:sz w:val="44"/>
          <w:szCs w:val="44"/>
        </w:rPr>
        <w:t>NOVEMBRE</w:t>
      </w:r>
      <w:r w:rsidR="00147EAF" w:rsidRPr="002D4ABB">
        <w:rPr>
          <w:rFonts w:ascii="Arial" w:hAnsi="Arial" w:cs="Arial"/>
          <w:b/>
          <w:bCs/>
          <w:color w:val="FF0000"/>
          <w:sz w:val="44"/>
          <w:szCs w:val="44"/>
        </w:rPr>
        <w:t xml:space="preserve"> 201</w:t>
      </w:r>
      <w:r w:rsidR="00B53CFD">
        <w:rPr>
          <w:rFonts w:ascii="Arial" w:hAnsi="Arial" w:cs="Arial"/>
          <w:b/>
          <w:bCs/>
          <w:color w:val="FF0000"/>
          <w:sz w:val="44"/>
          <w:szCs w:val="44"/>
        </w:rPr>
        <w:t>9</w:t>
      </w:r>
    </w:p>
    <w:p w:rsidR="00147EAF" w:rsidRPr="00981DC5" w:rsidRDefault="00147EAF" w:rsidP="006466A4">
      <w:pPr>
        <w:ind w:left="284" w:right="227"/>
        <w:jc w:val="center"/>
        <w:rPr>
          <w:rFonts w:ascii="Arial" w:hAnsi="Arial" w:cs="Arial"/>
          <w:b/>
          <w:bCs/>
          <w:color w:val="0000FF"/>
          <w:sz w:val="16"/>
          <w:szCs w:val="16"/>
        </w:rPr>
      </w:pPr>
    </w:p>
    <w:p w:rsidR="00E3181F" w:rsidRDefault="00777A99" w:rsidP="00C45706">
      <w:pPr>
        <w:jc w:val="center"/>
        <w:rPr>
          <w:rFonts w:ascii="Arial" w:hAnsi="Arial" w:cs="Arial"/>
          <w:b/>
          <w:bCs/>
          <w:color w:val="000080"/>
          <w:sz w:val="44"/>
          <w:szCs w:val="44"/>
        </w:rPr>
      </w:pPr>
      <w:r>
        <w:rPr>
          <w:rFonts w:ascii="Arial" w:hAnsi="Arial" w:cs="Arial"/>
          <w:b/>
          <w:bCs/>
          <w:color w:val="000080"/>
          <w:sz w:val="44"/>
          <w:szCs w:val="44"/>
        </w:rPr>
        <w:t xml:space="preserve">AVVISO </w:t>
      </w:r>
    </w:p>
    <w:p w:rsidR="00147EAF" w:rsidRDefault="00777A99" w:rsidP="0021476A">
      <w:pPr>
        <w:jc w:val="center"/>
      </w:pPr>
      <w:r>
        <w:rPr>
          <w:rFonts w:ascii="Arial" w:hAnsi="Arial" w:cs="Arial"/>
          <w:b/>
          <w:bCs/>
          <w:color w:val="000080"/>
          <w:sz w:val="44"/>
          <w:szCs w:val="44"/>
        </w:rPr>
        <w:t xml:space="preserve"> VELEGGIAT</w:t>
      </w:r>
      <w:r w:rsidR="00527AFE">
        <w:rPr>
          <w:rFonts w:ascii="Arial" w:hAnsi="Arial" w:cs="Arial"/>
          <w:b/>
          <w:bCs/>
          <w:color w:val="000080"/>
          <w:sz w:val="44"/>
          <w:szCs w:val="44"/>
        </w:rPr>
        <w:t>E</w:t>
      </w:r>
      <w:r w:rsidR="00E3181F">
        <w:rPr>
          <w:rFonts w:ascii="Arial" w:hAnsi="Arial" w:cs="Arial"/>
          <w:b/>
          <w:bCs/>
          <w:color w:val="000080"/>
          <w:sz w:val="44"/>
          <w:szCs w:val="44"/>
        </w:rPr>
        <w:t xml:space="preserve"> </w:t>
      </w:r>
      <w:r w:rsidR="0021476A">
        <w:rPr>
          <w:rFonts w:ascii="Arial" w:hAnsi="Arial" w:cs="Arial"/>
          <w:b/>
          <w:bCs/>
          <w:color w:val="000080"/>
          <w:sz w:val="44"/>
          <w:szCs w:val="44"/>
        </w:rPr>
        <w:t>AUTUNNALI</w:t>
      </w:r>
    </w:p>
    <w:p w:rsidR="0021476A" w:rsidRDefault="0021476A" w:rsidP="00852119">
      <w:pPr>
        <w:ind w:left="284" w:right="227"/>
        <w:jc w:val="both"/>
        <w:rPr>
          <w:rFonts w:ascii="Arial" w:hAnsi="Arial" w:cs="Arial"/>
          <w:b/>
          <w:bCs/>
        </w:rPr>
      </w:pPr>
    </w:p>
    <w:p w:rsidR="0021476A" w:rsidRDefault="0021476A" w:rsidP="00852119">
      <w:pPr>
        <w:ind w:left="284" w:right="227"/>
        <w:jc w:val="both"/>
        <w:rPr>
          <w:rFonts w:ascii="Arial" w:hAnsi="Arial" w:cs="Arial"/>
          <w:b/>
          <w:bCs/>
        </w:rPr>
      </w:pPr>
    </w:p>
    <w:p w:rsidR="0021476A" w:rsidRDefault="0021476A" w:rsidP="00852119">
      <w:pPr>
        <w:ind w:left="284" w:right="227"/>
        <w:jc w:val="both"/>
        <w:rPr>
          <w:rFonts w:ascii="Arial" w:hAnsi="Arial" w:cs="Arial"/>
          <w:b/>
          <w:bCs/>
        </w:rPr>
      </w:pPr>
    </w:p>
    <w:p w:rsidR="00147EAF" w:rsidRDefault="00147EAF" w:rsidP="00852119">
      <w:pPr>
        <w:ind w:left="284" w:right="227"/>
        <w:jc w:val="both"/>
        <w:rPr>
          <w:rFonts w:ascii="Arial" w:hAnsi="Arial" w:cs="Arial"/>
          <w:b/>
          <w:bCs/>
        </w:rPr>
      </w:pPr>
      <w:r w:rsidRPr="00852119">
        <w:rPr>
          <w:rFonts w:ascii="Arial" w:hAnsi="Arial" w:cs="Arial"/>
          <w:b/>
          <w:bCs/>
        </w:rPr>
        <w:t>Ente organizzatore</w:t>
      </w:r>
    </w:p>
    <w:p w:rsidR="00147EAF" w:rsidRDefault="00147EAF" w:rsidP="00852119">
      <w:pPr>
        <w:ind w:left="284" w:right="227"/>
        <w:jc w:val="both"/>
        <w:rPr>
          <w:rFonts w:ascii="Arial" w:hAnsi="Arial" w:cs="Arial"/>
          <w:sz w:val="20"/>
          <w:szCs w:val="20"/>
        </w:rPr>
      </w:pPr>
      <w:r w:rsidRPr="00F552D9">
        <w:rPr>
          <w:rFonts w:ascii="Arial" w:hAnsi="Arial" w:cs="Arial"/>
          <w:sz w:val="20"/>
          <w:szCs w:val="20"/>
        </w:rPr>
        <w:t xml:space="preserve">Lega Navale Italiana di </w:t>
      </w:r>
      <w:proofErr w:type="spellStart"/>
      <w:r w:rsidRPr="00F552D9">
        <w:rPr>
          <w:rFonts w:ascii="Arial" w:hAnsi="Arial" w:cs="Arial"/>
          <w:sz w:val="20"/>
          <w:szCs w:val="20"/>
        </w:rPr>
        <w:t>Agropoli</w:t>
      </w:r>
      <w:proofErr w:type="spellEnd"/>
    </w:p>
    <w:p w:rsidR="00147EAF" w:rsidRDefault="007B41F7" w:rsidP="00852119">
      <w:pPr>
        <w:ind w:left="284" w:right="227"/>
        <w:jc w:val="both"/>
        <w:rPr>
          <w:rFonts w:ascii="Arial" w:hAnsi="Arial" w:cs="Arial"/>
          <w:sz w:val="20"/>
          <w:szCs w:val="20"/>
        </w:rPr>
      </w:pPr>
      <w:r>
        <w:rPr>
          <w:rFonts w:ascii="Arial" w:hAnsi="Arial" w:cs="Arial"/>
          <w:sz w:val="20"/>
          <w:szCs w:val="20"/>
        </w:rPr>
        <w:t>Via Porto</w:t>
      </w:r>
      <w:r w:rsidR="00147EAF" w:rsidRPr="00F552D9">
        <w:rPr>
          <w:rFonts w:ascii="Arial" w:hAnsi="Arial" w:cs="Arial"/>
          <w:sz w:val="20"/>
          <w:szCs w:val="20"/>
        </w:rPr>
        <w:t xml:space="preserve"> – 84043 </w:t>
      </w:r>
      <w:proofErr w:type="spellStart"/>
      <w:r w:rsidR="00147EAF" w:rsidRPr="00F552D9">
        <w:rPr>
          <w:rFonts w:ascii="Arial" w:hAnsi="Arial" w:cs="Arial"/>
          <w:sz w:val="20"/>
          <w:szCs w:val="20"/>
        </w:rPr>
        <w:t>Agropoli</w:t>
      </w:r>
      <w:r>
        <w:rPr>
          <w:rFonts w:ascii="Arial" w:hAnsi="Arial" w:cs="Arial"/>
          <w:sz w:val="20"/>
          <w:szCs w:val="20"/>
        </w:rPr>
        <w:t>-Sa</w:t>
      </w:r>
      <w:proofErr w:type="spellEnd"/>
    </w:p>
    <w:p w:rsidR="00147EAF" w:rsidRPr="0001571F" w:rsidRDefault="00147EAF" w:rsidP="007212A9">
      <w:pPr>
        <w:ind w:right="227"/>
        <w:jc w:val="both"/>
        <w:rPr>
          <w:rFonts w:ascii="Arial" w:hAnsi="Arial" w:cs="Arial"/>
          <w:sz w:val="20"/>
          <w:szCs w:val="20"/>
          <w:lang w:val="en-US"/>
        </w:rPr>
      </w:pPr>
      <w:r w:rsidRPr="00932F90">
        <w:rPr>
          <w:rFonts w:ascii="Arial" w:hAnsi="Arial" w:cs="Arial"/>
          <w:sz w:val="20"/>
          <w:szCs w:val="20"/>
        </w:rPr>
        <w:t xml:space="preserve">     </w:t>
      </w:r>
      <w:r w:rsidRPr="0001571F">
        <w:rPr>
          <w:rFonts w:ascii="Arial" w:hAnsi="Arial" w:cs="Arial"/>
          <w:sz w:val="20"/>
          <w:szCs w:val="20"/>
          <w:lang w:val="en-US"/>
        </w:rPr>
        <w:t>Tel/fax 0974 – 828325; Email   agropoli@leganavale.it</w:t>
      </w:r>
    </w:p>
    <w:p w:rsidR="00147EAF" w:rsidRDefault="00147EAF" w:rsidP="00852119">
      <w:pPr>
        <w:ind w:left="284" w:right="227"/>
        <w:jc w:val="both"/>
        <w:rPr>
          <w:rFonts w:ascii="Arial" w:hAnsi="Arial" w:cs="Arial"/>
          <w:b/>
          <w:bCs/>
        </w:rPr>
      </w:pPr>
      <w:r>
        <w:rPr>
          <w:rFonts w:ascii="Arial" w:hAnsi="Arial" w:cs="Arial"/>
          <w:b/>
          <w:bCs/>
        </w:rPr>
        <w:t>Comitato Organizzatore</w:t>
      </w:r>
    </w:p>
    <w:p w:rsidR="00147EAF" w:rsidRDefault="00147EAF" w:rsidP="00852119">
      <w:pPr>
        <w:ind w:left="284" w:right="227"/>
        <w:jc w:val="both"/>
        <w:rPr>
          <w:rFonts w:ascii="Arial" w:hAnsi="Arial" w:cs="Arial"/>
          <w:sz w:val="20"/>
          <w:szCs w:val="20"/>
        </w:rPr>
      </w:pPr>
      <w:r w:rsidRPr="00A935CA">
        <w:rPr>
          <w:rFonts w:ascii="Arial" w:hAnsi="Arial" w:cs="Arial"/>
          <w:sz w:val="20"/>
          <w:szCs w:val="20"/>
        </w:rPr>
        <w:t xml:space="preserve">Direttivo LNI </w:t>
      </w:r>
      <w:r>
        <w:rPr>
          <w:rFonts w:ascii="Arial" w:hAnsi="Arial" w:cs="Arial"/>
          <w:sz w:val="20"/>
          <w:szCs w:val="20"/>
        </w:rPr>
        <w:t xml:space="preserve">Sezione di </w:t>
      </w:r>
      <w:proofErr w:type="spellStart"/>
      <w:r>
        <w:rPr>
          <w:rFonts w:ascii="Arial" w:hAnsi="Arial" w:cs="Arial"/>
          <w:sz w:val="20"/>
          <w:szCs w:val="20"/>
        </w:rPr>
        <w:t>Agropoli</w:t>
      </w:r>
      <w:proofErr w:type="spellEnd"/>
      <w:r w:rsidR="005C1D97">
        <w:rPr>
          <w:rFonts w:ascii="Arial" w:hAnsi="Arial" w:cs="Arial"/>
          <w:sz w:val="20"/>
          <w:szCs w:val="20"/>
        </w:rPr>
        <w:t xml:space="preserve"> </w:t>
      </w:r>
    </w:p>
    <w:p w:rsidR="00B53CFD" w:rsidRDefault="00B53CFD" w:rsidP="00852119">
      <w:pPr>
        <w:ind w:left="284" w:right="227"/>
        <w:jc w:val="both"/>
        <w:rPr>
          <w:rFonts w:ascii="Arial" w:hAnsi="Arial" w:cs="Arial"/>
          <w:b/>
          <w:bCs/>
        </w:rPr>
      </w:pPr>
    </w:p>
    <w:p w:rsidR="00147EAF" w:rsidRDefault="00147EAF" w:rsidP="00852119">
      <w:pPr>
        <w:ind w:left="284" w:right="227"/>
        <w:jc w:val="both"/>
        <w:rPr>
          <w:rFonts w:ascii="Arial" w:hAnsi="Arial" w:cs="Arial"/>
          <w:b/>
          <w:bCs/>
        </w:rPr>
      </w:pPr>
      <w:r>
        <w:rPr>
          <w:rFonts w:ascii="Arial" w:hAnsi="Arial" w:cs="Arial"/>
          <w:b/>
          <w:bCs/>
        </w:rPr>
        <w:t xml:space="preserve">Località ed area della </w:t>
      </w:r>
      <w:r w:rsidR="006478FD">
        <w:rPr>
          <w:rFonts w:ascii="Arial" w:hAnsi="Arial" w:cs="Arial"/>
          <w:b/>
          <w:bCs/>
        </w:rPr>
        <w:t>Veleggiata</w:t>
      </w:r>
    </w:p>
    <w:p w:rsidR="00147EAF" w:rsidRDefault="0021476A" w:rsidP="00852119">
      <w:pPr>
        <w:ind w:left="284" w:right="227"/>
        <w:jc w:val="both"/>
        <w:rPr>
          <w:rFonts w:ascii="Arial" w:hAnsi="Arial" w:cs="Arial"/>
          <w:sz w:val="20"/>
          <w:szCs w:val="20"/>
        </w:rPr>
      </w:pPr>
      <w:r>
        <w:rPr>
          <w:rFonts w:ascii="Arial" w:hAnsi="Arial" w:cs="Arial"/>
          <w:sz w:val="20"/>
          <w:szCs w:val="20"/>
        </w:rPr>
        <w:t xml:space="preserve">Acque antistanti il porto di </w:t>
      </w:r>
      <w:proofErr w:type="spellStart"/>
      <w:r>
        <w:rPr>
          <w:rFonts w:ascii="Arial" w:hAnsi="Arial" w:cs="Arial"/>
          <w:sz w:val="20"/>
          <w:szCs w:val="20"/>
        </w:rPr>
        <w:t>Agropoli</w:t>
      </w:r>
      <w:proofErr w:type="spellEnd"/>
      <w:r>
        <w:rPr>
          <w:rFonts w:ascii="Arial" w:hAnsi="Arial" w:cs="Arial"/>
          <w:sz w:val="20"/>
          <w:szCs w:val="20"/>
        </w:rPr>
        <w:t xml:space="preserve"> </w:t>
      </w:r>
      <w:r w:rsidR="005C1D97">
        <w:rPr>
          <w:rFonts w:ascii="Arial" w:hAnsi="Arial" w:cs="Arial"/>
          <w:sz w:val="20"/>
          <w:szCs w:val="20"/>
        </w:rPr>
        <w:t xml:space="preserve"> </w:t>
      </w:r>
      <w:r w:rsidR="00147EAF" w:rsidRPr="00F552D9">
        <w:rPr>
          <w:rFonts w:ascii="Arial" w:hAnsi="Arial" w:cs="Arial"/>
          <w:sz w:val="20"/>
          <w:szCs w:val="20"/>
        </w:rPr>
        <w:t xml:space="preserve"> </w:t>
      </w:r>
    </w:p>
    <w:p w:rsidR="00147EAF" w:rsidRDefault="00147EAF" w:rsidP="00852119">
      <w:pPr>
        <w:ind w:left="284" w:right="227"/>
        <w:jc w:val="both"/>
        <w:rPr>
          <w:rFonts w:ascii="Arial" w:hAnsi="Arial" w:cs="Arial"/>
          <w:b/>
          <w:bCs/>
        </w:rPr>
      </w:pPr>
    </w:p>
    <w:p w:rsidR="00147EAF" w:rsidRDefault="00147EAF" w:rsidP="00852119">
      <w:pPr>
        <w:ind w:left="284" w:right="227"/>
        <w:jc w:val="both"/>
        <w:rPr>
          <w:rFonts w:ascii="Arial" w:hAnsi="Arial" w:cs="Arial"/>
          <w:b/>
          <w:bCs/>
        </w:rPr>
      </w:pPr>
      <w:r w:rsidRPr="00852119">
        <w:rPr>
          <w:rFonts w:ascii="Arial" w:hAnsi="Arial" w:cs="Arial"/>
          <w:b/>
          <w:bCs/>
        </w:rPr>
        <w:t>Programma</w:t>
      </w:r>
    </w:p>
    <w:p w:rsidR="00527AFE" w:rsidRDefault="00527AFE" w:rsidP="00527AFE">
      <w:pPr>
        <w:autoSpaceDE w:val="0"/>
        <w:autoSpaceDN w:val="0"/>
        <w:adjustRightInd w:val="0"/>
        <w:jc w:val="both"/>
        <w:rPr>
          <w:color w:val="000080"/>
        </w:rPr>
      </w:pPr>
    </w:p>
    <w:tbl>
      <w:tblPr>
        <w:tblW w:w="10065" w:type="dxa"/>
        <w:tblInd w:w="108" w:type="dxa"/>
        <w:tblLayout w:type="fixed"/>
        <w:tblLook w:val="04A0"/>
      </w:tblPr>
      <w:tblGrid>
        <w:gridCol w:w="1560"/>
        <w:gridCol w:w="2835"/>
        <w:gridCol w:w="5670"/>
      </w:tblGrid>
      <w:tr w:rsidR="00527AFE" w:rsidTr="0089413F">
        <w:tc>
          <w:tcPr>
            <w:tcW w:w="1560" w:type="dxa"/>
            <w:tcBorders>
              <w:top w:val="single" w:sz="4" w:space="0" w:color="000000"/>
              <w:left w:val="single" w:sz="4" w:space="0" w:color="000000"/>
              <w:bottom w:val="single" w:sz="4" w:space="0" w:color="000000"/>
              <w:right w:val="nil"/>
            </w:tcBorders>
            <w:hideMark/>
          </w:tcPr>
          <w:p w:rsidR="00527AFE" w:rsidRDefault="00527AFE" w:rsidP="00A576F1">
            <w:pPr>
              <w:suppressAutoHyphens/>
              <w:autoSpaceDE w:val="0"/>
              <w:snapToGrid w:val="0"/>
              <w:ind w:left="360"/>
              <w:jc w:val="center"/>
              <w:rPr>
                <w:b/>
                <w:bCs/>
                <w:color w:val="000080"/>
                <w:sz w:val="22"/>
                <w:szCs w:val="22"/>
                <w:lang w:eastAsia="ar-SA"/>
              </w:rPr>
            </w:pPr>
            <w:r>
              <w:rPr>
                <w:b/>
                <w:bCs/>
                <w:color w:val="000080"/>
                <w:sz w:val="22"/>
                <w:szCs w:val="22"/>
                <w:lang w:eastAsia="ar-SA"/>
              </w:rPr>
              <w:t>Veleggiate</w:t>
            </w:r>
          </w:p>
        </w:tc>
        <w:tc>
          <w:tcPr>
            <w:tcW w:w="2835" w:type="dxa"/>
            <w:tcBorders>
              <w:top w:val="single" w:sz="4" w:space="0" w:color="000000"/>
              <w:left w:val="single" w:sz="4" w:space="0" w:color="000000"/>
              <w:bottom w:val="single" w:sz="4" w:space="0" w:color="000000"/>
              <w:right w:val="nil"/>
            </w:tcBorders>
            <w:hideMark/>
          </w:tcPr>
          <w:p w:rsidR="00527AFE" w:rsidRDefault="00527AFE" w:rsidP="00A576F1">
            <w:pPr>
              <w:tabs>
                <w:tab w:val="left" w:pos="1080"/>
              </w:tabs>
              <w:suppressAutoHyphens/>
              <w:autoSpaceDE w:val="0"/>
              <w:snapToGrid w:val="0"/>
              <w:jc w:val="center"/>
              <w:rPr>
                <w:b/>
                <w:bCs/>
                <w:color w:val="000080"/>
                <w:sz w:val="26"/>
                <w:lang w:eastAsia="ar-SA"/>
              </w:rPr>
            </w:pPr>
            <w:r>
              <w:rPr>
                <w:b/>
                <w:bCs/>
                <w:color w:val="000080"/>
                <w:sz w:val="26"/>
                <w:szCs w:val="20"/>
                <w:lang w:eastAsia="ar-SA"/>
              </w:rPr>
              <w:t>Data di effettuazione</w:t>
            </w:r>
          </w:p>
        </w:tc>
        <w:tc>
          <w:tcPr>
            <w:tcW w:w="5670" w:type="dxa"/>
            <w:tcBorders>
              <w:top w:val="single" w:sz="4" w:space="0" w:color="000000"/>
              <w:left w:val="single" w:sz="4" w:space="0" w:color="000000"/>
              <w:bottom w:val="single" w:sz="4" w:space="0" w:color="000000"/>
              <w:right w:val="single" w:sz="4" w:space="0" w:color="000000"/>
            </w:tcBorders>
            <w:hideMark/>
          </w:tcPr>
          <w:p w:rsidR="00527AFE" w:rsidRDefault="00527AFE" w:rsidP="00A576F1">
            <w:pPr>
              <w:tabs>
                <w:tab w:val="left" w:pos="1080"/>
              </w:tabs>
              <w:suppressAutoHyphens/>
              <w:autoSpaceDE w:val="0"/>
              <w:snapToGrid w:val="0"/>
              <w:jc w:val="center"/>
              <w:rPr>
                <w:b/>
                <w:bCs/>
                <w:color w:val="000080"/>
                <w:sz w:val="26"/>
                <w:lang w:eastAsia="ar-SA"/>
              </w:rPr>
            </w:pPr>
            <w:r>
              <w:rPr>
                <w:b/>
                <w:bCs/>
                <w:color w:val="000080"/>
                <w:sz w:val="26"/>
                <w:szCs w:val="20"/>
                <w:lang w:eastAsia="ar-SA"/>
              </w:rPr>
              <w:t>Località di effettuazione</w:t>
            </w:r>
          </w:p>
        </w:tc>
      </w:tr>
      <w:tr w:rsidR="00527AFE" w:rsidTr="0089413F">
        <w:tc>
          <w:tcPr>
            <w:tcW w:w="1560" w:type="dxa"/>
            <w:tcBorders>
              <w:top w:val="single" w:sz="4" w:space="0" w:color="000000"/>
              <w:left w:val="single" w:sz="4" w:space="0" w:color="000000"/>
              <w:bottom w:val="single" w:sz="4" w:space="0" w:color="000000"/>
              <w:right w:val="nil"/>
            </w:tcBorders>
          </w:tcPr>
          <w:p w:rsidR="00527AFE" w:rsidRDefault="00527AFE" w:rsidP="00527AFE">
            <w:pPr>
              <w:numPr>
                <w:ilvl w:val="0"/>
                <w:numId w:val="15"/>
              </w:numPr>
              <w:suppressAutoHyphens/>
              <w:autoSpaceDE w:val="0"/>
              <w:snapToGrid w:val="0"/>
              <w:jc w:val="center"/>
              <w:rPr>
                <w:b/>
                <w:color w:val="000080"/>
                <w:sz w:val="26"/>
                <w:lang w:eastAsia="ar-SA"/>
              </w:rPr>
            </w:pPr>
          </w:p>
        </w:tc>
        <w:tc>
          <w:tcPr>
            <w:tcW w:w="2835" w:type="dxa"/>
            <w:tcBorders>
              <w:top w:val="single" w:sz="4" w:space="0" w:color="000000"/>
              <w:left w:val="single" w:sz="4" w:space="0" w:color="000000"/>
              <w:bottom w:val="single" w:sz="4" w:space="0" w:color="000000"/>
              <w:right w:val="nil"/>
            </w:tcBorders>
            <w:hideMark/>
          </w:tcPr>
          <w:p w:rsidR="00527AFE" w:rsidRDefault="0021476A" w:rsidP="0021476A">
            <w:pPr>
              <w:tabs>
                <w:tab w:val="left" w:pos="1080"/>
              </w:tabs>
              <w:suppressAutoHyphens/>
              <w:autoSpaceDE w:val="0"/>
              <w:snapToGrid w:val="0"/>
              <w:jc w:val="both"/>
              <w:rPr>
                <w:b/>
                <w:color w:val="000080"/>
                <w:lang w:eastAsia="ar-SA"/>
              </w:rPr>
            </w:pPr>
            <w:r>
              <w:rPr>
                <w:b/>
                <w:color w:val="000080"/>
                <w:lang w:eastAsia="ar-SA"/>
              </w:rPr>
              <w:t>29 settembre</w:t>
            </w:r>
            <w:r w:rsidR="00527AFE">
              <w:rPr>
                <w:b/>
                <w:color w:val="000080"/>
                <w:lang w:eastAsia="ar-SA"/>
              </w:rPr>
              <w:t xml:space="preserve"> </w:t>
            </w:r>
          </w:p>
        </w:tc>
        <w:tc>
          <w:tcPr>
            <w:tcW w:w="5670" w:type="dxa"/>
            <w:tcBorders>
              <w:top w:val="single" w:sz="4" w:space="0" w:color="000000"/>
              <w:left w:val="single" w:sz="4" w:space="0" w:color="000000"/>
              <w:bottom w:val="single" w:sz="4" w:space="0" w:color="000000"/>
              <w:right w:val="single" w:sz="4" w:space="0" w:color="000000"/>
            </w:tcBorders>
            <w:hideMark/>
          </w:tcPr>
          <w:p w:rsidR="00527AFE" w:rsidRDefault="00527AFE" w:rsidP="0089413F">
            <w:pPr>
              <w:tabs>
                <w:tab w:val="left" w:pos="1080"/>
              </w:tabs>
              <w:suppressAutoHyphens/>
              <w:autoSpaceDE w:val="0"/>
              <w:snapToGrid w:val="0"/>
              <w:jc w:val="both"/>
              <w:rPr>
                <w:b/>
                <w:color w:val="000080"/>
                <w:sz w:val="20"/>
                <w:szCs w:val="20"/>
                <w:lang w:eastAsia="ar-SA"/>
              </w:rPr>
            </w:pPr>
            <w:proofErr w:type="spellStart"/>
            <w:r>
              <w:rPr>
                <w:b/>
                <w:color w:val="000080"/>
                <w:sz w:val="20"/>
                <w:szCs w:val="20"/>
                <w:lang w:eastAsia="ar-SA"/>
              </w:rPr>
              <w:t>Agropoli</w:t>
            </w:r>
            <w:proofErr w:type="spellEnd"/>
            <w:r>
              <w:rPr>
                <w:b/>
                <w:color w:val="000080"/>
                <w:sz w:val="20"/>
                <w:szCs w:val="20"/>
                <w:lang w:eastAsia="ar-SA"/>
              </w:rPr>
              <w:t xml:space="preserve"> su boe</w:t>
            </w:r>
            <w:r w:rsidR="005A1EFB">
              <w:rPr>
                <w:b/>
                <w:color w:val="000080"/>
                <w:sz w:val="20"/>
                <w:szCs w:val="20"/>
                <w:lang w:eastAsia="ar-SA"/>
              </w:rPr>
              <w:t xml:space="preserve">   (cfr all. 1)</w:t>
            </w:r>
            <w:r w:rsidR="0089413F">
              <w:rPr>
                <w:b/>
                <w:color w:val="000080"/>
                <w:sz w:val="20"/>
                <w:szCs w:val="20"/>
                <w:lang w:eastAsia="ar-SA"/>
              </w:rPr>
              <w:t xml:space="preserve"> 4  miglia circa </w:t>
            </w:r>
          </w:p>
        </w:tc>
      </w:tr>
      <w:tr w:rsidR="00527AFE" w:rsidTr="0089413F">
        <w:tc>
          <w:tcPr>
            <w:tcW w:w="1560" w:type="dxa"/>
            <w:tcBorders>
              <w:top w:val="single" w:sz="4" w:space="0" w:color="000000"/>
              <w:left w:val="single" w:sz="4" w:space="0" w:color="000000"/>
              <w:bottom w:val="single" w:sz="4" w:space="0" w:color="000000"/>
              <w:right w:val="nil"/>
            </w:tcBorders>
          </w:tcPr>
          <w:p w:rsidR="00527AFE" w:rsidRDefault="00527AFE" w:rsidP="00527AFE">
            <w:pPr>
              <w:numPr>
                <w:ilvl w:val="0"/>
                <w:numId w:val="15"/>
              </w:numPr>
              <w:suppressAutoHyphens/>
              <w:autoSpaceDE w:val="0"/>
              <w:snapToGrid w:val="0"/>
              <w:jc w:val="center"/>
              <w:rPr>
                <w:b/>
                <w:color w:val="000080"/>
                <w:sz w:val="26"/>
                <w:lang w:eastAsia="ar-SA"/>
              </w:rPr>
            </w:pPr>
          </w:p>
        </w:tc>
        <w:tc>
          <w:tcPr>
            <w:tcW w:w="2835" w:type="dxa"/>
            <w:tcBorders>
              <w:top w:val="single" w:sz="4" w:space="0" w:color="000000"/>
              <w:left w:val="single" w:sz="4" w:space="0" w:color="000000"/>
              <w:bottom w:val="single" w:sz="4" w:space="0" w:color="000000"/>
              <w:right w:val="nil"/>
            </w:tcBorders>
            <w:hideMark/>
          </w:tcPr>
          <w:p w:rsidR="00527AFE" w:rsidRDefault="004D40BC" w:rsidP="00A576F1">
            <w:pPr>
              <w:tabs>
                <w:tab w:val="left" w:pos="1080"/>
              </w:tabs>
              <w:suppressAutoHyphens/>
              <w:autoSpaceDE w:val="0"/>
              <w:snapToGrid w:val="0"/>
              <w:jc w:val="both"/>
              <w:rPr>
                <w:b/>
                <w:color w:val="000080"/>
                <w:lang w:eastAsia="ar-SA"/>
              </w:rPr>
            </w:pPr>
            <w:r>
              <w:rPr>
                <w:b/>
                <w:color w:val="000080"/>
                <w:lang w:eastAsia="ar-SA"/>
              </w:rPr>
              <w:t>6 ottobre</w:t>
            </w:r>
          </w:p>
        </w:tc>
        <w:tc>
          <w:tcPr>
            <w:tcW w:w="5670" w:type="dxa"/>
            <w:tcBorders>
              <w:top w:val="single" w:sz="4" w:space="0" w:color="000000"/>
              <w:left w:val="single" w:sz="4" w:space="0" w:color="000000"/>
              <w:bottom w:val="single" w:sz="4" w:space="0" w:color="000000"/>
              <w:right w:val="single" w:sz="4" w:space="0" w:color="000000"/>
            </w:tcBorders>
            <w:hideMark/>
          </w:tcPr>
          <w:p w:rsidR="00527AFE" w:rsidRDefault="00527AFE" w:rsidP="00A576F1">
            <w:pPr>
              <w:tabs>
                <w:tab w:val="left" w:pos="1080"/>
              </w:tabs>
              <w:suppressAutoHyphens/>
              <w:autoSpaceDE w:val="0"/>
              <w:snapToGrid w:val="0"/>
              <w:jc w:val="both"/>
              <w:rPr>
                <w:b/>
                <w:color w:val="000080"/>
                <w:sz w:val="20"/>
                <w:szCs w:val="20"/>
                <w:lang w:eastAsia="ar-SA"/>
              </w:rPr>
            </w:pPr>
            <w:proofErr w:type="spellStart"/>
            <w:r>
              <w:rPr>
                <w:b/>
                <w:color w:val="000080"/>
                <w:sz w:val="20"/>
                <w:szCs w:val="20"/>
                <w:lang w:eastAsia="ar-SA"/>
              </w:rPr>
              <w:t>Agropoli</w:t>
            </w:r>
            <w:proofErr w:type="spellEnd"/>
            <w:r>
              <w:rPr>
                <w:b/>
                <w:color w:val="000080"/>
                <w:sz w:val="20"/>
                <w:szCs w:val="20"/>
                <w:lang w:eastAsia="ar-SA"/>
              </w:rPr>
              <w:t xml:space="preserve"> su boe</w:t>
            </w:r>
            <w:r w:rsidR="005A1EFB">
              <w:rPr>
                <w:b/>
                <w:color w:val="000080"/>
                <w:sz w:val="20"/>
                <w:szCs w:val="20"/>
                <w:lang w:eastAsia="ar-SA"/>
              </w:rPr>
              <w:t xml:space="preserve">   (cfr all. 1)</w:t>
            </w:r>
            <w:r w:rsidR="0089413F">
              <w:rPr>
                <w:b/>
                <w:color w:val="000080"/>
                <w:sz w:val="20"/>
                <w:szCs w:val="20"/>
                <w:lang w:eastAsia="ar-SA"/>
              </w:rPr>
              <w:t xml:space="preserve"> 4  miglia circa</w:t>
            </w:r>
          </w:p>
        </w:tc>
      </w:tr>
      <w:tr w:rsidR="00527AFE" w:rsidTr="0089413F">
        <w:tc>
          <w:tcPr>
            <w:tcW w:w="1560" w:type="dxa"/>
            <w:tcBorders>
              <w:top w:val="single" w:sz="4" w:space="0" w:color="000000"/>
              <w:left w:val="single" w:sz="4" w:space="0" w:color="000000"/>
              <w:bottom w:val="single" w:sz="4" w:space="0" w:color="000000"/>
              <w:right w:val="nil"/>
            </w:tcBorders>
          </w:tcPr>
          <w:p w:rsidR="00527AFE" w:rsidRDefault="00527AFE" w:rsidP="00527AFE">
            <w:pPr>
              <w:numPr>
                <w:ilvl w:val="0"/>
                <w:numId w:val="15"/>
              </w:numPr>
              <w:suppressAutoHyphens/>
              <w:autoSpaceDE w:val="0"/>
              <w:snapToGrid w:val="0"/>
              <w:jc w:val="center"/>
              <w:rPr>
                <w:b/>
                <w:color w:val="000080"/>
                <w:sz w:val="26"/>
                <w:lang w:eastAsia="ar-SA"/>
              </w:rPr>
            </w:pPr>
          </w:p>
        </w:tc>
        <w:tc>
          <w:tcPr>
            <w:tcW w:w="2835" w:type="dxa"/>
            <w:tcBorders>
              <w:top w:val="single" w:sz="4" w:space="0" w:color="000000"/>
              <w:left w:val="single" w:sz="4" w:space="0" w:color="000000"/>
              <w:bottom w:val="single" w:sz="4" w:space="0" w:color="000000"/>
              <w:right w:val="nil"/>
            </w:tcBorders>
            <w:hideMark/>
          </w:tcPr>
          <w:p w:rsidR="00527AFE" w:rsidRDefault="00527AFE" w:rsidP="00A576F1">
            <w:pPr>
              <w:tabs>
                <w:tab w:val="left" w:pos="1080"/>
              </w:tabs>
              <w:suppressAutoHyphens/>
              <w:autoSpaceDE w:val="0"/>
              <w:snapToGrid w:val="0"/>
              <w:jc w:val="both"/>
              <w:rPr>
                <w:b/>
                <w:color w:val="000080"/>
                <w:lang w:eastAsia="ar-SA"/>
              </w:rPr>
            </w:pPr>
            <w:r>
              <w:rPr>
                <w:b/>
                <w:color w:val="000080"/>
                <w:lang w:eastAsia="ar-SA"/>
              </w:rPr>
              <w:t>1</w:t>
            </w:r>
            <w:r w:rsidR="004D40BC">
              <w:rPr>
                <w:b/>
                <w:color w:val="000080"/>
                <w:lang w:eastAsia="ar-SA"/>
              </w:rPr>
              <w:t>3 ottobre</w:t>
            </w:r>
          </w:p>
        </w:tc>
        <w:tc>
          <w:tcPr>
            <w:tcW w:w="5670" w:type="dxa"/>
            <w:tcBorders>
              <w:top w:val="single" w:sz="4" w:space="0" w:color="000000"/>
              <w:left w:val="single" w:sz="4" w:space="0" w:color="000000"/>
              <w:bottom w:val="single" w:sz="4" w:space="0" w:color="000000"/>
              <w:right w:val="single" w:sz="4" w:space="0" w:color="000000"/>
            </w:tcBorders>
            <w:hideMark/>
          </w:tcPr>
          <w:p w:rsidR="00527AFE" w:rsidRDefault="00527AFE" w:rsidP="00A576F1">
            <w:pPr>
              <w:tabs>
                <w:tab w:val="left" w:pos="1080"/>
              </w:tabs>
              <w:suppressAutoHyphens/>
              <w:autoSpaceDE w:val="0"/>
              <w:snapToGrid w:val="0"/>
              <w:jc w:val="both"/>
              <w:rPr>
                <w:b/>
                <w:color w:val="000080"/>
                <w:sz w:val="20"/>
                <w:szCs w:val="20"/>
                <w:lang w:eastAsia="ar-SA"/>
              </w:rPr>
            </w:pPr>
            <w:proofErr w:type="spellStart"/>
            <w:r>
              <w:rPr>
                <w:b/>
                <w:color w:val="000080"/>
                <w:sz w:val="20"/>
                <w:szCs w:val="20"/>
                <w:lang w:eastAsia="ar-SA"/>
              </w:rPr>
              <w:t>Agropoli</w:t>
            </w:r>
            <w:proofErr w:type="spellEnd"/>
            <w:r>
              <w:rPr>
                <w:b/>
                <w:color w:val="000080"/>
                <w:sz w:val="20"/>
                <w:szCs w:val="20"/>
                <w:lang w:eastAsia="ar-SA"/>
              </w:rPr>
              <w:t xml:space="preserve"> su boe</w:t>
            </w:r>
            <w:r w:rsidR="005A1EFB">
              <w:rPr>
                <w:b/>
                <w:color w:val="000080"/>
                <w:sz w:val="20"/>
                <w:szCs w:val="20"/>
                <w:lang w:eastAsia="ar-SA"/>
              </w:rPr>
              <w:t xml:space="preserve">   (cfr all. 1)</w:t>
            </w:r>
            <w:r w:rsidR="0089413F">
              <w:rPr>
                <w:b/>
                <w:color w:val="000080"/>
                <w:sz w:val="20"/>
                <w:szCs w:val="20"/>
                <w:lang w:eastAsia="ar-SA"/>
              </w:rPr>
              <w:t xml:space="preserve"> 4  miglia circa</w:t>
            </w:r>
          </w:p>
        </w:tc>
      </w:tr>
      <w:tr w:rsidR="00527AFE" w:rsidTr="0089413F">
        <w:tc>
          <w:tcPr>
            <w:tcW w:w="1560" w:type="dxa"/>
            <w:tcBorders>
              <w:top w:val="single" w:sz="4" w:space="0" w:color="000000"/>
              <w:left w:val="single" w:sz="4" w:space="0" w:color="000000"/>
              <w:bottom w:val="single" w:sz="4" w:space="0" w:color="000000"/>
              <w:right w:val="nil"/>
            </w:tcBorders>
          </w:tcPr>
          <w:p w:rsidR="00527AFE" w:rsidRDefault="00527AFE" w:rsidP="00527AFE">
            <w:pPr>
              <w:numPr>
                <w:ilvl w:val="0"/>
                <w:numId w:val="15"/>
              </w:numPr>
              <w:suppressAutoHyphens/>
              <w:autoSpaceDE w:val="0"/>
              <w:snapToGrid w:val="0"/>
              <w:jc w:val="center"/>
              <w:rPr>
                <w:b/>
                <w:color w:val="000080"/>
                <w:sz w:val="26"/>
                <w:lang w:eastAsia="ar-SA"/>
              </w:rPr>
            </w:pPr>
          </w:p>
        </w:tc>
        <w:tc>
          <w:tcPr>
            <w:tcW w:w="2835" w:type="dxa"/>
            <w:tcBorders>
              <w:top w:val="single" w:sz="4" w:space="0" w:color="000000"/>
              <w:left w:val="single" w:sz="4" w:space="0" w:color="000000"/>
              <w:bottom w:val="single" w:sz="4" w:space="0" w:color="000000"/>
              <w:right w:val="nil"/>
            </w:tcBorders>
            <w:hideMark/>
          </w:tcPr>
          <w:p w:rsidR="00527AFE" w:rsidRDefault="004D40BC" w:rsidP="00A576F1">
            <w:pPr>
              <w:tabs>
                <w:tab w:val="left" w:pos="1080"/>
              </w:tabs>
              <w:suppressAutoHyphens/>
              <w:autoSpaceDE w:val="0"/>
              <w:snapToGrid w:val="0"/>
              <w:jc w:val="both"/>
              <w:rPr>
                <w:b/>
                <w:color w:val="000080"/>
                <w:lang w:eastAsia="ar-SA"/>
              </w:rPr>
            </w:pPr>
            <w:r>
              <w:rPr>
                <w:b/>
                <w:color w:val="000080"/>
                <w:lang w:eastAsia="ar-SA"/>
              </w:rPr>
              <w:t>27 ottobre</w:t>
            </w:r>
          </w:p>
        </w:tc>
        <w:tc>
          <w:tcPr>
            <w:tcW w:w="5670" w:type="dxa"/>
            <w:tcBorders>
              <w:top w:val="single" w:sz="4" w:space="0" w:color="000000"/>
              <w:left w:val="single" w:sz="4" w:space="0" w:color="000000"/>
              <w:bottom w:val="single" w:sz="4" w:space="0" w:color="000000"/>
              <w:right w:val="single" w:sz="4" w:space="0" w:color="000000"/>
            </w:tcBorders>
            <w:hideMark/>
          </w:tcPr>
          <w:p w:rsidR="00527AFE" w:rsidRDefault="00527AFE" w:rsidP="008C686A">
            <w:pPr>
              <w:tabs>
                <w:tab w:val="left" w:pos="1080"/>
              </w:tabs>
              <w:suppressAutoHyphens/>
              <w:autoSpaceDE w:val="0"/>
              <w:snapToGrid w:val="0"/>
              <w:jc w:val="both"/>
              <w:rPr>
                <w:b/>
                <w:color w:val="000080"/>
                <w:sz w:val="20"/>
                <w:szCs w:val="20"/>
                <w:lang w:eastAsia="ar-SA"/>
              </w:rPr>
            </w:pPr>
            <w:proofErr w:type="spellStart"/>
            <w:r>
              <w:rPr>
                <w:b/>
                <w:color w:val="000080"/>
                <w:sz w:val="20"/>
                <w:szCs w:val="20"/>
                <w:lang w:eastAsia="ar-SA"/>
              </w:rPr>
              <w:t>Agropoli</w:t>
            </w:r>
            <w:proofErr w:type="spellEnd"/>
            <w:r>
              <w:rPr>
                <w:b/>
                <w:color w:val="000080"/>
                <w:sz w:val="20"/>
                <w:szCs w:val="20"/>
                <w:lang w:eastAsia="ar-SA"/>
              </w:rPr>
              <w:t xml:space="preserve"> </w:t>
            </w:r>
            <w:r w:rsidR="004D40BC">
              <w:rPr>
                <w:b/>
                <w:color w:val="000080"/>
                <w:sz w:val="20"/>
                <w:szCs w:val="20"/>
                <w:lang w:eastAsia="ar-SA"/>
              </w:rPr>
              <w:t xml:space="preserve"> su boe (cfr </w:t>
            </w:r>
            <w:proofErr w:type="spellStart"/>
            <w:r w:rsidR="004D40BC">
              <w:rPr>
                <w:b/>
                <w:color w:val="000080"/>
                <w:sz w:val="20"/>
                <w:szCs w:val="20"/>
                <w:lang w:eastAsia="ar-SA"/>
              </w:rPr>
              <w:t>all</w:t>
            </w:r>
            <w:proofErr w:type="spellEnd"/>
            <w:r w:rsidR="004D40BC">
              <w:rPr>
                <w:b/>
                <w:color w:val="000080"/>
                <w:sz w:val="20"/>
                <w:szCs w:val="20"/>
                <w:lang w:eastAsia="ar-SA"/>
              </w:rPr>
              <w:t xml:space="preserve"> </w:t>
            </w:r>
            <w:r w:rsidR="008C686A">
              <w:rPr>
                <w:b/>
                <w:color w:val="000080"/>
                <w:sz w:val="20"/>
                <w:szCs w:val="20"/>
                <w:lang w:eastAsia="ar-SA"/>
              </w:rPr>
              <w:t>1</w:t>
            </w:r>
            <w:r w:rsidR="004D40BC">
              <w:rPr>
                <w:b/>
                <w:color w:val="000080"/>
                <w:sz w:val="20"/>
                <w:szCs w:val="20"/>
                <w:lang w:eastAsia="ar-SA"/>
              </w:rPr>
              <w:t>) 4 miglia circa</w:t>
            </w:r>
          </w:p>
        </w:tc>
      </w:tr>
      <w:tr w:rsidR="00527AFE" w:rsidTr="0089413F">
        <w:tc>
          <w:tcPr>
            <w:tcW w:w="1560" w:type="dxa"/>
            <w:tcBorders>
              <w:top w:val="single" w:sz="4" w:space="0" w:color="000000"/>
              <w:left w:val="single" w:sz="4" w:space="0" w:color="000000"/>
              <w:bottom w:val="single" w:sz="4" w:space="0" w:color="000000"/>
              <w:right w:val="nil"/>
            </w:tcBorders>
          </w:tcPr>
          <w:p w:rsidR="00527AFE" w:rsidRDefault="00527AFE" w:rsidP="00527AFE">
            <w:pPr>
              <w:numPr>
                <w:ilvl w:val="0"/>
                <w:numId w:val="15"/>
              </w:numPr>
              <w:suppressAutoHyphens/>
              <w:autoSpaceDE w:val="0"/>
              <w:snapToGrid w:val="0"/>
              <w:jc w:val="center"/>
              <w:rPr>
                <w:b/>
                <w:color w:val="000080"/>
                <w:sz w:val="26"/>
                <w:lang w:eastAsia="ar-SA"/>
              </w:rPr>
            </w:pPr>
          </w:p>
        </w:tc>
        <w:tc>
          <w:tcPr>
            <w:tcW w:w="2835" w:type="dxa"/>
            <w:tcBorders>
              <w:top w:val="single" w:sz="4" w:space="0" w:color="000000"/>
              <w:left w:val="single" w:sz="4" w:space="0" w:color="000000"/>
              <w:bottom w:val="single" w:sz="4" w:space="0" w:color="000000"/>
              <w:right w:val="nil"/>
            </w:tcBorders>
            <w:hideMark/>
          </w:tcPr>
          <w:p w:rsidR="00527AFE" w:rsidRDefault="004D40BC" w:rsidP="00A576F1">
            <w:pPr>
              <w:tabs>
                <w:tab w:val="left" w:pos="1080"/>
              </w:tabs>
              <w:suppressAutoHyphens/>
              <w:autoSpaceDE w:val="0"/>
              <w:snapToGrid w:val="0"/>
              <w:jc w:val="both"/>
              <w:rPr>
                <w:b/>
                <w:color w:val="000080"/>
                <w:lang w:eastAsia="ar-SA"/>
              </w:rPr>
            </w:pPr>
            <w:r>
              <w:rPr>
                <w:b/>
                <w:color w:val="000080"/>
                <w:lang w:eastAsia="ar-SA"/>
              </w:rPr>
              <w:t>10 novembre</w:t>
            </w:r>
            <w:r w:rsidR="00527AFE">
              <w:rPr>
                <w:b/>
                <w:color w:val="000080"/>
                <w:lang w:eastAsia="ar-SA"/>
              </w:rPr>
              <w:t xml:space="preserve"> </w:t>
            </w:r>
          </w:p>
        </w:tc>
        <w:tc>
          <w:tcPr>
            <w:tcW w:w="5670" w:type="dxa"/>
            <w:tcBorders>
              <w:top w:val="single" w:sz="4" w:space="0" w:color="000000"/>
              <w:left w:val="single" w:sz="4" w:space="0" w:color="000000"/>
              <w:bottom w:val="single" w:sz="4" w:space="0" w:color="000000"/>
              <w:right w:val="single" w:sz="4" w:space="0" w:color="000000"/>
            </w:tcBorders>
            <w:hideMark/>
          </w:tcPr>
          <w:p w:rsidR="00527AFE" w:rsidRDefault="00527AFE" w:rsidP="008C686A">
            <w:pPr>
              <w:tabs>
                <w:tab w:val="left" w:pos="1080"/>
              </w:tabs>
              <w:suppressAutoHyphens/>
              <w:autoSpaceDE w:val="0"/>
              <w:snapToGrid w:val="0"/>
              <w:jc w:val="both"/>
              <w:rPr>
                <w:b/>
                <w:color w:val="000080"/>
                <w:sz w:val="20"/>
                <w:szCs w:val="20"/>
                <w:lang w:eastAsia="ar-SA"/>
              </w:rPr>
            </w:pPr>
            <w:r>
              <w:rPr>
                <w:b/>
                <w:color w:val="000080"/>
                <w:sz w:val="20"/>
                <w:szCs w:val="20"/>
                <w:lang w:eastAsia="ar-SA"/>
              </w:rPr>
              <w:t xml:space="preserve"> </w:t>
            </w:r>
            <w:proofErr w:type="spellStart"/>
            <w:r w:rsidR="004D40BC">
              <w:rPr>
                <w:b/>
                <w:color w:val="000080"/>
                <w:sz w:val="20"/>
                <w:szCs w:val="20"/>
                <w:lang w:eastAsia="ar-SA"/>
              </w:rPr>
              <w:t>Agropoli</w:t>
            </w:r>
            <w:proofErr w:type="spellEnd"/>
            <w:r w:rsidR="004D40BC">
              <w:rPr>
                <w:b/>
                <w:color w:val="000080"/>
                <w:sz w:val="20"/>
                <w:szCs w:val="20"/>
                <w:lang w:eastAsia="ar-SA"/>
              </w:rPr>
              <w:t xml:space="preserve">  su boe (cfr </w:t>
            </w:r>
            <w:proofErr w:type="spellStart"/>
            <w:r w:rsidR="004D40BC">
              <w:rPr>
                <w:b/>
                <w:color w:val="000080"/>
                <w:sz w:val="20"/>
                <w:szCs w:val="20"/>
                <w:lang w:eastAsia="ar-SA"/>
              </w:rPr>
              <w:t>all</w:t>
            </w:r>
            <w:proofErr w:type="spellEnd"/>
            <w:r w:rsidR="004D40BC">
              <w:rPr>
                <w:b/>
                <w:color w:val="000080"/>
                <w:sz w:val="20"/>
                <w:szCs w:val="20"/>
                <w:lang w:eastAsia="ar-SA"/>
              </w:rPr>
              <w:t xml:space="preserve"> </w:t>
            </w:r>
            <w:r w:rsidR="008C686A">
              <w:rPr>
                <w:b/>
                <w:color w:val="000080"/>
                <w:sz w:val="20"/>
                <w:szCs w:val="20"/>
                <w:lang w:eastAsia="ar-SA"/>
              </w:rPr>
              <w:t>1</w:t>
            </w:r>
            <w:r w:rsidR="004D40BC">
              <w:rPr>
                <w:b/>
                <w:color w:val="000080"/>
                <w:sz w:val="20"/>
                <w:szCs w:val="20"/>
                <w:lang w:eastAsia="ar-SA"/>
              </w:rPr>
              <w:t>) 4 miglia circa</w:t>
            </w:r>
          </w:p>
        </w:tc>
      </w:tr>
      <w:tr w:rsidR="00527AFE" w:rsidTr="0089413F">
        <w:tc>
          <w:tcPr>
            <w:tcW w:w="1560" w:type="dxa"/>
            <w:tcBorders>
              <w:top w:val="single" w:sz="4" w:space="0" w:color="000000"/>
              <w:left w:val="single" w:sz="4" w:space="0" w:color="000000"/>
              <w:bottom w:val="single" w:sz="4" w:space="0" w:color="000000"/>
              <w:right w:val="nil"/>
            </w:tcBorders>
          </w:tcPr>
          <w:p w:rsidR="00527AFE" w:rsidRDefault="004D40BC" w:rsidP="0001571F">
            <w:pPr>
              <w:suppressAutoHyphens/>
              <w:autoSpaceDE w:val="0"/>
              <w:snapToGrid w:val="0"/>
              <w:rPr>
                <w:b/>
                <w:color w:val="000080"/>
                <w:sz w:val="26"/>
                <w:lang w:eastAsia="ar-SA"/>
              </w:rPr>
            </w:pPr>
            <w:r>
              <w:rPr>
                <w:b/>
                <w:color w:val="000080"/>
                <w:sz w:val="26"/>
                <w:lang w:eastAsia="ar-SA"/>
              </w:rPr>
              <w:t xml:space="preserve">        </w:t>
            </w:r>
            <w:r w:rsidR="0001571F">
              <w:rPr>
                <w:b/>
                <w:color w:val="000080"/>
                <w:sz w:val="26"/>
                <w:lang w:eastAsia="ar-SA"/>
              </w:rPr>
              <w:t xml:space="preserve"> </w:t>
            </w:r>
            <w:r>
              <w:rPr>
                <w:b/>
                <w:color w:val="000080"/>
                <w:sz w:val="26"/>
                <w:lang w:eastAsia="ar-SA"/>
              </w:rPr>
              <w:t xml:space="preserve">  6)</w:t>
            </w:r>
          </w:p>
        </w:tc>
        <w:tc>
          <w:tcPr>
            <w:tcW w:w="2835" w:type="dxa"/>
            <w:tcBorders>
              <w:top w:val="single" w:sz="4" w:space="0" w:color="000000"/>
              <w:left w:val="single" w:sz="4" w:space="0" w:color="000000"/>
              <w:bottom w:val="single" w:sz="4" w:space="0" w:color="000000"/>
              <w:right w:val="nil"/>
            </w:tcBorders>
            <w:hideMark/>
          </w:tcPr>
          <w:p w:rsidR="004D40BC" w:rsidRDefault="004D40BC" w:rsidP="004D40BC">
            <w:pPr>
              <w:tabs>
                <w:tab w:val="left" w:pos="1080"/>
              </w:tabs>
              <w:suppressAutoHyphens/>
              <w:autoSpaceDE w:val="0"/>
              <w:snapToGrid w:val="0"/>
              <w:jc w:val="both"/>
              <w:rPr>
                <w:b/>
                <w:color w:val="000080"/>
                <w:lang w:eastAsia="ar-SA"/>
              </w:rPr>
            </w:pPr>
            <w:r>
              <w:rPr>
                <w:b/>
                <w:color w:val="000080"/>
                <w:lang w:eastAsia="ar-SA"/>
              </w:rPr>
              <w:t>24 novembre</w:t>
            </w:r>
          </w:p>
          <w:p w:rsidR="00527AFE" w:rsidRDefault="004D40BC" w:rsidP="004D40BC">
            <w:pPr>
              <w:tabs>
                <w:tab w:val="left" w:pos="1080"/>
              </w:tabs>
              <w:suppressAutoHyphens/>
              <w:autoSpaceDE w:val="0"/>
              <w:snapToGrid w:val="0"/>
              <w:jc w:val="both"/>
              <w:rPr>
                <w:b/>
                <w:color w:val="000080"/>
                <w:lang w:eastAsia="ar-SA"/>
              </w:rPr>
            </w:pPr>
            <w:r>
              <w:rPr>
                <w:b/>
                <w:color w:val="000080"/>
                <w:lang w:eastAsia="ar-SA"/>
              </w:rPr>
              <w:t xml:space="preserve"> eventuale recupero</w:t>
            </w:r>
          </w:p>
        </w:tc>
        <w:tc>
          <w:tcPr>
            <w:tcW w:w="5670" w:type="dxa"/>
            <w:tcBorders>
              <w:top w:val="single" w:sz="4" w:space="0" w:color="000000"/>
              <w:left w:val="single" w:sz="4" w:space="0" w:color="000000"/>
              <w:bottom w:val="single" w:sz="4" w:space="0" w:color="000000"/>
              <w:right w:val="single" w:sz="4" w:space="0" w:color="000000"/>
            </w:tcBorders>
            <w:hideMark/>
          </w:tcPr>
          <w:p w:rsidR="00527AFE" w:rsidRDefault="00FC6C5E" w:rsidP="008C686A">
            <w:pPr>
              <w:tabs>
                <w:tab w:val="left" w:pos="1080"/>
              </w:tabs>
              <w:suppressAutoHyphens/>
              <w:autoSpaceDE w:val="0"/>
              <w:snapToGrid w:val="0"/>
              <w:jc w:val="both"/>
              <w:rPr>
                <w:b/>
                <w:color w:val="000080"/>
                <w:sz w:val="20"/>
                <w:szCs w:val="20"/>
                <w:lang w:eastAsia="ar-SA"/>
              </w:rPr>
            </w:pPr>
            <w:proofErr w:type="spellStart"/>
            <w:r>
              <w:rPr>
                <w:b/>
                <w:color w:val="000080"/>
                <w:sz w:val="20"/>
                <w:szCs w:val="20"/>
                <w:lang w:eastAsia="ar-SA"/>
              </w:rPr>
              <w:t>Agropoli</w:t>
            </w:r>
            <w:proofErr w:type="spellEnd"/>
            <w:r w:rsidR="00527AFE">
              <w:rPr>
                <w:b/>
                <w:color w:val="000080"/>
                <w:sz w:val="20"/>
                <w:szCs w:val="20"/>
                <w:lang w:eastAsia="ar-SA"/>
              </w:rPr>
              <w:t xml:space="preserve"> su boe  </w:t>
            </w:r>
            <w:r w:rsidR="005A1EFB">
              <w:rPr>
                <w:b/>
                <w:color w:val="000080"/>
                <w:sz w:val="20"/>
                <w:szCs w:val="20"/>
                <w:lang w:eastAsia="ar-SA"/>
              </w:rPr>
              <w:t xml:space="preserve">  (cfr all. </w:t>
            </w:r>
            <w:r w:rsidR="008C686A">
              <w:rPr>
                <w:b/>
                <w:color w:val="000080"/>
                <w:sz w:val="20"/>
                <w:szCs w:val="20"/>
                <w:lang w:eastAsia="ar-SA"/>
              </w:rPr>
              <w:t>1</w:t>
            </w:r>
            <w:r w:rsidR="005A1EFB">
              <w:rPr>
                <w:b/>
                <w:color w:val="000080"/>
                <w:sz w:val="20"/>
                <w:szCs w:val="20"/>
                <w:lang w:eastAsia="ar-SA"/>
              </w:rPr>
              <w:t>)</w:t>
            </w:r>
            <w:r w:rsidR="0089413F">
              <w:rPr>
                <w:b/>
                <w:color w:val="000080"/>
                <w:sz w:val="20"/>
                <w:szCs w:val="20"/>
                <w:lang w:eastAsia="ar-SA"/>
              </w:rPr>
              <w:t xml:space="preserve"> 4 miglia circa</w:t>
            </w:r>
          </w:p>
        </w:tc>
      </w:tr>
    </w:tbl>
    <w:p w:rsidR="00527AFE" w:rsidRDefault="00527AFE" w:rsidP="00527AFE">
      <w:pPr>
        <w:pStyle w:val="Corpodeltesto"/>
        <w:autoSpaceDE w:val="0"/>
        <w:autoSpaceDN w:val="0"/>
        <w:adjustRightInd w:val="0"/>
        <w:rPr>
          <w:color w:val="000080"/>
        </w:rPr>
      </w:pPr>
    </w:p>
    <w:p w:rsidR="00527AFE" w:rsidRDefault="00527AFE" w:rsidP="00DB5C2D">
      <w:pPr>
        <w:ind w:left="284" w:right="227"/>
        <w:jc w:val="both"/>
        <w:rPr>
          <w:rFonts w:ascii="Arial" w:hAnsi="Arial" w:cs="Arial"/>
          <w:b/>
          <w:bCs/>
        </w:rPr>
      </w:pPr>
    </w:p>
    <w:p w:rsidR="00527AFE" w:rsidRDefault="00527AFE" w:rsidP="00DB5C2D">
      <w:pPr>
        <w:ind w:left="284" w:right="227"/>
        <w:jc w:val="both"/>
        <w:rPr>
          <w:rFonts w:ascii="Arial" w:hAnsi="Arial" w:cs="Arial"/>
          <w:b/>
          <w:bCs/>
        </w:rPr>
      </w:pPr>
    </w:p>
    <w:p w:rsidR="00147EAF" w:rsidRDefault="00147EAF" w:rsidP="00DB5C2D">
      <w:pPr>
        <w:ind w:left="284" w:right="227"/>
        <w:jc w:val="both"/>
        <w:rPr>
          <w:rFonts w:ascii="Arial" w:hAnsi="Arial" w:cs="Arial"/>
          <w:b/>
          <w:bCs/>
        </w:rPr>
      </w:pPr>
      <w:r w:rsidRPr="00852119">
        <w:rPr>
          <w:rFonts w:ascii="Arial" w:hAnsi="Arial" w:cs="Arial"/>
          <w:b/>
          <w:bCs/>
        </w:rPr>
        <w:t>A</w:t>
      </w:r>
      <w:r w:rsidR="00AD1202">
        <w:rPr>
          <w:rFonts w:ascii="Arial" w:hAnsi="Arial" w:cs="Arial"/>
          <w:b/>
          <w:bCs/>
        </w:rPr>
        <w:t>MMISSIONE</w:t>
      </w:r>
    </w:p>
    <w:p w:rsidR="0021476A" w:rsidRPr="009F3764" w:rsidRDefault="00147EAF" w:rsidP="0021476A">
      <w:pPr>
        <w:pStyle w:val="Paragrafoelenco"/>
        <w:numPr>
          <w:ilvl w:val="0"/>
          <w:numId w:val="3"/>
        </w:numPr>
        <w:ind w:right="227"/>
        <w:jc w:val="both"/>
        <w:rPr>
          <w:rFonts w:ascii="Arial" w:hAnsi="Arial" w:cs="Arial"/>
          <w:b/>
        </w:rPr>
      </w:pPr>
      <w:r w:rsidRPr="00777A99">
        <w:rPr>
          <w:rFonts w:ascii="Arial" w:hAnsi="Arial" w:cs="Arial"/>
          <w:b/>
          <w:sz w:val="20"/>
          <w:szCs w:val="20"/>
        </w:rPr>
        <w:t xml:space="preserve">La partecipazione alla </w:t>
      </w:r>
      <w:r w:rsidR="006478FD">
        <w:rPr>
          <w:rFonts w:ascii="Arial" w:hAnsi="Arial" w:cs="Arial"/>
          <w:b/>
          <w:sz w:val="20"/>
          <w:szCs w:val="20"/>
        </w:rPr>
        <w:t>Veleggiata</w:t>
      </w:r>
      <w:r w:rsidRPr="00777A99">
        <w:rPr>
          <w:rFonts w:ascii="Arial" w:hAnsi="Arial" w:cs="Arial"/>
          <w:b/>
          <w:sz w:val="20"/>
          <w:szCs w:val="20"/>
        </w:rPr>
        <w:t xml:space="preserve"> sarà aperta alle imbarcazioni </w:t>
      </w:r>
      <w:proofErr w:type="spellStart"/>
      <w:r w:rsidRPr="00777A99">
        <w:rPr>
          <w:rFonts w:ascii="Arial" w:hAnsi="Arial" w:cs="Arial"/>
          <w:b/>
          <w:sz w:val="20"/>
          <w:szCs w:val="20"/>
        </w:rPr>
        <w:t>cabinate</w:t>
      </w:r>
      <w:proofErr w:type="spellEnd"/>
      <w:r w:rsidRPr="00777A99">
        <w:rPr>
          <w:rFonts w:ascii="Arial" w:hAnsi="Arial" w:cs="Arial"/>
          <w:b/>
          <w:sz w:val="20"/>
          <w:szCs w:val="20"/>
        </w:rPr>
        <w:t xml:space="preserve"> a vela monoscafo con lunghezza f.t. non inferiore a </w:t>
      </w:r>
      <w:proofErr w:type="spellStart"/>
      <w:r w:rsidRPr="00777A99">
        <w:rPr>
          <w:rFonts w:ascii="Arial" w:hAnsi="Arial" w:cs="Arial"/>
          <w:b/>
          <w:sz w:val="20"/>
          <w:szCs w:val="20"/>
        </w:rPr>
        <w:t>mt</w:t>
      </w:r>
      <w:proofErr w:type="spellEnd"/>
      <w:r w:rsidRPr="00777A99">
        <w:rPr>
          <w:rFonts w:ascii="Arial" w:hAnsi="Arial" w:cs="Arial"/>
          <w:b/>
          <w:sz w:val="20"/>
          <w:szCs w:val="20"/>
        </w:rPr>
        <w:t xml:space="preserve"> </w:t>
      </w:r>
      <w:r w:rsidR="008E2931" w:rsidRPr="00777A99">
        <w:rPr>
          <w:rFonts w:ascii="Arial" w:hAnsi="Arial" w:cs="Arial"/>
          <w:b/>
          <w:sz w:val="20"/>
          <w:szCs w:val="20"/>
        </w:rPr>
        <w:t>6</w:t>
      </w:r>
      <w:r w:rsidRPr="00777A99">
        <w:rPr>
          <w:rFonts w:ascii="Arial" w:hAnsi="Arial" w:cs="Arial"/>
          <w:b/>
          <w:sz w:val="20"/>
          <w:szCs w:val="20"/>
        </w:rPr>
        <w:t>,</w:t>
      </w:r>
      <w:r w:rsidR="008E2931" w:rsidRPr="00777A99">
        <w:rPr>
          <w:rFonts w:ascii="Arial" w:hAnsi="Arial" w:cs="Arial"/>
          <w:b/>
          <w:sz w:val="20"/>
          <w:szCs w:val="20"/>
        </w:rPr>
        <w:t>50</w:t>
      </w:r>
      <w:r w:rsidRPr="00777A99">
        <w:rPr>
          <w:rFonts w:ascii="Arial" w:hAnsi="Arial" w:cs="Arial"/>
          <w:b/>
          <w:sz w:val="20"/>
          <w:szCs w:val="20"/>
        </w:rPr>
        <w:t xml:space="preserve"> f.t.</w:t>
      </w:r>
      <w:r w:rsidRPr="00777A99">
        <w:rPr>
          <w:rFonts w:ascii="Arial" w:hAnsi="Arial" w:cs="Arial"/>
          <w:b/>
        </w:rPr>
        <w:t xml:space="preserve"> </w:t>
      </w:r>
      <w:r w:rsidR="00777A99" w:rsidRPr="00777A99">
        <w:rPr>
          <w:rFonts w:ascii="Arial" w:hAnsi="Arial" w:cs="Arial"/>
          <w:b/>
          <w:sz w:val="20"/>
          <w:szCs w:val="20"/>
        </w:rPr>
        <w:t>prive del certificato ORC</w:t>
      </w:r>
      <w:r w:rsidR="00527AFE">
        <w:rPr>
          <w:rFonts w:ascii="Arial" w:hAnsi="Arial" w:cs="Arial"/>
          <w:b/>
          <w:sz w:val="20"/>
          <w:szCs w:val="20"/>
        </w:rPr>
        <w:t xml:space="preserve"> e munite del c.d. </w:t>
      </w:r>
      <w:r w:rsidR="0021476A">
        <w:rPr>
          <w:rFonts w:ascii="Arial" w:hAnsi="Arial" w:cs="Arial"/>
          <w:b/>
          <w:sz w:val="20"/>
          <w:szCs w:val="20"/>
        </w:rPr>
        <w:t xml:space="preserve">classi metriche </w:t>
      </w:r>
      <w:r w:rsidR="00527AFE">
        <w:rPr>
          <w:rFonts w:ascii="Arial" w:hAnsi="Arial" w:cs="Arial"/>
          <w:b/>
          <w:sz w:val="20"/>
          <w:szCs w:val="20"/>
        </w:rPr>
        <w:t>RATING FIV</w:t>
      </w:r>
      <w:r w:rsidR="00777A99" w:rsidRPr="00777A99">
        <w:rPr>
          <w:rFonts w:ascii="Arial" w:hAnsi="Arial" w:cs="Arial"/>
          <w:b/>
          <w:sz w:val="20"/>
          <w:szCs w:val="20"/>
        </w:rPr>
        <w:t>.</w:t>
      </w:r>
      <w:r w:rsidR="00527AFE">
        <w:rPr>
          <w:rFonts w:ascii="Arial" w:hAnsi="Arial" w:cs="Arial"/>
          <w:b/>
          <w:sz w:val="20"/>
          <w:szCs w:val="20"/>
        </w:rPr>
        <w:t xml:space="preserve"> Non sono ammesse unità senza rating FIV ed i  </w:t>
      </w:r>
      <w:proofErr w:type="spellStart"/>
      <w:r w:rsidR="00527AFE">
        <w:rPr>
          <w:rFonts w:ascii="Arial" w:hAnsi="Arial" w:cs="Arial"/>
          <w:b/>
          <w:sz w:val="20"/>
          <w:szCs w:val="20"/>
        </w:rPr>
        <w:t>multiscafi</w:t>
      </w:r>
      <w:proofErr w:type="spellEnd"/>
      <w:r w:rsidR="00527AFE">
        <w:rPr>
          <w:rFonts w:ascii="Arial" w:hAnsi="Arial" w:cs="Arial"/>
          <w:b/>
          <w:sz w:val="20"/>
          <w:szCs w:val="20"/>
        </w:rPr>
        <w:t xml:space="preserve">. </w:t>
      </w:r>
    </w:p>
    <w:p w:rsidR="00147EAF" w:rsidRPr="00777A99" w:rsidRDefault="00147EAF" w:rsidP="002E6C5C">
      <w:pPr>
        <w:ind w:left="284" w:right="227"/>
        <w:jc w:val="both"/>
        <w:rPr>
          <w:rFonts w:ascii="Arial" w:hAnsi="Arial" w:cs="Arial"/>
          <w:b/>
        </w:rPr>
      </w:pPr>
    </w:p>
    <w:p w:rsidR="00147EAF" w:rsidRPr="002E6C5C" w:rsidRDefault="00147EAF" w:rsidP="002E6C5C">
      <w:pPr>
        <w:ind w:left="284" w:right="227"/>
        <w:jc w:val="both"/>
        <w:rPr>
          <w:rFonts w:ascii="Arial" w:hAnsi="Arial" w:cs="Arial"/>
          <w:sz w:val="20"/>
          <w:szCs w:val="20"/>
        </w:rPr>
      </w:pPr>
    </w:p>
    <w:p w:rsidR="00147EAF" w:rsidRPr="009F773F" w:rsidRDefault="00147EAF" w:rsidP="002E6C5C">
      <w:pPr>
        <w:numPr>
          <w:ilvl w:val="0"/>
          <w:numId w:val="3"/>
        </w:numPr>
        <w:ind w:left="709" w:right="227" w:hanging="425"/>
        <w:jc w:val="both"/>
        <w:rPr>
          <w:rFonts w:ascii="Arial" w:hAnsi="Arial" w:cs="Arial"/>
          <w:sz w:val="20"/>
          <w:szCs w:val="20"/>
        </w:rPr>
      </w:pPr>
      <w:r>
        <w:rPr>
          <w:rFonts w:ascii="Arial" w:hAnsi="Arial" w:cs="Arial"/>
          <w:b/>
          <w:bCs/>
          <w:sz w:val="20"/>
          <w:szCs w:val="20"/>
        </w:rPr>
        <w:t>Classi</w:t>
      </w:r>
      <w:r w:rsidR="00777A99">
        <w:rPr>
          <w:rFonts w:ascii="Arial" w:hAnsi="Arial" w:cs="Arial"/>
          <w:b/>
          <w:bCs/>
          <w:sz w:val="20"/>
          <w:szCs w:val="20"/>
        </w:rPr>
        <w:t>:</w:t>
      </w:r>
    </w:p>
    <w:p w:rsidR="00777A99" w:rsidRDefault="00147EAF" w:rsidP="00777A99">
      <w:pPr>
        <w:ind w:left="284" w:right="227"/>
        <w:jc w:val="both"/>
        <w:rPr>
          <w:rFonts w:ascii="Arial" w:hAnsi="Arial" w:cs="Arial"/>
          <w:sz w:val="20"/>
          <w:szCs w:val="20"/>
        </w:rPr>
      </w:pPr>
      <w:r w:rsidRPr="00B202C6">
        <w:rPr>
          <w:rFonts w:ascii="Arial" w:hAnsi="Arial" w:cs="Arial"/>
          <w:sz w:val="20"/>
          <w:szCs w:val="20"/>
        </w:rPr>
        <w:t xml:space="preserve">        Imbarcazioni </w:t>
      </w:r>
      <w:r w:rsidR="00777A99">
        <w:rPr>
          <w:rFonts w:ascii="Arial" w:hAnsi="Arial" w:cs="Arial"/>
          <w:sz w:val="20"/>
          <w:szCs w:val="20"/>
        </w:rPr>
        <w:t xml:space="preserve">saranno suddivise in gruppi omogenei così come </w:t>
      </w:r>
      <w:r w:rsidR="00981DC5">
        <w:rPr>
          <w:rFonts w:ascii="Arial" w:hAnsi="Arial" w:cs="Arial"/>
          <w:sz w:val="20"/>
          <w:szCs w:val="20"/>
        </w:rPr>
        <w:t xml:space="preserve">previsto dalla normativa FIV e </w:t>
      </w:r>
      <w:r w:rsidR="00777A99">
        <w:rPr>
          <w:rFonts w:ascii="Arial" w:hAnsi="Arial" w:cs="Arial"/>
          <w:sz w:val="20"/>
          <w:szCs w:val="20"/>
        </w:rPr>
        <w:t xml:space="preserve">di seguito dettagliato: </w:t>
      </w:r>
    </w:p>
    <w:p w:rsidR="0021476A" w:rsidRDefault="0021476A" w:rsidP="00777A99">
      <w:pPr>
        <w:ind w:left="284" w:right="227"/>
        <w:jc w:val="both"/>
        <w:rPr>
          <w:rFonts w:ascii="Arial" w:hAnsi="Arial" w:cs="Arial"/>
          <w:sz w:val="20"/>
          <w:szCs w:val="20"/>
        </w:rPr>
      </w:pPr>
    </w:p>
    <w:tbl>
      <w:tblPr>
        <w:tblStyle w:val="Grigliatabella"/>
        <w:tblW w:w="0" w:type="auto"/>
        <w:jc w:val="center"/>
        <w:tblInd w:w="284" w:type="dxa"/>
        <w:tblLook w:val="04A0"/>
      </w:tblPr>
      <w:tblGrid>
        <w:gridCol w:w="1526"/>
        <w:gridCol w:w="2835"/>
        <w:gridCol w:w="2976"/>
        <w:gridCol w:w="2233"/>
      </w:tblGrid>
      <w:tr w:rsidR="00777A99" w:rsidRPr="00777A99" w:rsidTr="00777A99">
        <w:trPr>
          <w:jc w:val="center"/>
        </w:trPr>
        <w:tc>
          <w:tcPr>
            <w:tcW w:w="1526" w:type="dxa"/>
          </w:tcPr>
          <w:p w:rsidR="00777A99" w:rsidRPr="00777A99" w:rsidRDefault="00777A99" w:rsidP="00777A99">
            <w:pPr>
              <w:ind w:right="227"/>
              <w:jc w:val="center"/>
              <w:rPr>
                <w:rFonts w:ascii="Arial" w:hAnsi="Arial" w:cs="Arial"/>
                <w:b/>
                <w:sz w:val="20"/>
                <w:szCs w:val="20"/>
              </w:rPr>
            </w:pPr>
            <w:r w:rsidRPr="00777A99">
              <w:rPr>
                <w:rFonts w:ascii="Arial" w:hAnsi="Arial" w:cs="Arial"/>
                <w:b/>
                <w:sz w:val="20"/>
                <w:szCs w:val="20"/>
              </w:rPr>
              <w:t>CLASSE</w:t>
            </w:r>
          </w:p>
        </w:tc>
        <w:tc>
          <w:tcPr>
            <w:tcW w:w="2835" w:type="dxa"/>
          </w:tcPr>
          <w:p w:rsidR="00777A99" w:rsidRPr="00777A99" w:rsidRDefault="00777A99" w:rsidP="00777A99">
            <w:pPr>
              <w:ind w:right="227"/>
              <w:jc w:val="center"/>
              <w:rPr>
                <w:rFonts w:ascii="Arial" w:hAnsi="Arial" w:cs="Arial"/>
                <w:b/>
                <w:sz w:val="20"/>
                <w:szCs w:val="20"/>
              </w:rPr>
            </w:pPr>
            <w:r w:rsidRPr="00777A99">
              <w:rPr>
                <w:rFonts w:ascii="Arial" w:hAnsi="Arial" w:cs="Arial"/>
                <w:b/>
                <w:sz w:val="20"/>
                <w:szCs w:val="20"/>
              </w:rPr>
              <w:t>LUNGHEZZA MINIMA</w:t>
            </w:r>
          </w:p>
        </w:tc>
        <w:tc>
          <w:tcPr>
            <w:tcW w:w="2976" w:type="dxa"/>
          </w:tcPr>
          <w:p w:rsidR="00777A99" w:rsidRPr="00777A99" w:rsidRDefault="00777A99" w:rsidP="00777A99">
            <w:pPr>
              <w:ind w:right="227"/>
              <w:jc w:val="center"/>
              <w:rPr>
                <w:rFonts w:ascii="Arial" w:hAnsi="Arial" w:cs="Arial"/>
                <w:b/>
                <w:sz w:val="20"/>
                <w:szCs w:val="20"/>
              </w:rPr>
            </w:pPr>
            <w:r w:rsidRPr="00777A99">
              <w:rPr>
                <w:rFonts w:ascii="Arial" w:hAnsi="Arial" w:cs="Arial"/>
                <w:b/>
                <w:sz w:val="20"/>
                <w:szCs w:val="20"/>
              </w:rPr>
              <w:t>LUNGHEZZA MASSIMA</w:t>
            </w:r>
          </w:p>
        </w:tc>
        <w:tc>
          <w:tcPr>
            <w:tcW w:w="2233" w:type="dxa"/>
          </w:tcPr>
          <w:p w:rsidR="00777A99" w:rsidRPr="00777A99" w:rsidRDefault="00777A99" w:rsidP="00777A99">
            <w:pPr>
              <w:ind w:right="227"/>
              <w:jc w:val="center"/>
              <w:rPr>
                <w:rFonts w:ascii="Arial" w:hAnsi="Arial" w:cs="Arial"/>
                <w:b/>
                <w:sz w:val="20"/>
                <w:szCs w:val="20"/>
              </w:rPr>
            </w:pPr>
            <w:r w:rsidRPr="00777A99">
              <w:rPr>
                <w:rFonts w:ascii="Arial" w:hAnsi="Arial" w:cs="Arial"/>
                <w:b/>
                <w:sz w:val="20"/>
                <w:szCs w:val="20"/>
              </w:rPr>
              <w:t>NOTE</w:t>
            </w:r>
          </w:p>
        </w:tc>
      </w:tr>
      <w:tr w:rsidR="00777A99" w:rsidRPr="00777A99" w:rsidTr="00777A99">
        <w:trPr>
          <w:jc w:val="center"/>
        </w:trPr>
        <w:tc>
          <w:tcPr>
            <w:tcW w:w="1526" w:type="dxa"/>
          </w:tcPr>
          <w:p w:rsidR="00777A99" w:rsidRPr="00777A99" w:rsidRDefault="00777A99" w:rsidP="00777A99">
            <w:pPr>
              <w:ind w:right="227"/>
              <w:jc w:val="center"/>
              <w:rPr>
                <w:rFonts w:ascii="Arial" w:hAnsi="Arial" w:cs="Arial"/>
                <w:b/>
                <w:sz w:val="20"/>
                <w:szCs w:val="20"/>
              </w:rPr>
            </w:pPr>
            <w:r>
              <w:rPr>
                <w:rFonts w:ascii="Arial" w:hAnsi="Arial" w:cs="Arial"/>
                <w:b/>
                <w:sz w:val="20"/>
                <w:szCs w:val="20"/>
              </w:rPr>
              <w:t>ALFA</w:t>
            </w:r>
          </w:p>
        </w:tc>
        <w:tc>
          <w:tcPr>
            <w:tcW w:w="2835" w:type="dxa"/>
          </w:tcPr>
          <w:p w:rsidR="00777A99" w:rsidRPr="00777A99" w:rsidRDefault="00777A99" w:rsidP="00777A99">
            <w:pPr>
              <w:ind w:right="227"/>
              <w:jc w:val="center"/>
              <w:rPr>
                <w:rFonts w:ascii="Arial" w:hAnsi="Arial" w:cs="Arial"/>
                <w:b/>
                <w:sz w:val="20"/>
                <w:szCs w:val="20"/>
              </w:rPr>
            </w:pPr>
            <w:r>
              <w:rPr>
                <w:rFonts w:ascii="Arial" w:hAnsi="Arial" w:cs="Arial"/>
                <w:b/>
                <w:sz w:val="20"/>
                <w:szCs w:val="20"/>
              </w:rPr>
              <w:t>6,51</w:t>
            </w:r>
          </w:p>
        </w:tc>
        <w:tc>
          <w:tcPr>
            <w:tcW w:w="2976" w:type="dxa"/>
          </w:tcPr>
          <w:p w:rsidR="00777A99" w:rsidRPr="00777A99" w:rsidRDefault="00777A99" w:rsidP="00777A99">
            <w:pPr>
              <w:ind w:right="227"/>
              <w:jc w:val="center"/>
              <w:rPr>
                <w:rFonts w:ascii="Arial" w:hAnsi="Arial" w:cs="Arial"/>
                <w:b/>
                <w:sz w:val="20"/>
                <w:szCs w:val="20"/>
              </w:rPr>
            </w:pPr>
            <w:r>
              <w:rPr>
                <w:rFonts w:ascii="Arial" w:hAnsi="Arial" w:cs="Arial"/>
                <w:b/>
                <w:sz w:val="20"/>
                <w:szCs w:val="20"/>
              </w:rPr>
              <w:t>7,70</w:t>
            </w:r>
          </w:p>
        </w:tc>
        <w:tc>
          <w:tcPr>
            <w:tcW w:w="2233" w:type="dxa"/>
          </w:tcPr>
          <w:p w:rsidR="00777A99" w:rsidRPr="00777A99" w:rsidRDefault="00777A99" w:rsidP="00777A99">
            <w:pPr>
              <w:ind w:right="227"/>
              <w:jc w:val="center"/>
              <w:rPr>
                <w:rFonts w:ascii="Arial" w:hAnsi="Arial" w:cs="Arial"/>
                <w:b/>
                <w:sz w:val="20"/>
                <w:szCs w:val="20"/>
              </w:rPr>
            </w:pPr>
          </w:p>
        </w:tc>
      </w:tr>
      <w:tr w:rsidR="00777A99" w:rsidRPr="00777A99" w:rsidTr="00777A99">
        <w:trPr>
          <w:jc w:val="center"/>
        </w:trPr>
        <w:tc>
          <w:tcPr>
            <w:tcW w:w="1526" w:type="dxa"/>
          </w:tcPr>
          <w:p w:rsidR="00777A99" w:rsidRDefault="00777A99" w:rsidP="00777A99">
            <w:pPr>
              <w:ind w:right="227"/>
              <w:jc w:val="center"/>
              <w:rPr>
                <w:rFonts w:ascii="Arial" w:hAnsi="Arial" w:cs="Arial"/>
                <w:b/>
                <w:sz w:val="20"/>
                <w:szCs w:val="20"/>
              </w:rPr>
            </w:pPr>
            <w:r>
              <w:rPr>
                <w:rFonts w:ascii="Arial" w:hAnsi="Arial" w:cs="Arial"/>
                <w:b/>
                <w:sz w:val="20"/>
                <w:szCs w:val="20"/>
              </w:rPr>
              <w:t>BRAVO</w:t>
            </w:r>
          </w:p>
        </w:tc>
        <w:tc>
          <w:tcPr>
            <w:tcW w:w="2835" w:type="dxa"/>
          </w:tcPr>
          <w:p w:rsidR="00777A99" w:rsidRDefault="00777A99" w:rsidP="00777A99">
            <w:pPr>
              <w:ind w:right="227"/>
              <w:jc w:val="center"/>
              <w:rPr>
                <w:rFonts w:ascii="Arial" w:hAnsi="Arial" w:cs="Arial"/>
                <w:b/>
                <w:sz w:val="20"/>
                <w:szCs w:val="20"/>
              </w:rPr>
            </w:pPr>
            <w:r>
              <w:rPr>
                <w:rFonts w:ascii="Arial" w:hAnsi="Arial" w:cs="Arial"/>
                <w:b/>
                <w:sz w:val="20"/>
                <w:szCs w:val="20"/>
              </w:rPr>
              <w:t>7,71</w:t>
            </w:r>
          </w:p>
        </w:tc>
        <w:tc>
          <w:tcPr>
            <w:tcW w:w="2976" w:type="dxa"/>
          </w:tcPr>
          <w:p w:rsidR="00777A99" w:rsidRDefault="00777A99" w:rsidP="00777A99">
            <w:pPr>
              <w:ind w:right="227"/>
              <w:jc w:val="center"/>
              <w:rPr>
                <w:rFonts w:ascii="Arial" w:hAnsi="Arial" w:cs="Arial"/>
                <w:b/>
                <w:sz w:val="20"/>
                <w:szCs w:val="20"/>
              </w:rPr>
            </w:pPr>
            <w:r>
              <w:rPr>
                <w:rFonts w:ascii="Arial" w:hAnsi="Arial" w:cs="Arial"/>
                <w:b/>
                <w:sz w:val="20"/>
                <w:szCs w:val="20"/>
              </w:rPr>
              <w:t>8,45</w:t>
            </w:r>
          </w:p>
        </w:tc>
        <w:tc>
          <w:tcPr>
            <w:tcW w:w="2233" w:type="dxa"/>
          </w:tcPr>
          <w:p w:rsidR="00777A99" w:rsidRPr="00777A99" w:rsidRDefault="00777A99" w:rsidP="00777A99">
            <w:pPr>
              <w:ind w:right="227"/>
              <w:jc w:val="center"/>
              <w:rPr>
                <w:rFonts w:ascii="Arial" w:hAnsi="Arial" w:cs="Arial"/>
                <w:b/>
                <w:sz w:val="20"/>
                <w:szCs w:val="20"/>
              </w:rPr>
            </w:pPr>
          </w:p>
        </w:tc>
      </w:tr>
      <w:tr w:rsidR="00777A99" w:rsidRPr="00777A99" w:rsidTr="00777A99">
        <w:trPr>
          <w:jc w:val="center"/>
        </w:trPr>
        <w:tc>
          <w:tcPr>
            <w:tcW w:w="1526" w:type="dxa"/>
          </w:tcPr>
          <w:p w:rsidR="00777A99" w:rsidRDefault="00777A99" w:rsidP="00777A99">
            <w:pPr>
              <w:ind w:right="227"/>
              <w:jc w:val="center"/>
              <w:rPr>
                <w:rFonts w:ascii="Arial" w:hAnsi="Arial" w:cs="Arial"/>
                <w:b/>
                <w:sz w:val="20"/>
                <w:szCs w:val="20"/>
              </w:rPr>
            </w:pPr>
            <w:r>
              <w:rPr>
                <w:rFonts w:ascii="Arial" w:hAnsi="Arial" w:cs="Arial"/>
                <w:b/>
                <w:sz w:val="20"/>
                <w:szCs w:val="20"/>
              </w:rPr>
              <w:t>CHARLIE</w:t>
            </w:r>
          </w:p>
        </w:tc>
        <w:tc>
          <w:tcPr>
            <w:tcW w:w="2835" w:type="dxa"/>
          </w:tcPr>
          <w:p w:rsidR="00777A99" w:rsidRDefault="00981DC5" w:rsidP="00777A99">
            <w:pPr>
              <w:ind w:right="227"/>
              <w:jc w:val="center"/>
              <w:rPr>
                <w:rFonts w:ascii="Arial" w:hAnsi="Arial" w:cs="Arial"/>
                <w:b/>
                <w:sz w:val="20"/>
                <w:szCs w:val="20"/>
              </w:rPr>
            </w:pPr>
            <w:r>
              <w:rPr>
                <w:rFonts w:ascii="Arial" w:hAnsi="Arial" w:cs="Arial"/>
                <w:b/>
                <w:sz w:val="20"/>
                <w:szCs w:val="20"/>
              </w:rPr>
              <w:t>8,46</w:t>
            </w:r>
          </w:p>
        </w:tc>
        <w:tc>
          <w:tcPr>
            <w:tcW w:w="2976" w:type="dxa"/>
          </w:tcPr>
          <w:p w:rsidR="00777A99" w:rsidRDefault="00981DC5" w:rsidP="00777A99">
            <w:pPr>
              <w:ind w:right="227"/>
              <w:jc w:val="center"/>
              <w:rPr>
                <w:rFonts w:ascii="Arial" w:hAnsi="Arial" w:cs="Arial"/>
                <w:b/>
                <w:sz w:val="20"/>
                <w:szCs w:val="20"/>
              </w:rPr>
            </w:pPr>
            <w:r>
              <w:rPr>
                <w:rFonts w:ascii="Arial" w:hAnsi="Arial" w:cs="Arial"/>
                <w:b/>
                <w:sz w:val="20"/>
                <w:szCs w:val="20"/>
              </w:rPr>
              <w:t>9,40</w:t>
            </w:r>
          </w:p>
        </w:tc>
        <w:tc>
          <w:tcPr>
            <w:tcW w:w="2233" w:type="dxa"/>
          </w:tcPr>
          <w:p w:rsidR="00777A99" w:rsidRPr="00777A99" w:rsidRDefault="00777A99" w:rsidP="00777A99">
            <w:pPr>
              <w:ind w:right="227"/>
              <w:jc w:val="center"/>
              <w:rPr>
                <w:rFonts w:ascii="Arial" w:hAnsi="Arial" w:cs="Arial"/>
                <w:b/>
                <w:sz w:val="20"/>
                <w:szCs w:val="20"/>
              </w:rPr>
            </w:pPr>
          </w:p>
        </w:tc>
      </w:tr>
      <w:tr w:rsidR="00981DC5" w:rsidRPr="00777A99" w:rsidTr="00777A99">
        <w:trPr>
          <w:jc w:val="center"/>
        </w:trPr>
        <w:tc>
          <w:tcPr>
            <w:tcW w:w="1526" w:type="dxa"/>
          </w:tcPr>
          <w:p w:rsidR="00981DC5" w:rsidRDefault="00981DC5" w:rsidP="00777A99">
            <w:pPr>
              <w:ind w:right="227"/>
              <w:jc w:val="center"/>
              <w:rPr>
                <w:rFonts w:ascii="Arial" w:hAnsi="Arial" w:cs="Arial"/>
                <w:b/>
                <w:sz w:val="20"/>
                <w:szCs w:val="20"/>
              </w:rPr>
            </w:pPr>
            <w:r>
              <w:rPr>
                <w:rFonts w:ascii="Arial" w:hAnsi="Arial" w:cs="Arial"/>
                <w:b/>
                <w:sz w:val="20"/>
                <w:szCs w:val="20"/>
              </w:rPr>
              <w:t>DELTA</w:t>
            </w:r>
          </w:p>
        </w:tc>
        <w:tc>
          <w:tcPr>
            <w:tcW w:w="2835" w:type="dxa"/>
          </w:tcPr>
          <w:p w:rsidR="00981DC5" w:rsidRDefault="00981DC5" w:rsidP="00777A99">
            <w:pPr>
              <w:ind w:right="227"/>
              <w:jc w:val="center"/>
              <w:rPr>
                <w:rFonts w:ascii="Arial" w:hAnsi="Arial" w:cs="Arial"/>
                <w:b/>
                <w:sz w:val="20"/>
                <w:szCs w:val="20"/>
              </w:rPr>
            </w:pPr>
            <w:r>
              <w:rPr>
                <w:rFonts w:ascii="Arial" w:hAnsi="Arial" w:cs="Arial"/>
                <w:b/>
                <w:sz w:val="20"/>
                <w:szCs w:val="20"/>
              </w:rPr>
              <w:t>9,41</w:t>
            </w:r>
          </w:p>
        </w:tc>
        <w:tc>
          <w:tcPr>
            <w:tcW w:w="2976" w:type="dxa"/>
          </w:tcPr>
          <w:p w:rsidR="00981DC5" w:rsidRDefault="00981DC5" w:rsidP="00777A99">
            <w:pPr>
              <w:ind w:right="227"/>
              <w:jc w:val="center"/>
              <w:rPr>
                <w:rFonts w:ascii="Arial" w:hAnsi="Arial" w:cs="Arial"/>
                <w:b/>
                <w:sz w:val="20"/>
                <w:szCs w:val="20"/>
              </w:rPr>
            </w:pPr>
            <w:r>
              <w:rPr>
                <w:rFonts w:ascii="Arial" w:hAnsi="Arial" w:cs="Arial"/>
                <w:b/>
                <w:sz w:val="20"/>
                <w:szCs w:val="20"/>
              </w:rPr>
              <w:t>10,25</w:t>
            </w:r>
          </w:p>
        </w:tc>
        <w:tc>
          <w:tcPr>
            <w:tcW w:w="2233" w:type="dxa"/>
          </w:tcPr>
          <w:p w:rsidR="00981DC5" w:rsidRPr="00777A99" w:rsidRDefault="00981DC5" w:rsidP="00777A99">
            <w:pPr>
              <w:ind w:right="227"/>
              <w:jc w:val="center"/>
              <w:rPr>
                <w:rFonts w:ascii="Arial" w:hAnsi="Arial" w:cs="Arial"/>
                <w:b/>
                <w:sz w:val="20"/>
                <w:szCs w:val="20"/>
              </w:rPr>
            </w:pPr>
          </w:p>
        </w:tc>
      </w:tr>
      <w:tr w:rsidR="00981DC5" w:rsidRPr="00777A99" w:rsidTr="00777A99">
        <w:trPr>
          <w:jc w:val="center"/>
        </w:trPr>
        <w:tc>
          <w:tcPr>
            <w:tcW w:w="1526" w:type="dxa"/>
          </w:tcPr>
          <w:p w:rsidR="00981DC5" w:rsidRDefault="00981DC5" w:rsidP="00777A99">
            <w:pPr>
              <w:ind w:right="227"/>
              <w:jc w:val="center"/>
              <w:rPr>
                <w:rFonts w:ascii="Arial" w:hAnsi="Arial" w:cs="Arial"/>
                <w:b/>
                <w:sz w:val="20"/>
                <w:szCs w:val="20"/>
              </w:rPr>
            </w:pPr>
            <w:r>
              <w:rPr>
                <w:rFonts w:ascii="Arial" w:hAnsi="Arial" w:cs="Arial"/>
                <w:b/>
                <w:sz w:val="20"/>
                <w:szCs w:val="20"/>
              </w:rPr>
              <w:t>ECHO</w:t>
            </w:r>
          </w:p>
        </w:tc>
        <w:tc>
          <w:tcPr>
            <w:tcW w:w="2835" w:type="dxa"/>
          </w:tcPr>
          <w:p w:rsidR="00981DC5" w:rsidRDefault="00981DC5" w:rsidP="00777A99">
            <w:pPr>
              <w:ind w:right="227"/>
              <w:jc w:val="center"/>
              <w:rPr>
                <w:rFonts w:ascii="Arial" w:hAnsi="Arial" w:cs="Arial"/>
                <w:b/>
                <w:sz w:val="20"/>
                <w:szCs w:val="20"/>
              </w:rPr>
            </w:pPr>
            <w:r>
              <w:rPr>
                <w:rFonts w:ascii="Arial" w:hAnsi="Arial" w:cs="Arial"/>
                <w:b/>
                <w:sz w:val="20"/>
                <w:szCs w:val="20"/>
              </w:rPr>
              <w:t>10,26</w:t>
            </w:r>
          </w:p>
        </w:tc>
        <w:tc>
          <w:tcPr>
            <w:tcW w:w="2976" w:type="dxa"/>
          </w:tcPr>
          <w:p w:rsidR="00981DC5" w:rsidRDefault="00981DC5" w:rsidP="00777A99">
            <w:pPr>
              <w:ind w:right="227"/>
              <w:jc w:val="center"/>
              <w:rPr>
                <w:rFonts w:ascii="Arial" w:hAnsi="Arial" w:cs="Arial"/>
                <w:b/>
                <w:sz w:val="20"/>
                <w:szCs w:val="20"/>
              </w:rPr>
            </w:pPr>
            <w:r>
              <w:rPr>
                <w:rFonts w:ascii="Arial" w:hAnsi="Arial" w:cs="Arial"/>
                <w:b/>
                <w:sz w:val="20"/>
                <w:szCs w:val="20"/>
              </w:rPr>
              <w:t>11,10</w:t>
            </w:r>
          </w:p>
        </w:tc>
        <w:tc>
          <w:tcPr>
            <w:tcW w:w="2233" w:type="dxa"/>
          </w:tcPr>
          <w:p w:rsidR="00981DC5" w:rsidRPr="00777A99" w:rsidRDefault="00981DC5" w:rsidP="00777A99">
            <w:pPr>
              <w:ind w:right="227"/>
              <w:jc w:val="center"/>
              <w:rPr>
                <w:rFonts w:ascii="Arial" w:hAnsi="Arial" w:cs="Arial"/>
                <w:b/>
                <w:sz w:val="20"/>
                <w:szCs w:val="20"/>
              </w:rPr>
            </w:pPr>
          </w:p>
        </w:tc>
      </w:tr>
      <w:tr w:rsidR="00981DC5" w:rsidRPr="00777A99" w:rsidTr="00777A99">
        <w:trPr>
          <w:jc w:val="center"/>
        </w:trPr>
        <w:tc>
          <w:tcPr>
            <w:tcW w:w="1526" w:type="dxa"/>
          </w:tcPr>
          <w:p w:rsidR="00981DC5" w:rsidRDefault="00981DC5" w:rsidP="00777A99">
            <w:pPr>
              <w:ind w:right="227"/>
              <w:jc w:val="center"/>
              <w:rPr>
                <w:rFonts w:ascii="Arial" w:hAnsi="Arial" w:cs="Arial"/>
                <w:b/>
                <w:sz w:val="20"/>
                <w:szCs w:val="20"/>
              </w:rPr>
            </w:pPr>
            <w:r>
              <w:rPr>
                <w:rFonts w:ascii="Arial" w:hAnsi="Arial" w:cs="Arial"/>
                <w:b/>
                <w:sz w:val="20"/>
                <w:szCs w:val="20"/>
              </w:rPr>
              <w:t>FOX-TROT</w:t>
            </w:r>
          </w:p>
        </w:tc>
        <w:tc>
          <w:tcPr>
            <w:tcW w:w="2835" w:type="dxa"/>
          </w:tcPr>
          <w:p w:rsidR="00981DC5" w:rsidRDefault="00981DC5" w:rsidP="00777A99">
            <w:pPr>
              <w:ind w:right="227"/>
              <w:jc w:val="center"/>
              <w:rPr>
                <w:rFonts w:ascii="Arial" w:hAnsi="Arial" w:cs="Arial"/>
                <w:b/>
                <w:sz w:val="20"/>
                <w:szCs w:val="20"/>
              </w:rPr>
            </w:pPr>
            <w:r>
              <w:rPr>
                <w:rFonts w:ascii="Arial" w:hAnsi="Arial" w:cs="Arial"/>
                <w:b/>
                <w:sz w:val="20"/>
                <w:szCs w:val="20"/>
              </w:rPr>
              <w:t>11,11</w:t>
            </w:r>
          </w:p>
        </w:tc>
        <w:tc>
          <w:tcPr>
            <w:tcW w:w="2976" w:type="dxa"/>
          </w:tcPr>
          <w:p w:rsidR="00981DC5" w:rsidRDefault="00981DC5" w:rsidP="00777A99">
            <w:pPr>
              <w:ind w:right="227"/>
              <w:jc w:val="center"/>
              <w:rPr>
                <w:rFonts w:ascii="Arial" w:hAnsi="Arial" w:cs="Arial"/>
                <w:b/>
                <w:sz w:val="20"/>
                <w:szCs w:val="20"/>
              </w:rPr>
            </w:pPr>
            <w:r>
              <w:rPr>
                <w:rFonts w:ascii="Arial" w:hAnsi="Arial" w:cs="Arial"/>
                <w:b/>
                <w:sz w:val="20"/>
                <w:szCs w:val="20"/>
              </w:rPr>
              <w:t>12,00</w:t>
            </w:r>
          </w:p>
        </w:tc>
        <w:tc>
          <w:tcPr>
            <w:tcW w:w="2233" w:type="dxa"/>
          </w:tcPr>
          <w:p w:rsidR="00981DC5" w:rsidRPr="00777A99" w:rsidRDefault="00981DC5" w:rsidP="00777A99">
            <w:pPr>
              <w:ind w:right="227"/>
              <w:jc w:val="center"/>
              <w:rPr>
                <w:rFonts w:ascii="Arial" w:hAnsi="Arial" w:cs="Arial"/>
                <w:b/>
                <w:sz w:val="20"/>
                <w:szCs w:val="20"/>
              </w:rPr>
            </w:pPr>
          </w:p>
        </w:tc>
      </w:tr>
      <w:tr w:rsidR="00981DC5" w:rsidRPr="00777A99" w:rsidTr="00777A99">
        <w:trPr>
          <w:jc w:val="center"/>
        </w:trPr>
        <w:tc>
          <w:tcPr>
            <w:tcW w:w="1526" w:type="dxa"/>
          </w:tcPr>
          <w:p w:rsidR="00981DC5" w:rsidRDefault="00981DC5" w:rsidP="00777A99">
            <w:pPr>
              <w:ind w:right="227"/>
              <w:jc w:val="center"/>
              <w:rPr>
                <w:rFonts w:ascii="Arial" w:hAnsi="Arial" w:cs="Arial"/>
                <w:b/>
                <w:sz w:val="20"/>
                <w:szCs w:val="20"/>
              </w:rPr>
            </w:pPr>
            <w:r>
              <w:rPr>
                <w:rFonts w:ascii="Arial" w:hAnsi="Arial" w:cs="Arial"/>
                <w:b/>
                <w:sz w:val="20"/>
                <w:szCs w:val="20"/>
              </w:rPr>
              <w:t>GOLF</w:t>
            </w:r>
          </w:p>
        </w:tc>
        <w:tc>
          <w:tcPr>
            <w:tcW w:w="2835" w:type="dxa"/>
          </w:tcPr>
          <w:p w:rsidR="00981DC5" w:rsidRDefault="00981DC5" w:rsidP="00777A99">
            <w:pPr>
              <w:ind w:right="227"/>
              <w:jc w:val="center"/>
              <w:rPr>
                <w:rFonts w:ascii="Arial" w:hAnsi="Arial" w:cs="Arial"/>
                <w:b/>
                <w:sz w:val="20"/>
                <w:szCs w:val="20"/>
              </w:rPr>
            </w:pPr>
            <w:r>
              <w:rPr>
                <w:rFonts w:ascii="Arial" w:hAnsi="Arial" w:cs="Arial"/>
                <w:b/>
                <w:sz w:val="20"/>
                <w:szCs w:val="20"/>
              </w:rPr>
              <w:t>12,01</w:t>
            </w:r>
          </w:p>
        </w:tc>
        <w:tc>
          <w:tcPr>
            <w:tcW w:w="2976" w:type="dxa"/>
          </w:tcPr>
          <w:p w:rsidR="00981DC5" w:rsidRDefault="00981DC5" w:rsidP="00777A99">
            <w:pPr>
              <w:ind w:right="227"/>
              <w:jc w:val="center"/>
              <w:rPr>
                <w:rFonts w:ascii="Arial" w:hAnsi="Arial" w:cs="Arial"/>
                <w:b/>
                <w:sz w:val="20"/>
                <w:szCs w:val="20"/>
              </w:rPr>
            </w:pPr>
            <w:r>
              <w:rPr>
                <w:rFonts w:ascii="Arial" w:hAnsi="Arial" w:cs="Arial"/>
                <w:b/>
                <w:sz w:val="20"/>
                <w:szCs w:val="20"/>
              </w:rPr>
              <w:t>13,50</w:t>
            </w:r>
          </w:p>
        </w:tc>
        <w:tc>
          <w:tcPr>
            <w:tcW w:w="2233" w:type="dxa"/>
          </w:tcPr>
          <w:p w:rsidR="00981DC5" w:rsidRPr="00777A99" w:rsidRDefault="00981DC5" w:rsidP="00777A99">
            <w:pPr>
              <w:ind w:right="227"/>
              <w:jc w:val="center"/>
              <w:rPr>
                <w:rFonts w:ascii="Arial" w:hAnsi="Arial" w:cs="Arial"/>
                <w:b/>
                <w:sz w:val="20"/>
                <w:szCs w:val="20"/>
              </w:rPr>
            </w:pPr>
          </w:p>
        </w:tc>
      </w:tr>
      <w:tr w:rsidR="00981DC5" w:rsidRPr="00777A99" w:rsidTr="00777A99">
        <w:trPr>
          <w:jc w:val="center"/>
        </w:trPr>
        <w:tc>
          <w:tcPr>
            <w:tcW w:w="1526" w:type="dxa"/>
          </w:tcPr>
          <w:p w:rsidR="00981DC5" w:rsidRDefault="00981DC5" w:rsidP="00777A99">
            <w:pPr>
              <w:ind w:right="227"/>
              <w:jc w:val="center"/>
              <w:rPr>
                <w:rFonts w:ascii="Arial" w:hAnsi="Arial" w:cs="Arial"/>
                <w:b/>
                <w:sz w:val="20"/>
                <w:szCs w:val="20"/>
              </w:rPr>
            </w:pPr>
            <w:r>
              <w:rPr>
                <w:rFonts w:ascii="Arial" w:hAnsi="Arial" w:cs="Arial"/>
                <w:b/>
                <w:sz w:val="20"/>
                <w:szCs w:val="20"/>
              </w:rPr>
              <w:t>HOTEL</w:t>
            </w:r>
          </w:p>
        </w:tc>
        <w:tc>
          <w:tcPr>
            <w:tcW w:w="2835" w:type="dxa"/>
          </w:tcPr>
          <w:p w:rsidR="00981DC5" w:rsidRDefault="00981DC5" w:rsidP="00777A99">
            <w:pPr>
              <w:ind w:right="227"/>
              <w:jc w:val="center"/>
              <w:rPr>
                <w:rFonts w:ascii="Arial" w:hAnsi="Arial" w:cs="Arial"/>
                <w:b/>
                <w:sz w:val="20"/>
                <w:szCs w:val="20"/>
              </w:rPr>
            </w:pPr>
            <w:r>
              <w:rPr>
                <w:rFonts w:ascii="Arial" w:hAnsi="Arial" w:cs="Arial"/>
                <w:b/>
                <w:sz w:val="20"/>
                <w:szCs w:val="20"/>
              </w:rPr>
              <w:t>13,51</w:t>
            </w:r>
          </w:p>
        </w:tc>
        <w:tc>
          <w:tcPr>
            <w:tcW w:w="2976" w:type="dxa"/>
          </w:tcPr>
          <w:p w:rsidR="00981DC5" w:rsidRDefault="00981DC5" w:rsidP="00777A99">
            <w:pPr>
              <w:ind w:right="227"/>
              <w:jc w:val="center"/>
              <w:rPr>
                <w:rFonts w:ascii="Arial" w:hAnsi="Arial" w:cs="Arial"/>
                <w:b/>
                <w:sz w:val="20"/>
                <w:szCs w:val="20"/>
              </w:rPr>
            </w:pPr>
            <w:r>
              <w:rPr>
                <w:rFonts w:ascii="Arial" w:hAnsi="Arial" w:cs="Arial"/>
                <w:b/>
                <w:sz w:val="20"/>
                <w:szCs w:val="20"/>
              </w:rPr>
              <w:t>NESSU LIMITE</w:t>
            </w:r>
          </w:p>
        </w:tc>
        <w:tc>
          <w:tcPr>
            <w:tcW w:w="2233" w:type="dxa"/>
          </w:tcPr>
          <w:p w:rsidR="00981DC5" w:rsidRPr="00777A99" w:rsidRDefault="00981DC5" w:rsidP="00777A99">
            <w:pPr>
              <w:ind w:right="227"/>
              <w:jc w:val="center"/>
              <w:rPr>
                <w:rFonts w:ascii="Arial" w:hAnsi="Arial" w:cs="Arial"/>
                <w:b/>
                <w:sz w:val="20"/>
                <w:szCs w:val="20"/>
              </w:rPr>
            </w:pPr>
          </w:p>
        </w:tc>
      </w:tr>
    </w:tbl>
    <w:p w:rsidR="00777A99" w:rsidRDefault="00777A99" w:rsidP="00DB5C2D">
      <w:pPr>
        <w:ind w:left="284" w:right="227"/>
        <w:jc w:val="both"/>
        <w:rPr>
          <w:rFonts w:ascii="Arial" w:hAnsi="Arial" w:cs="Arial"/>
          <w:sz w:val="20"/>
          <w:szCs w:val="20"/>
        </w:rPr>
      </w:pPr>
    </w:p>
    <w:p w:rsidR="00147EAF" w:rsidRDefault="00147EAF" w:rsidP="00DB5C2D">
      <w:pPr>
        <w:ind w:left="284" w:right="227"/>
        <w:jc w:val="both"/>
        <w:rPr>
          <w:rFonts w:ascii="Arial" w:hAnsi="Arial" w:cs="Arial"/>
          <w:sz w:val="20"/>
          <w:szCs w:val="20"/>
        </w:rPr>
      </w:pPr>
      <w:r w:rsidRPr="00B202C6">
        <w:rPr>
          <w:rFonts w:ascii="Arial" w:hAnsi="Arial" w:cs="Arial"/>
          <w:sz w:val="20"/>
          <w:szCs w:val="20"/>
        </w:rPr>
        <w:t xml:space="preserve">      </w:t>
      </w:r>
    </w:p>
    <w:p w:rsidR="00147EAF" w:rsidRDefault="00147EAF" w:rsidP="00DB5C2D">
      <w:pPr>
        <w:ind w:left="284" w:right="227"/>
        <w:jc w:val="both"/>
        <w:rPr>
          <w:rFonts w:ascii="Arial" w:hAnsi="Arial" w:cs="Arial"/>
        </w:rPr>
      </w:pPr>
      <w:r>
        <w:rPr>
          <w:rFonts w:ascii="Arial" w:hAnsi="Arial" w:cs="Arial"/>
          <w:sz w:val="20"/>
          <w:szCs w:val="20"/>
        </w:rPr>
        <w:t>A</w:t>
      </w:r>
      <w:r w:rsidRPr="00175BA9">
        <w:rPr>
          <w:rFonts w:ascii="Arial" w:hAnsi="Arial" w:cs="Arial"/>
          <w:sz w:val="20"/>
          <w:szCs w:val="20"/>
        </w:rPr>
        <w:t>d insindacabile giudizio del Comitato Organizzatore</w:t>
      </w:r>
      <w:r>
        <w:rPr>
          <w:rFonts w:ascii="Arial" w:hAnsi="Arial" w:cs="Arial"/>
          <w:sz w:val="20"/>
          <w:szCs w:val="20"/>
        </w:rPr>
        <w:t xml:space="preserve"> </w:t>
      </w:r>
      <w:r w:rsidRPr="00175BA9">
        <w:rPr>
          <w:rFonts w:ascii="Arial" w:hAnsi="Arial" w:cs="Arial"/>
          <w:sz w:val="20"/>
          <w:szCs w:val="20"/>
        </w:rPr>
        <w:t xml:space="preserve">In </w:t>
      </w:r>
      <w:r>
        <w:rPr>
          <w:rFonts w:ascii="Arial" w:hAnsi="Arial" w:cs="Arial"/>
          <w:sz w:val="20"/>
          <w:szCs w:val="20"/>
        </w:rPr>
        <w:t>funzione del numero di iscritti:</w:t>
      </w:r>
    </w:p>
    <w:p w:rsidR="00147EAF" w:rsidRDefault="00147EAF" w:rsidP="00AB4A42">
      <w:pPr>
        <w:ind w:left="284" w:right="227"/>
        <w:jc w:val="both"/>
        <w:rPr>
          <w:rFonts w:ascii="Arial" w:hAnsi="Arial" w:cs="Arial"/>
          <w:sz w:val="20"/>
          <w:szCs w:val="20"/>
        </w:rPr>
      </w:pPr>
    </w:p>
    <w:p w:rsidR="00147EAF" w:rsidRPr="00B53CFD" w:rsidRDefault="00147EAF" w:rsidP="00175BA9">
      <w:pPr>
        <w:numPr>
          <w:ilvl w:val="0"/>
          <w:numId w:val="4"/>
        </w:numPr>
        <w:ind w:right="227"/>
        <w:jc w:val="both"/>
        <w:rPr>
          <w:rFonts w:ascii="Arial" w:hAnsi="Arial" w:cs="Arial"/>
          <w:sz w:val="20"/>
          <w:szCs w:val="20"/>
        </w:rPr>
      </w:pPr>
      <w:r w:rsidRPr="00B53CFD">
        <w:rPr>
          <w:rFonts w:ascii="Arial" w:hAnsi="Arial" w:cs="Arial"/>
          <w:sz w:val="20"/>
          <w:szCs w:val="20"/>
          <w:u w:val="single"/>
        </w:rPr>
        <w:t>qualora non si raggiunga il numero minimo di 3 partecipanti per costituire un raggruppamento, i raggruppamenti potranno essere accorpati</w:t>
      </w:r>
      <w:r w:rsidR="008E2931" w:rsidRPr="00B53CFD">
        <w:rPr>
          <w:rFonts w:ascii="Arial" w:hAnsi="Arial" w:cs="Arial"/>
          <w:sz w:val="20"/>
          <w:szCs w:val="20"/>
          <w:u w:val="single"/>
        </w:rPr>
        <w:t xml:space="preserve">, </w:t>
      </w:r>
    </w:p>
    <w:p w:rsidR="00147EAF" w:rsidRDefault="00147EAF" w:rsidP="00175BA9">
      <w:pPr>
        <w:ind w:left="540" w:right="227" w:hanging="180"/>
        <w:jc w:val="both"/>
        <w:rPr>
          <w:rFonts w:ascii="Arial" w:hAnsi="Arial" w:cs="Arial"/>
          <w:sz w:val="20"/>
          <w:szCs w:val="20"/>
        </w:rPr>
      </w:pPr>
    </w:p>
    <w:p w:rsidR="00147EAF" w:rsidRDefault="00147EAF" w:rsidP="00D032BA">
      <w:pPr>
        <w:ind w:right="227"/>
        <w:jc w:val="both"/>
        <w:rPr>
          <w:rFonts w:ascii="Arial" w:hAnsi="Arial" w:cs="Arial"/>
          <w:b/>
          <w:bCs/>
        </w:rPr>
      </w:pPr>
    </w:p>
    <w:p w:rsidR="00147EAF" w:rsidRDefault="00147EAF" w:rsidP="001C276F">
      <w:pPr>
        <w:ind w:left="284" w:right="227"/>
        <w:jc w:val="both"/>
        <w:rPr>
          <w:rFonts w:ascii="Arial" w:hAnsi="Arial" w:cs="Arial"/>
          <w:b/>
          <w:bCs/>
        </w:rPr>
      </w:pPr>
      <w:r w:rsidRPr="001C276F">
        <w:rPr>
          <w:rFonts w:ascii="Arial" w:hAnsi="Arial" w:cs="Arial"/>
          <w:b/>
          <w:bCs/>
        </w:rPr>
        <w:t>I</w:t>
      </w:r>
      <w:r w:rsidR="00AD1202">
        <w:rPr>
          <w:rFonts w:ascii="Arial" w:hAnsi="Arial" w:cs="Arial"/>
          <w:b/>
          <w:bCs/>
        </w:rPr>
        <w:t>SCRIZIONI</w:t>
      </w:r>
    </w:p>
    <w:p w:rsidR="0021476A" w:rsidRDefault="0021476A" w:rsidP="001C276F">
      <w:pPr>
        <w:ind w:left="284" w:right="227"/>
        <w:jc w:val="both"/>
        <w:rPr>
          <w:rFonts w:ascii="Arial" w:hAnsi="Arial" w:cs="Arial"/>
          <w:sz w:val="20"/>
          <w:szCs w:val="20"/>
        </w:rPr>
      </w:pPr>
    </w:p>
    <w:p w:rsidR="00147EAF" w:rsidRDefault="00147EAF" w:rsidP="001C276F">
      <w:pPr>
        <w:ind w:left="284" w:right="227"/>
        <w:jc w:val="both"/>
        <w:rPr>
          <w:rFonts w:ascii="Arial" w:hAnsi="Arial" w:cs="Arial"/>
          <w:sz w:val="20"/>
          <w:szCs w:val="20"/>
        </w:rPr>
      </w:pPr>
      <w:r>
        <w:rPr>
          <w:rFonts w:ascii="Arial" w:hAnsi="Arial" w:cs="Arial"/>
          <w:sz w:val="20"/>
          <w:szCs w:val="20"/>
        </w:rPr>
        <w:t xml:space="preserve">Le iscrizioni alla </w:t>
      </w:r>
      <w:r w:rsidR="006478FD">
        <w:rPr>
          <w:rFonts w:ascii="Arial" w:hAnsi="Arial" w:cs="Arial"/>
          <w:sz w:val="20"/>
          <w:szCs w:val="20"/>
        </w:rPr>
        <w:t>Veleggiata</w:t>
      </w:r>
      <w:r w:rsidRPr="00B202C6">
        <w:rPr>
          <w:rFonts w:ascii="Arial" w:hAnsi="Arial" w:cs="Arial"/>
          <w:sz w:val="20"/>
          <w:szCs w:val="20"/>
        </w:rPr>
        <w:t xml:space="preserve"> dovranno pervenire entro e non oltre </w:t>
      </w:r>
      <w:r w:rsidR="00A5396A">
        <w:rPr>
          <w:rFonts w:ascii="Arial" w:hAnsi="Arial" w:cs="Arial"/>
          <w:sz w:val="20"/>
          <w:szCs w:val="20"/>
        </w:rPr>
        <w:t>25 settembre 2019 ore  12.00</w:t>
      </w:r>
      <w:r w:rsidR="00904AE0">
        <w:rPr>
          <w:rFonts w:ascii="Arial" w:hAnsi="Arial" w:cs="Arial"/>
          <w:sz w:val="20"/>
          <w:szCs w:val="20"/>
        </w:rPr>
        <w:t xml:space="preserve"> </w:t>
      </w:r>
      <w:r w:rsidRPr="00B202C6">
        <w:rPr>
          <w:rFonts w:ascii="Arial" w:hAnsi="Arial" w:cs="Arial"/>
          <w:sz w:val="20"/>
          <w:szCs w:val="20"/>
        </w:rPr>
        <w:t xml:space="preserve"> alla Segreteria della Lega Navale di </w:t>
      </w:r>
      <w:proofErr w:type="spellStart"/>
      <w:r w:rsidRPr="00B202C6">
        <w:rPr>
          <w:rFonts w:ascii="Arial" w:hAnsi="Arial" w:cs="Arial"/>
          <w:sz w:val="20"/>
          <w:szCs w:val="20"/>
        </w:rPr>
        <w:t>Agropoli</w:t>
      </w:r>
      <w:proofErr w:type="spellEnd"/>
      <w:r w:rsidRPr="00B202C6">
        <w:rPr>
          <w:rFonts w:ascii="Arial" w:hAnsi="Arial" w:cs="Arial"/>
          <w:sz w:val="20"/>
          <w:szCs w:val="20"/>
        </w:rPr>
        <w:t>, corredate dai seguenti documenti</w:t>
      </w:r>
      <w:r w:rsidR="00527AFE">
        <w:rPr>
          <w:rFonts w:ascii="Arial" w:hAnsi="Arial" w:cs="Arial"/>
          <w:sz w:val="20"/>
          <w:szCs w:val="20"/>
        </w:rPr>
        <w:t xml:space="preserve"> </w:t>
      </w:r>
    </w:p>
    <w:p w:rsidR="00527AFE" w:rsidRPr="00B202C6" w:rsidRDefault="00527AFE" w:rsidP="001C276F">
      <w:pPr>
        <w:ind w:left="284" w:right="227"/>
        <w:jc w:val="both"/>
        <w:rPr>
          <w:rFonts w:ascii="Arial" w:hAnsi="Arial" w:cs="Arial"/>
          <w:sz w:val="20"/>
          <w:szCs w:val="20"/>
        </w:rPr>
      </w:pPr>
    </w:p>
    <w:p w:rsidR="00147EAF" w:rsidRDefault="00147EAF" w:rsidP="008B7E7C">
      <w:pPr>
        <w:ind w:left="426" w:right="227"/>
        <w:jc w:val="both"/>
        <w:rPr>
          <w:rFonts w:ascii="Arial" w:hAnsi="Arial" w:cs="Arial"/>
          <w:sz w:val="20"/>
          <w:szCs w:val="20"/>
        </w:rPr>
      </w:pPr>
      <w:r w:rsidRPr="00B202C6">
        <w:rPr>
          <w:rFonts w:ascii="Arial" w:hAnsi="Arial" w:cs="Arial"/>
          <w:sz w:val="20"/>
          <w:szCs w:val="20"/>
        </w:rPr>
        <w:t>- Lista con nominativi dell’Armatore e dei componenti dell’equipaggio</w:t>
      </w:r>
      <w:r w:rsidR="008B7E7C">
        <w:rPr>
          <w:rFonts w:ascii="Arial" w:hAnsi="Arial" w:cs="Arial"/>
          <w:sz w:val="20"/>
          <w:szCs w:val="20"/>
        </w:rPr>
        <w:t xml:space="preserve"> (</w:t>
      </w:r>
      <w:r w:rsidR="008B7E7C" w:rsidRPr="008B7E7C">
        <w:rPr>
          <w:rFonts w:ascii="Arial" w:hAnsi="Arial" w:cs="Arial"/>
          <w:b/>
          <w:sz w:val="20"/>
          <w:szCs w:val="20"/>
        </w:rPr>
        <w:t>tutti con tessera FIV con visita  medica in corso di validità</w:t>
      </w:r>
      <w:r w:rsidR="001B26FF">
        <w:rPr>
          <w:rFonts w:ascii="Arial" w:hAnsi="Arial" w:cs="Arial"/>
          <w:b/>
          <w:sz w:val="20"/>
          <w:szCs w:val="20"/>
        </w:rPr>
        <w:t xml:space="preserve"> - per i soci LNI anche tessera 2019 rinnovata</w:t>
      </w:r>
      <w:r w:rsidR="008B7E7C">
        <w:rPr>
          <w:rFonts w:ascii="Arial" w:hAnsi="Arial" w:cs="Arial"/>
          <w:sz w:val="20"/>
          <w:szCs w:val="20"/>
        </w:rPr>
        <w:t xml:space="preserve">) </w:t>
      </w:r>
      <w:r w:rsidRPr="00B202C6">
        <w:rPr>
          <w:rFonts w:ascii="Arial" w:hAnsi="Arial" w:cs="Arial"/>
          <w:sz w:val="20"/>
          <w:szCs w:val="20"/>
        </w:rPr>
        <w:t>;</w:t>
      </w:r>
    </w:p>
    <w:p w:rsidR="00147EAF" w:rsidRPr="00B202C6" w:rsidRDefault="00147EAF" w:rsidP="00657F8C">
      <w:pPr>
        <w:ind w:right="227"/>
        <w:jc w:val="both"/>
        <w:rPr>
          <w:rFonts w:ascii="Arial" w:hAnsi="Arial" w:cs="Arial"/>
          <w:sz w:val="20"/>
          <w:szCs w:val="20"/>
        </w:rPr>
      </w:pPr>
      <w:r w:rsidRPr="00D032BA">
        <w:rPr>
          <w:rFonts w:ascii="Arial" w:hAnsi="Arial" w:cs="Arial"/>
          <w:sz w:val="20"/>
          <w:szCs w:val="20"/>
        </w:rPr>
        <w:t xml:space="preserve">      - numero di cellulare di </w:t>
      </w:r>
      <w:r w:rsidR="007B41F7">
        <w:rPr>
          <w:rFonts w:ascii="Arial" w:hAnsi="Arial" w:cs="Arial"/>
          <w:sz w:val="20"/>
          <w:szCs w:val="20"/>
        </w:rPr>
        <w:t xml:space="preserve">almeno </w:t>
      </w:r>
      <w:r w:rsidRPr="00D032BA">
        <w:rPr>
          <w:rFonts w:ascii="Arial" w:hAnsi="Arial" w:cs="Arial"/>
          <w:sz w:val="20"/>
          <w:szCs w:val="20"/>
        </w:rPr>
        <w:t>un componente di riferimento a bordo</w:t>
      </w:r>
      <w:r w:rsidR="007B41F7">
        <w:rPr>
          <w:rFonts w:ascii="Arial" w:hAnsi="Arial" w:cs="Arial"/>
          <w:sz w:val="20"/>
          <w:szCs w:val="20"/>
        </w:rPr>
        <w:t>;</w:t>
      </w:r>
    </w:p>
    <w:p w:rsidR="00147EAF" w:rsidRDefault="00147EAF" w:rsidP="001C276F">
      <w:pPr>
        <w:ind w:left="284" w:right="227"/>
        <w:jc w:val="both"/>
        <w:rPr>
          <w:rFonts w:ascii="Arial" w:hAnsi="Arial" w:cs="Arial"/>
          <w:sz w:val="20"/>
          <w:szCs w:val="20"/>
        </w:rPr>
      </w:pPr>
      <w:r>
        <w:rPr>
          <w:rFonts w:ascii="Arial" w:hAnsi="Arial" w:cs="Arial"/>
          <w:sz w:val="20"/>
          <w:szCs w:val="20"/>
        </w:rPr>
        <w:t xml:space="preserve"> - moduli d’iscrizione interamente compilati e firmati</w:t>
      </w:r>
      <w:r w:rsidR="007B41F7">
        <w:rPr>
          <w:rFonts w:ascii="Arial" w:hAnsi="Arial" w:cs="Arial"/>
          <w:sz w:val="20"/>
          <w:szCs w:val="20"/>
        </w:rPr>
        <w:t>;</w:t>
      </w:r>
    </w:p>
    <w:p w:rsidR="00147EAF" w:rsidRPr="00B202C6" w:rsidRDefault="00147EAF" w:rsidP="001C276F">
      <w:pPr>
        <w:ind w:left="284" w:right="227"/>
        <w:jc w:val="both"/>
        <w:rPr>
          <w:rFonts w:ascii="Arial" w:hAnsi="Arial" w:cs="Arial"/>
          <w:sz w:val="20"/>
          <w:szCs w:val="20"/>
        </w:rPr>
      </w:pPr>
      <w:r>
        <w:rPr>
          <w:rFonts w:ascii="Arial" w:hAnsi="Arial" w:cs="Arial"/>
          <w:sz w:val="20"/>
          <w:szCs w:val="20"/>
        </w:rPr>
        <w:t xml:space="preserve"> - per eventuali componenti di età inferiore ai 18 anni autorizzazione di chi esercita la patria podestà</w:t>
      </w:r>
      <w:r w:rsidR="007B41F7">
        <w:rPr>
          <w:rFonts w:ascii="Arial" w:hAnsi="Arial" w:cs="Arial"/>
          <w:sz w:val="20"/>
          <w:szCs w:val="20"/>
        </w:rPr>
        <w:t>;</w:t>
      </w:r>
    </w:p>
    <w:p w:rsidR="00147EAF" w:rsidRDefault="00147EAF" w:rsidP="007F6D06">
      <w:pPr>
        <w:pStyle w:val="Rientrocorpodeltesto"/>
        <w:rPr>
          <w:rFonts w:ascii="Arial" w:hAnsi="Arial" w:cs="Arial"/>
          <w:sz w:val="20"/>
          <w:szCs w:val="20"/>
          <w:u w:val="single"/>
        </w:rPr>
      </w:pPr>
      <w:r w:rsidRPr="00B202C6">
        <w:rPr>
          <w:rFonts w:ascii="Arial" w:hAnsi="Arial" w:cs="Arial"/>
          <w:sz w:val="20"/>
          <w:szCs w:val="20"/>
        </w:rPr>
        <w:t xml:space="preserve">- </w:t>
      </w:r>
      <w:r w:rsidRPr="00B202C6">
        <w:rPr>
          <w:rFonts w:ascii="Arial" w:hAnsi="Arial" w:cs="Arial"/>
          <w:sz w:val="20"/>
          <w:szCs w:val="20"/>
          <w:u w:val="single"/>
        </w:rPr>
        <w:t>copia del certificato d’assicurazione RCT in corso di validità con  massimale minimo di  € 1.</w:t>
      </w:r>
      <w:r w:rsidR="009234F5">
        <w:rPr>
          <w:rFonts w:ascii="Arial" w:hAnsi="Arial" w:cs="Arial"/>
          <w:sz w:val="20"/>
          <w:szCs w:val="20"/>
          <w:u w:val="single"/>
        </w:rPr>
        <w:t>5</w:t>
      </w:r>
      <w:r w:rsidRPr="00B202C6">
        <w:rPr>
          <w:rFonts w:ascii="Arial" w:hAnsi="Arial" w:cs="Arial"/>
          <w:sz w:val="20"/>
          <w:szCs w:val="20"/>
          <w:u w:val="single"/>
        </w:rPr>
        <w:t xml:space="preserve">00.000. La </w:t>
      </w:r>
      <w:r>
        <w:rPr>
          <w:rFonts w:ascii="Arial" w:hAnsi="Arial" w:cs="Arial"/>
          <w:sz w:val="20"/>
          <w:szCs w:val="20"/>
          <w:u w:val="single"/>
        </w:rPr>
        <w:t xml:space="preserve">   </w:t>
      </w:r>
    </w:p>
    <w:p w:rsidR="00A519AD" w:rsidRDefault="00147EAF" w:rsidP="007F6D06">
      <w:pPr>
        <w:pStyle w:val="Rientrocorpodeltesto"/>
        <w:rPr>
          <w:rFonts w:ascii="Arial" w:hAnsi="Arial" w:cs="Arial"/>
          <w:sz w:val="20"/>
          <w:szCs w:val="20"/>
          <w:u w:val="single"/>
        </w:rPr>
      </w:pPr>
      <w:r>
        <w:rPr>
          <w:rFonts w:ascii="Arial" w:hAnsi="Arial" w:cs="Arial"/>
          <w:sz w:val="20"/>
          <w:szCs w:val="20"/>
        </w:rPr>
        <w:t xml:space="preserve">  </w:t>
      </w:r>
      <w:r w:rsidRPr="00B202C6">
        <w:rPr>
          <w:rFonts w:ascii="Arial" w:hAnsi="Arial" w:cs="Arial"/>
          <w:sz w:val="20"/>
          <w:szCs w:val="20"/>
          <w:u w:val="single"/>
        </w:rPr>
        <w:t xml:space="preserve">copertura assicurativa deve  </w:t>
      </w:r>
      <w:r w:rsidR="00A519AD">
        <w:rPr>
          <w:rFonts w:ascii="Arial" w:hAnsi="Arial" w:cs="Arial"/>
          <w:sz w:val="20"/>
          <w:szCs w:val="20"/>
          <w:u w:val="single"/>
        </w:rPr>
        <w:t>specificatamente comprendere  l'estensione di partecipazione alle</w:t>
      </w:r>
      <w:r w:rsidRPr="00B202C6">
        <w:rPr>
          <w:rFonts w:ascii="Arial" w:hAnsi="Arial" w:cs="Arial"/>
          <w:sz w:val="20"/>
          <w:szCs w:val="20"/>
          <w:u w:val="single"/>
        </w:rPr>
        <w:t xml:space="preserve"> regate </w:t>
      </w:r>
    </w:p>
    <w:p w:rsidR="00147EAF" w:rsidRPr="00B202C6" w:rsidRDefault="00A519AD" w:rsidP="007F6D06">
      <w:pPr>
        <w:pStyle w:val="Rientrocorpodeltesto"/>
        <w:rPr>
          <w:rFonts w:ascii="Arial" w:hAnsi="Arial" w:cs="Arial"/>
          <w:sz w:val="20"/>
          <w:szCs w:val="20"/>
          <w:u w:val="single"/>
        </w:rPr>
      </w:pPr>
      <w:r w:rsidRPr="00A519AD">
        <w:rPr>
          <w:rFonts w:ascii="Arial" w:hAnsi="Arial" w:cs="Arial"/>
          <w:sz w:val="20"/>
          <w:szCs w:val="20"/>
        </w:rPr>
        <w:t xml:space="preserve">  </w:t>
      </w:r>
      <w:r w:rsidR="00147EAF" w:rsidRPr="00B202C6">
        <w:rPr>
          <w:rFonts w:ascii="Arial" w:hAnsi="Arial" w:cs="Arial"/>
          <w:sz w:val="20"/>
          <w:szCs w:val="20"/>
          <w:u w:val="single"/>
        </w:rPr>
        <w:t>veliche;</w:t>
      </w:r>
    </w:p>
    <w:p w:rsidR="00147EAF" w:rsidRPr="00B202C6" w:rsidRDefault="00147EAF" w:rsidP="001C276F">
      <w:pPr>
        <w:ind w:left="284" w:right="227"/>
        <w:jc w:val="both"/>
        <w:rPr>
          <w:rFonts w:ascii="Arial" w:hAnsi="Arial" w:cs="Arial"/>
          <w:sz w:val="20"/>
          <w:szCs w:val="20"/>
        </w:rPr>
      </w:pPr>
      <w:r>
        <w:rPr>
          <w:rFonts w:ascii="Arial" w:hAnsi="Arial" w:cs="Arial"/>
          <w:sz w:val="20"/>
          <w:szCs w:val="20"/>
        </w:rPr>
        <w:t xml:space="preserve"> </w:t>
      </w:r>
      <w:r w:rsidRPr="00B202C6">
        <w:rPr>
          <w:rFonts w:ascii="Arial" w:hAnsi="Arial" w:cs="Arial"/>
          <w:sz w:val="20"/>
          <w:szCs w:val="20"/>
        </w:rPr>
        <w:t>- Licenza di pubblicità, ove ne ricorrano le condizioni</w:t>
      </w:r>
      <w:r w:rsidR="007B41F7">
        <w:rPr>
          <w:rFonts w:ascii="Arial" w:hAnsi="Arial" w:cs="Arial"/>
          <w:sz w:val="20"/>
          <w:szCs w:val="20"/>
        </w:rPr>
        <w:t>.</w:t>
      </w:r>
    </w:p>
    <w:p w:rsidR="00147EAF" w:rsidRDefault="00147EAF" w:rsidP="007F6D06">
      <w:pPr>
        <w:pStyle w:val="Rientrocorpodeltesto"/>
        <w:rPr>
          <w:rFonts w:ascii="Arial" w:hAnsi="Arial" w:cs="Arial"/>
          <w:sz w:val="20"/>
          <w:szCs w:val="20"/>
        </w:rPr>
      </w:pPr>
    </w:p>
    <w:p w:rsidR="00147EAF" w:rsidRPr="00B202C6" w:rsidRDefault="00147EAF" w:rsidP="007F6D06">
      <w:pPr>
        <w:pStyle w:val="Rientrocorpodeltesto"/>
        <w:rPr>
          <w:rFonts w:ascii="Arial" w:hAnsi="Arial" w:cs="Arial"/>
          <w:sz w:val="20"/>
          <w:szCs w:val="20"/>
        </w:rPr>
      </w:pPr>
      <w:r w:rsidRPr="00527AFE">
        <w:rPr>
          <w:rFonts w:ascii="Arial" w:hAnsi="Arial" w:cs="Arial"/>
          <w:b/>
          <w:sz w:val="20"/>
          <w:szCs w:val="20"/>
        </w:rPr>
        <w:t xml:space="preserve">Dovrà inoltre essere effettuato il versamento della quota di iscrizione nella misura di € </w:t>
      </w:r>
      <w:r w:rsidR="00FC6C5E">
        <w:rPr>
          <w:rFonts w:ascii="Arial" w:hAnsi="Arial" w:cs="Arial"/>
          <w:b/>
          <w:sz w:val="20"/>
          <w:szCs w:val="20"/>
        </w:rPr>
        <w:t>20</w:t>
      </w:r>
      <w:r w:rsidRPr="00527AFE">
        <w:rPr>
          <w:rFonts w:ascii="Arial" w:hAnsi="Arial" w:cs="Arial"/>
          <w:b/>
          <w:sz w:val="20"/>
          <w:szCs w:val="20"/>
        </w:rPr>
        <w:t>,00</w:t>
      </w:r>
      <w:r w:rsidRPr="00B202C6">
        <w:rPr>
          <w:rFonts w:ascii="Arial" w:hAnsi="Arial" w:cs="Arial"/>
          <w:sz w:val="20"/>
          <w:szCs w:val="20"/>
        </w:rPr>
        <w:t xml:space="preserve"> per  imbarcazione, da versare sul  cc/p n. 16921843, oppure sul CC bancario IBAN IT20V0706676020000000404547,  intestati alla  </w:t>
      </w:r>
      <w:proofErr w:type="spellStart"/>
      <w:r w:rsidRPr="00B202C6">
        <w:rPr>
          <w:rFonts w:ascii="Arial" w:hAnsi="Arial" w:cs="Arial"/>
          <w:sz w:val="20"/>
          <w:szCs w:val="20"/>
        </w:rPr>
        <w:t>L.N.I.</w:t>
      </w:r>
      <w:proofErr w:type="spellEnd"/>
      <w:r w:rsidRPr="00B202C6">
        <w:rPr>
          <w:rFonts w:ascii="Arial" w:hAnsi="Arial" w:cs="Arial"/>
          <w:sz w:val="20"/>
          <w:szCs w:val="20"/>
        </w:rPr>
        <w:t xml:space="preserve"> Sez. di </w:t>
      </w:r>
      <w:proofErr w:type="spellStart"/>
      <w:r w:rsidRPr="00B202C6">
        <w:rPr>
          <w:rFonts w:ascii="Arial" w:hAnsi="Arial" w:cs="Arial"/>
          <w:sz w:val="20"/>
          <w:szCs w:val="20"/>
        </w:rPr>
        <w:t>Agropoli</w:t>
      </w:r>
      <w:proofErr w:type="spellEnd"/>
      <w:r w:rsidRPr="00B202C6">
        <w:rPr>
          <w:rFonts w:ascii="Arial" w:hAnsi="Arial" w:cs="Arial"/>
          <w:sz w:val="20"/>
          <w:szCs w:val="20"/>
        </w:rPr>
        <w:t xml:space="preserve"> Via</w:t>
      </w:r>
      <w:r w:rsidR="00932F90">
        <w:rPr>
          <w:rFonts w:ascii="Arial" w:hAnsi="Arial" w:cs="Arial"/>
          <w:sz w:val="20"/>
          <w:szCs w:val="20"/>
        </w:rPr>
        <w:t xml:space="preserve"> Porto</w:t>
      </w:r>
      <w:r w:rsidRPr="00B202C6">
        <w:rPr>
          <w:rFonts w:ascii="Arial" w:hAnsi="Arial" w:cs="Arial"/>
          <w:sz w:val="20"/>
          <w:szCs w:val="20"/>
        </w:rPr>
        <w:t>.</w:t>
      </w:r>
    </w:p>
    <w:p w:rsidR="00147EAF" w:rsidRPr="00D201F8" w:rsidRDefault="00C74746" w:rsidP="00D201F8">
      <w:pPr>
        <w:ind w:left="284" w:right="227"/>
        <w:jc w:val="both"/>
        <w:rPr>
          <w:rFonts w:ascii="Arial" w:hAnsi="Arial" w:cs="Arial"/>
          <w:sz w:val="20"/>
          <w:szCs w:val="20"/>
        </w:rPr>
      </w:pPr>
      <w:r>
        <w:rPr>
          <w:rFonts w:ascii="Arial" w:hAnsi="Arial" w:cs="Arial"/>
          <w:sz w:val="20"/>
          <w:szCs w:val="20"/>
        </w:rPr>
        <w:t xml:space="preserve"> </w:t>
      </w:r>
      <w:r w:rsidR="00147EAF" w:rsidRPr="00D201F8">
        <w:rPr>
          <w:rFonts w:ascii="Arial" w:hAnsi="Arial" w:cs="Arial"/>
          <w:sz w:val="20"/>
          <w:szCs w:val="20"/>
        </w:rPr>
        <w:t xml:space="preserve">Non sarà accettata l’iscrizioni di imbarcazioni non in regola con predette </w:t>
      </w:r>
      <w:r w:rsidR="00147EAF">
        <w:rPr>
          <w:rFonts w:ascii="Arial" w:hAnsi="Arial" w:cs="Arial"/>
          <w:sz w:val="20"/>
          <w:szCs w:val="20"/>
        </w:rPr>
        <w:t xml:space="preserve"> </w:t>
      </w:r>
      <w:r w:rsidR="00147EAF" w:rsidRPr="00D201F8">
        <w:rPr>
          <w:rFonts w:ascii="Arial" w:hAnsi="Arial" w:cs="Arial"/>
          <w:sz w:val="20"/>
          <w:szCs w:val="20"/>
        </w:rPr>
        <w:t xml:space="preserve"> prescrizioni</w:t>
      </w:r>
    </w:p>
    <w:p w:rsidR="00147EAF" w:rsidRDefault="00147EAF" w:rsidP="001C276F">
      <w:pPr>
        <w:ind w:left="284" w:right="227"/>
        <w:jc w:val="both"/>
        <w:rPr>
          <w:rFonts w:ascii="Arial" w:hAnsi="Arial" w:cs="Arial"/>
          <w:b/>
          <w:bCs/>
        </w:rPr>
      </w:pPr>
    </w:p>
    <w:p w:rsidR="00147EAF" w:rsidRDefault="00147EAF" w:rsidP="001C276F">
      <w:pPr>
        <w:ind w:left="284" w:right="227"/>
        <w:jc w:val="both"/>
        <w:rPr>
          <w:rFonts w:ascii="Arial" w:hAnsi="Arial" w:cs="Arial"/>
          <w:b/>
          <w:bCs/>
        </w:rPr>
      </w:pPr>
      <w:r w:rsidRPr="001C276F">
        <w:rPr>
          <w:rFonts w:ascii="Arial" w:hAnsi="Arial" w:cs="Arial"/>
          <w:b/>
          <w:bCs/>
        </w:rPr>
        <w:t>Regolamenti</w:t>
      </w:r>
    </w:p>
    <w:p w:rsidR="00147EAF" w:rsidRPr="002A1749" w:rsidRDefault="00147EAF" w:rsidP="001C276F">
      <w:pPr>
        <w:ind w:left="284" w:right="227"/>
        <w:jc w:val="both"/>
        <w:rPr>
          <w:rFonts w:ascii="Arial" w:hAnsi="Arial" w:cs="Arial"/>
          <w:sz w:val="20"/>
          <w:szCs w:val="20"/>
        </w:rPr>
      </w:pPr>
      <w:r>
        <w:rPr>
          <w:rFonts w:ascii="Arial" w:hAnsi="Arial" w:cs="Arial"/>
          <w:sz w:val="20"/>
          <w:szCs w:val="20"/>
        </w:rPr>
        <w:t xml:space="preserve">La </w:t>
      </w:r>
      <w:r w:rsidR="006478FD">
        <w:rPr>
          <w:rFonts w:ascii="Arial" w:hAnsi="Arial" w:cs="Arial"/>
          <w:sz w:val="20"/>
          <w:szCs w:val="20"/>
        </w:rPr>
        <w:t>Veleggiata</w:t>
      </w:r>
      <w:r>
        <w:rPr>
          <w:rFonts w:ascii="Arial" w:hAnsi="Arial" w:cs="Arial"/>
          <w:sz w:val="20"/>
          <w:szCs w:val="20"/>
        </w:rPr>
        <w:t xml:space="preserve"> sarà disputata applicando </w:t>
      </w:r>
      <w:r w:rsidRPr="002A1749">
        <w:rPr>
          <w:rFonts w:ascii="Arial" w:hAnsi="Arial" w:cs="Arial"/>
          <w:sz w:val="20"/>
          <w:szCs w:val="20"/>
        </w:rPr>
        <w:t>i seguenti regolamenti:</w:t>
      </w:r>
    </w:p>
    <w:p w:rsidR="00147EAF" w:rsidRDefault="00147EAF" w:rsidP="001C276F">
      <w:pPr>
        <w:ind w:left="284" w:right="227"/>
        <w:jc w:val="both"/>
        <w:rPr>
          <w:rFonts w:ascii="Arial" w:hAnsi="Arial" w:cs="Arial"/>
          <w:sz w:val="20"/>
          <w:szCs w:val="20"/>
        </w:rPr>
      </w:pPr>
      <w:r w:rsidRPr="002A1749">
        <w:rPr>
          <w:rFonts w:ascii="Arial" w:hAnsi="Arial" w:cs="Arial"/>
          <w:sz w:val="20"/>
          <w:szCs w:val="20"/>
        </w:rPr>
        <w:t>- L</w:t>
      </w:r>
      <w:r w:rsidR="00981DC5">
        <w:rPr>
          <w:rFonts w:ascii="Arial" w:hAnsi="Arial" w:cs="Arial"/>
          <w:sz w:val="20"/>
          <w:szCs w:val="20"/>
        </w:rPr>
        <w:t xml:space="preserve">a normativa </w:t>
      </w:r>
      <w:r w:rsidR="00920202">
        <w:rPr>
          <w:rFonts w:ascii="Arial" w:hAnsi="Arial" w:cs="Arial"/>
          <w:sz w:val="20"/>
          <w:szCs w:val="20"/>
        </w:rPr>
        <w:t xml:space="preserve">Federale </w:t>
      </w:r>
      <w:r w:rsidR="006478FD">
        <w:rPr>
          <w:rFonts w:ascii="Arial" w:hAnsi="Arial" w:cs="Arial"/>
          <w:sz w:val="20"/>
          <w:szCs w:val="20"/>
        </w:rPr>
        <w:t>per il diporto;</w:t>
      </w:r>
    </w:p>
    <w:p w:rsidR="00147EAF" w:rsidRDefault="00147EAF" w:rsidP="001C276F">
      <w:pPr>
        <w:ind w:left="284" w:right="227"/>
        <w:jc w:val="both"/>
        <w:rPr>
          <w:rFonts w:ascii="Arial" w:hAnsi="Arial" w:cs="Arial"/>
          <w:sz w:val="20"/>
          <w:szCs w:val="20"/>
        </w:rPr>
      </w:pPr>
      <w:r>
        <w:rPr>
          <w:rFonts w:ascii="Arial" w:hAnsi="Arial" w:cs="Arial"/>
          <w:sz w:val="20"/>
          <w:szCs w:val="20"/>
        </w:rPr>
        <w:t xml:space="preserve">- Il presente </w:t>
      </w:r>
      <w:r w:rsidR="004D6B4B">
        <w:rPr>
          <w:rFonts w:ascii="Arial" w:hAnsi="Arial" w:cs="Arial"/>
          <w:sz w:val="20"/>
          <w:szCs w:val="20"/>
        </w:rPr>
        <w:t>a</w:t>
      </w:r>
      <w:r w:rsidR="00981DC5">
        <w:rPr>
          <w:rFonts w:ascii="Arial" w:hAnsi="Arial" w:cs="Arial"/>
          <w:sz w:val="20"/>
          <w:szCs w:val="20"/>
        </w:rPr>
        <w:t>vviso</w:t>
      </w:r>
      <w:r w:rsidR="004D6B4B">
        <w:rPr>
          <w:rFonts w:ascii="Arial" w:hAnsi="Arial" w:cs="Arial"/>
          <w:sz w:val="20"/>
          <w:szCs w:val="20"/>
        </w:rPr>
        <w:t xml:space="preserve">/istruzioni </w:t>
      </w:r>
      <w:r w:rsidR="00981DC5">
        <w:rPr>
          <w:rFonts w:ascii="Arial" w:hAnsi="Arial" w:cs="Arial"/>
          <w:sz w:val="20"/>
          <w:szCs w:val="20"/>
        </w:rPr>
        <w:t xml:space="preserve"> </w:t>
      </w:r>
      <w:r>
        <w:rPr>
          <w:rFonts w:ascii="Arial" w:hAnsi="Arial" w:cs="Arial"/>
          <w:sz w:val="20"/>
          <w:szCs w:val="20"/>
        </w:rPr>
        <w:t xml:space="preserve"> di </w:t>
      </w:r>
      <w:r w:rsidR="00981DC5">
        <w:rPr>
          <w:rFonts w:ascii="Arial" w:hAnsi="Arial" w:cs="Arial"/>
          <w:sz w:val="20"/>
          <w:szCs w:val="20"/>
        </w:rPr>
        <w:t xml:space="preserve">Veleggiata </w:t>
      </w:r>
    </w:p>
    <w:p w:rsidR="00147EAF" w:rsidRDefault="00147EAF" w:rsidP="001C276F">
      <w:pPr>
        <w:ind w:left="284" w:right="227"/>
        <w:jc w:val="both"/>
        <w:rPr>
          <w:rFonts w:ascii="Arial" w:hAnsi="Arial" w:cs="Arial"/>
          <w:sz w:val="20"/>
          <w:szCs w:val="20"/>
        </w:rPr>
      </w:pPr>
      <w:r>
        <w:rPr>
          <w:rFonts w:ascii="Arial" w:hAnsi="Arial" w:cs="Arial"/>
          <w:sz w:val="20"/>
          <w:szCs w:val="20"/>
        </w:rPr>
        <w:t xml:space="preserve">- Eventuali modifiche alle Istruzioni di </w:t>
      </w:r>
      <w:r w:rsidR="00981DC5">
        <w:rPr>
          <w:rFonts w:ascii="Arial" w:hAnsi="Arial" w:cs="Arial"/>
          <w:sz w:val="20"/>
          <w:szCs w:val="20"/>
        </w:rPr>
        <w:t>Veleggiata</w:t>
      </w:r>
    </w:p>
    <w:p w:rsidR="00147EAF" w:rsidRPr="002A1749" w:rsidRDefault="00147EAF" w:rsidP="001C276F">
      <w:pPr>
        <w:ind w:left="284" w:right="227"/>
        <w:jc w:val="both"/>
        <w:rPr>
          <w:rFonts w:ascii="Arial" w:hAnsi="Arial" w:cs="Arial"/>
          <w:sz w:val="20"/>
          <w:szCs w:val="20"/>
        </w:rPr>
      </w:pPr>
      <w:r>
        <w:rPr>
          <w:rFonts w:ascii="Arial" w:hAnsi="Arial" w:cs="Arial"/>
          <w:sz w:val="20"/>
          <w:szCs w:val="20"/>
        </w:rPr>
        <w:t xml:space="preserve">- Comunicati a modifica delle Istruzioni di </w:t>
      </w:r>
      <w:r w:rsidR="00981DC5">
        <w:rPr>
          <w:rFonts w:ascii="Arial" w:hAnsi="Arial" w:cs="Arial"/>
          <w:sz w:val="20"/>
          <w:szCs w:val="20"/>
        </w:rPr>
        <w:t>veleggiata</w:t>
      </w:r>
      <w:r>
        <w:rPr>
          <w:rFonts w:ascii="Arial" w:hAnsi="Arial" w:cs="Arial"/>
          <w:sz w:val="20"/>
          <w:szCs w:val="20"/>
        </w:rPr>
        <w:t xml:space="preserve"> saranno esposti entro le ore</w:t>
      </w:r>
      <w:r w:rsidR="00A5396A">
        <w:rPr>
          <w:rFonts w:ascii="Arial" w:hAnsi="Arial" w:cs="Arial"/>
          <w:sz w:val="20"/>
          <w:szCs w:val="20"/>
        </w:rPr>
        <w:t xml:space="preserve"> 10.00</w:t>
      </w:r>
      <w:r>
        <w:rPr>
          <w:rFonts w:ascii="Arial" w:hAnsi="Arial" w:cs="Arial"/>
          <w:sz w:val="20"/>
          <w:szCs w:val="20"/>
        </w:rPr>
        <w:t xml:space="preserve"> </w:t>
      </w:r>
      <w:r w:rsidR="00BC2EEA">
        <w:rPr>
          <w:rFonts w:ascii="Arial" w:hAnsi="Arial" w:cs="Arial"/>
          <w:sz w:val="20"/>
          <w:szCs w:val="20"/>
        </w:rPr>
        <w:t xml:space="preserve">del giorno fissato per la veleggiata </w:t>
      </w:r>
      <w:r>
        <w:rPr>
          <w:rFonts w:ascii="Arial" w:hAnsi="Arial" w:cs="Arial"/>
          <w:sz w:val="20"/>
          <w:szCs w:val="20"/>
        </w:rPr>
        <w:t>nell’albo ufficiale dei comunicati presso la base nautica della sezione</w:t>
      </w:r>
    </w:p>
    <w:p w:rsidR="00147EAF" w:rsidRDefault="00147EAF" w:rsidP="001C276F">
      <w:pPr>
        <w:ind w:left="284" w:right="227"/>
        <w:jc w:val="both"/>
        <w:rPr>
          <w:rFonts w:ascii="Arial" w:hAnsi="Arial" w:cs="Arial"/>
          <w:sz w:val="20"/>
          <w:szCs w:val="20"/>
        </w:rPr>
      </w:pPr>
      <w:r w:rsidRPr="002A1749">
        <w:rPr>
          <w:rFonts w:ascii="Arial" w:hAnsi="Arial" w:cs="Arial"/>
          <w:sz w:val="20"/>
          <w:szCs w:val="20"/>
        </w:rPr>
        <w:t xml:space="preserve">- </w:t>
      </w:r>
      <w:r w:rsidR="00981DC5">
        <w:rPr>
          <w:rFonts w:ascii="Arial" w:hAnsi="Arial" w:cs="Arial"/>
          <w:sz w:val="20"/>
          <w:szCs w:val="20"/>
        </w:rPr>
        <w:t>e’ prescritto l’obbligo</w:t>
      </w:r>
      <w:r w:rsidRPr="002A1749">
        <w:rPr>
          <w:rFonts w:ascii="Arial" w:hAnsi="Arial" w:cs="Arial"/>
          <w:sz w:val="20"/>
          <w:szCs w:val="20"/>
        </w:rPr>
        <w:t xml:space="preserve"> di</w:t>
      </w:r>
      <w:r>
        <w:rPr>
          <w:rFonts w:ascii="Arial" w:hAnsi="Arial" w:cs="Arial"/>
          <w:sz w:val="20"/>
          <w:szCs w:val="20"/>
        </w:rPr>
        <w:t>:</w:t>
      </w:r>
    </w:p>
    <w:p w:rsidR="00147EAF" w:rsidRDefault="00147EAF" w:rsidP="00D002AE">
      <w:pPr>
        <w:ind w:left="900" w:right="227" w:hanging="360"/>
        <w:jc w:val="both"/>
        <w:rPr>
          <w:rFonts w:ascii="Arial" w:hAnsi="Arial" w:cs="Arial"/>
          <w:sz w:val="20"/>
          <w:szCs w:val="20"/>
        </w:rPr>
      </w:pPr>
      <w:r>
        <w:rPr>
          <w:rFonts w:ascii="Arial" w:hAnsi="Arial" w:cs="Arial"/>
          <w:sz w:val="20"/>
          <w:szCs w:val="20"/>
        </w:rPr>
        <w:t xml:space="preserve">    -</w:t>
      </w:r>
      <w:r w:rsidRPr="002A1749">
        <w:rPr>
          <w:rFonts w:ascii="Arial" w:hAnsi="Arial" w:cs="Arial"/>
          <w:sz w:val="20"/>
          <w:szCs w:val="20"/>
        </w:rPr>
        <w:t xml:space="preserve"> adeguato motore effi</w:t>
      </w:r>
      <w:r>
        <w:rPr>
          <w:rFonts w:ascii="Arial" w:hAnsi="Arial" w:cs="Arial"/>
          <w:sz w:val="20"/>
          <w:szCs w:val="20"/>
        </w:rPr>
        <w:t>ciente ed efficace</w:t>
      </w:r>
      <w:r w:rsidR="004D6B4B">
        <w:rPr>
          <w:rFonts w:ascii="Arial" w:hAnsi="Arial" w:cs="Arial"/>
          <w:sz w:val="20"/>
          <w:szCs w:val="20"/>
        </w:rPr>
        <w:t>;</w:t>
      </w:r>
    </w:p>
    <w:p w:rsidR="00147EAF" w:rsidRPr="00D032BA" w:rsidRDefault="00147EAF" w:rsidP="00D002AE">
      <w:pPr>
        <w:ind w:left="900" w:right="227" w:hanging="360"/>
        <w:jc w:val="both"/>
        <w:rPr>
          <w:rFonts w:ascii="Arial" w:hAnsi="Arial" w:cs="Arial"/>
          <w:sz w:val="20"/>
          <w:szCs w:val="20"/>
          <w:highlight w:val="yellow"/>
        </w:rPr>
      </w:pPr>
      <w:r>
        <w:rPr>
          <w:rFonts w:ascii="Arial" w:hAnsi="Arial" w:cs="Arial"/>
          <w:sz w:val="20"/>
          <w:szCs w:val="20"/>
        </w:rPr>
        <w:t xml:space="preserve">    -</w:t>
      </w:r>
      <w:r w:rsidRPr="00D032BA">
        <w:rPr>
          <w:rFonts w:ascii="Arial" w:hAnsi="Arial" w:cs="Arial"/>
          <w:sz w:val="20"/>
          <w:szCs w:val="20"/>
        </w:rPr>
        <w:t xml:space="preserve"> VHF fisso o palmare con canali 16 e altri canali compreso il 72</w:t>
      </w:r>
      <w:r w:rsidR="006478FD">
        <w:rPr>
          <w:rFonts w:ascii="Arial" w:hAnsi="Arial" w:cs="Arial"/>
          <w:sz w:val="20"/>
          <w:szCs w:val="20"/>
        </w:rPr>
        <w:t>,  canale ufficiale della manifestazione</w:t>
      </w:r>
      <w:r w:rsidR="004D6B4B">
        <w:rPr>
          <w:rFonts w:ascii="Arial" w:hAnsi="Arial" w:cs="Arial"/>
          <w:sz w:val="20"/>
          <w:szCs w:val="20"/>
        </w:rPr>
        <w:t>;</w:t>
      </w:r>
    </w:p>
    <w:p w:rsidR="00147EAF" w:rsidRDefault="00147EAF" w:rsidP="00EE432A">
      <w:pPr>
        <w:ind w:left="900" w:right="227" w:hanging="360"/>
        <w:jc w:val="both"/>
        <w:rPr>
          <w:rFonts w:ascii="Arial" w:hAnsi="Arial" w:cs="Arial"/>
          <w:sz w:val="20"/>
          <w:szCs w:val="20"/>
        </w:rPr>
      </w:pPr>
      <w:r>
        <w:rPr>
          <w:rFonts w:ascii="Arial" w:hAnsi="Arial" w:cs="Arial"/>
          <w:sz w:val="20"/>
          <w:szCs w:val="20"/>
        </w:rPr>
        <w:t xml:space="preserve">    - </w:t>
      </w:r>
      <w:r w:rsidRPr="002A1749">
        <w:rPr>
          <w:rFonts w:ascii="Arial" w:hAnsi="Arial" w:cs="Arial"/>
          <w:sz w:val="20"/>
          <w:szCs w:val="20"/>
        </w:rPr>
        <w:t>giubbetti di salvataggio regolamentari, uno per ogni membro di equipaggio.</w:t>
      </w:r>
    </w:p>
    <w:p w:rsidR="00147EAF" w:rsidRPr="002A1749" w:rsidRDefault="00147EAF" w:rsidP="001C276F">
      <w:pPr>
        <w:ind w:left="284" w:right="227"/>
        <w:jc w:val="both"/>
        <w:rPr>
          <w:rFonts w:ascii="Arial" w:hAnsi="Arial" w:cs="Arial"/>
          <w:sz w:val="20"/>
          <w:szCs w:val="20"/>
        </w:rPr>
      </w:pPr>
      <w:r w:rsidRPr="002A1749">
        <w:rPr>
          <w:rFonts w:ascii="Arial" w:hAnsi="Arial" w:cs="Arial"/>
          <w:sz w:val="20"/>
          <w:szCs w:val="20"/>
        </w:rPr>
        <w:t xml:space="preserve">- </w:t>
      </w:r>
      <w:r>
        <w:rPr>
          <w:rFonts w:ascii="Arial" w:hAnsi="Arial" w:cs="Arial"/>
          <w:sz w:val="20"/>
          <w:szCs w:val="20"/>
        </w:rPr>
        <w:t>L</w:t>
      </w:r>
      <w:r w:rsidRPr="002A1749">
        <w:rPr>
          <w:rFonts w:ascii="Arial" w:hAnsi="Arial" w:cs="Arial"/>
          <w:sz w:val="20"/>
          <w:szCs w:val="20"/>
        </w:rPr>
        <w:t>e Norme Internazionali per prevenire gli abbordi in mare (NIPAM</w:t>
      </w:r>
      <w:r w:rsidR="006478FD">
        <w:rPr>
          <w:rFonts w:ascii="Arial" w:hAnsi="Arial" w:cs="Arial"/>
          <w:sz w:val="20"/>
          <w:szCs w:val="20"/>
        </w:rPr>
        <w:t xml:space="preserve"> – COLREGI1972</w:t>
      </w:r>
      <w:r w:rsidRPr="002A1749">
        <w:rPr>
          <w:rFonts w:ascii="Arial" w:hAnsi="Arial" w:cs="Arial"/>
          <w:sz w:val="20"/>
          <w:szCs w:val="20"/>
        </w:rPr>
        <w:t>)</w:t>
      </w:r>
      <w:r w:rsidR="006478FD">
        <w:rPr>
          <w:rFonts w:ascii="Arial" w:hAnsi="Arial" w:cs="Arial"/>
          <w:sz w:val="20"/>
          <w:szCs w:val="20"/>
        </w:rPr>
        <w:t>.</w:t>
      </w:r>
    </w:p>
    <w:p w:rsidR="00AD1202" w:rsidRDefault="00147EAF" w:rsidP="001C276F">
      <w:pPr>
        <w:ind w:left="284" w:right="227"/>
        <w:jc w:val="both"/>
        <w:rPr>
          <w:rFonts w:ascii="Arial" w:hAnsi="Arial" w:cs="Arial"/>
          <w:b/>
          <w:sz w:val="20"/>
          <w:szCs w:val="20"/>
        </w:rPr>
      </w:pPr>
      <w:r>
        <w:rPr>
          <w:rFonts w:ascii="Arial" w:hAnsi="Arial" w:cs="Arial"/>
          <w:sz w:val="20"/>
          <w:szCs w:val="20"/>
        </w:rPr>
        <w:t xml:space="preserve">- </w:t>
      </w:r>
      <w:r w:rsidRPr="006478FD">
        <w:rPr>
          <w:rFonts w:ascii="Arial" w:hAnsi="Arial" w:cs="Arial"/>
          <w:b/>
          <w:sz w:val="20"/>
          <w:szCs w:val="20"/>
        </w:rPr>
        <w:t xml:space="preserve">In caso di contrasto tra i predetti Regolamenti prevarranno le Istruzioni di </w:t>
      </w:r>
      <w:r w:rsidR="006478FD" w:rsidRPr="006478FD">
        <w:rPr>
          <w:rFonts w:ascii="Arial" w:hAnsi="Arial" w:cs="Arial"/>
          <w:b/>
          <w:sz w:val="20"/>
          <w:szCs w:val="20"/>
        </w:rPr>
        <w:t xml:space="preserve">Veleggiata, in ogni </w:t>
      </w:r>
    </w:p>
    <w:p w:rsidR="00147EAF" w:rsidRDefault="006478FD" w:rsidP="00EE432A">
      <w:pPr>
        <w:ind w:left="284" w:right="227"/>
        <w:jc w:val="both"/>
        <w:rPr>
          <w:rFonts w:ascii="Arial" w:hAnsi="Arial" w:cs="Arial"/>
        </w:rPr>
      </w:pPr>
      <w:r w:rsidRPr="006478FD">
        <w:rPr>
          <w:rFonts w:ascii="Arial" w:hAnsi="Arial" w:cs="Arial"/>
          <w:b/>
          <w:sz w:val="20"/>
          <w:szCs w:val="20"/>
        </w:rPr>
        <w:t xml:space="preserve">caso non si applica il Regolamento di Regata World </w:t>
      </w:r>
      <w:proofErr w:type="spellStart"/>
      <w:r w:rsidRPr="006478FD">
        <w:rPr>
          <w:rFonts w:ascii="Arial" w:hAnsi="Arial" w:cs="Arial"/>
          <w:b/>
          <w:sz w:val="20"/>
          <w:szCs w:val="20"/>
        </w:rPr>
        <w:t>Sailing</w:t>
      </w:r>
      <w:proofErr w:type="spellEnd"/>
      <w:r w:rsidR="00147EAF" w:rsidRPr="006478FD">
        <w:rPr>
          <w:rFonts w:ascii="Arial" w:hAnsi="Arial" w:cs="Arial"/>
          <w:b/>
        </w:rPr>
        <w:t>.</w:t>
      </w:r>
    </w:p>
    <w:p w:rsidR="00AD1202" w:rsidRDefault="00AD1202" w:rsidP="00EE432A">
      <w:pPr>
        <w:ind w:left="284" w:right="227"/>
        <w:jc w:val="both"/>
        <w:rPr>
          <w:rFonts w:ascii="Arial" w:hAnsi="Arial" w:cs="Arial"/>
          <w:b/>
          <w:bCs/>
          <w:sz w:val="20"/>
          <w:szCs w:val="20"/>
          <w:u w:val="single"/>
        </w:rPr>
      </w:pPr>
    </w:p>
    <w:p w:rsidR="00AD1202" w:rsidRDefault="00AD1202" w:rsidP="00EE432A">
      <w:pPr>
        <w:ind w:left="284" w:right="227"/>
        <w:jc w:val="both"/>
        <w:rPr>
          <w:rFonts w:ascii="Arial" w:hAnsi="Arial" w:cs="Arial"/>
          <w:b/>
          <w:bCs/>
          <w:sz w:val="20"/>
          <w:szCs w:val="20"/>
          <w:u w:val="single"/>
        </w:rPr>
      </w:pPr>
    </w:p>
    <w:p w:rsidR="00147EAF" w:rsidRPr="002A1749" w:rsidRDefault="00147EAF" w:rsidP="00EE432A">
      <w:pPr>
        <w:ind w:left="284" w:right="227"/>
        <w:jc w:val="both"/>
        <w:rPr>
          <w:rFonts w:ascii="Arial" w:hAnsi="Arial" w:cs="Arial"/>
          <w:b/>
          <w:bCs/>
          <w:sz w:val="20"/>
          <w:szCs w:val="20"/>
          <w:u w:val="single"/>
        </w:rPr>
      </w:pPr>
      <w:r w:rsidRPr="00AD1202">
        <w:rPr>
          <w:rFonts w:ascii="Arial" w:hAnsi="Arial" w:cs="Arial"/>
          <w:b/>
          <w:bCs/>
          <w:sz w:val="20"/>
          <w:szCs w:val="20"/>
          <w:u w:val="single"/>
        </w:rPr>
        <w:t>In ogni caso le imbarcazioni partecipanti dovranno essere munite di tutte le abilitazioni ed i mezzi di salvataggio previsti dalle vigenti norme in relazione alla navigazione che in effetti si compie.</w:t>
      </w:r>
    </w:p>
    <w:p w:rsidR="00147EAF" w:rsidRDefault="00147EAF" w:rsidP="001C276F">
      <w:pPr>
        <w:ind w:left="284" w:right="227"/>
        <w:jc w:val="both"/>
        <w:rPr>
          <w:rFonts w:ascii="Arial" w:hAnsi="Arial" w:cs="Arial"/>
          <w:b/>
          <w:bCs/>
        </w:rPr>
      </w:pPr>
    </w:p>
    <w:p w:rsidR="00AD1202" w:rsidRPr="00AD1202" w:rsidRDefault="00AD1202" w:rsidP="00AD1202">
      <w:pPr>
        <w:ind w:left="284" w:right="227"/>
        <w:jc w:val="both"/>
        <w:rPr>
          <w:rFonts w:ascii="Arial" w:hAnsi="Arial" w:cs="Arial"/>
          <w:b/>
          <w:bCs/>
          <w:sz w:val="20"/>
          <w:szCs w:val="20"/>
        </w:rPr>
      </w:pPr>
      <w:r w:rsidRPr="00AD1202">
        <w:rPr>
          <w:rFonts w:ascii="Arial" w:hAnsi="Arial" w:cs="Arial"/>
          <w:b/>
          <w:bCs/>
          <w:sz w:val="20"/>
          <w:szCs w:val="20"/>
        </w:rPr>
        <w:t>ACCETTAZIONE DELLE REGOLE:</w:t>
      </w:r>
    </w:p>
    <w:p w:rsidR="009C2D3D" w:rsidRPr="009C2D3D" w:rsidRDefault="00AD1202" w:rsidP="001C276F">
      <w:pPr>
        <w:ind w:left="284" w:right="227"/>
        <w:jc w:val="both"/>
        <w:rPr>
          <w:rFonts w:ascii="Arial" w:hAnsi="Arial" w:cs="Arial"/>
          <w:bCs/>
          <w:sz w:val="20"/>
          <w:szCs w:val="20"/>
        </w:rPr>
      </w:pPr>
      <w:r w:rsidRPr="009C2D3D">
        <w:rPr>
          <w:rFonts w:ascii="Arial" w:hAnsi="Arial" w:cs="Arial"/>
          <w:bCs/>
          <w:sz w:val="20"/>
          <w:szCs w:val="20"/>
        </w:rPr>
        <w:t>Il Comitato Organizzatore deciderà in via definitiva la rispondenza delle caratteristiche delle barche richieste dall’Avviso di Veleggiata. Il Comitato gestirà direttamente la manifestazione in mare e dirimerà eventuali controversie ai soli fini dello svolgimento della manifestazione secondo lo spirito di una navigazione sportivamente corretta; le decisioni del Comitato saranno inappellabili per tutte le parti interessate</w:t>
      </w:r>
      <w:r w:rsidR="009C2D3D" w:rsidRPr="009C2D3D">
        <w:rPr>
          <w:rFonts w:ascii="Arial" w:hAnsi="Arial" w:cs="Arial"/>
          <w:bCs/>
          <w:sz w:val="20"/>
          <w:szCs w:val="20"/>
        </w:rPr>
        <w:t>. Nell’iscriversi e partecipare alla Veleggiata, organizzata secondo le presenti disposizioni, ogni partecipante e proprietario di barca acconsente:</w:t>
      </w:r>
    </w:p>
    <w:p w:rsidR="009C2D3D" w:rsidRPr="009C2D3D" w:rsidRDefault="009C2D3D" w:rsidP="009C2D3D">
      <w:pPr>
        <w:pStyle w:val="Paragrafoelenco"/>
        <w:numPr>
          <w:ilvl w:val="0"/>
          <w:numId w:val="14"/>
        </w:numPr>
        <w:ind w:left="993" w:right="227" w:hanging="284"/>
        <w:jc w:val="both"/>
        <w:rPr>
          <w:rFonts w:ascii="Arial" w:hAnsi="Arial" w:cs="Arial"/>
          <w:bCs/>
          <w:sz w:val="20"/>
          <w:szCs w:val="20"/>
        </w:rPr>
      </w:pPr>
      <w:r w:rsidRPr="009C2D3D">
        <w:rPr>
          <w:rFonts w:ascii="Arial" w:hAnsi="Arial" w:cs="Arial"/>
          <w:bCs/>
          <w:sz w:val="20"/>
          <w:szCs w:val="20"/>
        </w:rPr>
        <w:t>ad assoggettarsi incondizionatamente, senza possibilità di ricorso, al rispetto delle presenti disposizioni;</w:t>
      </w:r>
    </w:p>
    <w:p w:rsidR="009C2D3D" w:rsidRPr="009C2D3D" w:rsidRDefault="009C2D3D" w:rsidP="009C2D3D">
      <w:pPr>
        <w:pStyle w:val="Paragrafoelenco"/>
        <w:numPr>
          <w:ilvl w:val="0"/>
          <w:numId w:val="14"/>
        </w:numPr>
        <w:ind w:left="993" w:right="227" w:hanging="284"/>
        <w:jc w:val="both"/>
        <w:rPr>
          <w:rFonts w:ascii="Arial" w:hAnsi="Arial" w:cs="Arial"/>
          <w:bCs/>
          <w:sz w:val="20"/>
          <w:szCs w:val="20"/>
        </w:rPr>
      </w:pPr>
      <w:r w:rsidRPr="009C2D3D">
        <w:rPr>
          <w:rFonts w:ascii="Arial" w:hAnsi="Arial" w:cs="Arial"/>
          <w:bCs/>
          <w:sz w:val="20"/>
          <w:szCs w:val="20"/>
        </w:rPr>
        <w:t xml:space="preserve">ad accettare le decisioni assunte dal </w:t>
      </w:r>
      <w:proofErr w:type="spellStart"/>
      <w:r w:rsidRPr="009C2D3D">
        <w:rPr>
          <w:rFonts w:ascii="Arial" w:hAnsi="Arial" w:cs="Arial"/>
          <w:bCs/>
          <w:sz w:val="20"/>
          <w:szCs w:val="20"/>
        </w:rPr>
        <w:t>C.O.</w:t>
      </w:r>
      <w:proofErr w:type="spellEnd"/>
      <w:r w:rsidRPr="009C2D3D">
        <w:rPr>
          <w:rFonts w:ascii="Arial" w:hAnsi="Arial" w:cs="Arial"/>
          <w:bCs/>
          <w:sz w:val="20"/>
          <w:szCs w:val="20"/>
        </w:rPr>
        <w:t xml:space="preserve"> relative ad ogni questione sorgente dalle presenti disposizioni;</w:t>
      </w:r>
    </w:p>
    <w:p w:rsidR="00014BE9" w:rsidRDefault="009C2D3D" w:rsidP="009C2D3D">
      <w:pPr>
        <w:pStyle w:val="Paragrafoelenco"/>
        <w:numPr>
          <w:ilvl w:val="0"/>
          <w:numId w:val="14"/>
        </w:numPr>
        <w:ind w:left="993" w:right="227" w:hanging="284"/>
        <w:jc w:val="both"/>
        <w:rPr>
          <w:rFonts w:ascii="Arial" w:hAnsi="Arial" w:cs="Arial"/>
          <w:bCs/>
          <w:sz w:val="20"/>
          <w:szCs w:val="20"/>
        </w:rPr>
      </w:pPr>
      <w:r w:rsidRPr="009C2D3D">
        <w:rPr>
          <w:rFonts w:ascii="Arial" w:hAnsi="Arial" w:cs="Arial"/>
          <w:bCs/>
          <w:sz w:val="20"/>
          <w:szCs w:val="20"/>
        </w:rPr>
        <w:t xml:space="preserve">a non ricorrere ad altri relativamente alle decisioni assunte dal </w:t>
      </w:r>
      <w:proofErr w:type="spellStart"/>
      <w:r w:rsidRPr="009C2D3D">
        <w:rPr>
          <w:rFonts w:ascii="Arial" w:hAnsi="Arial" w:cs="Arial"/>
          <w:bCs/>
          <w:sz w:val="20"/>
          <w:szCs w:val="20"/>
        </w:rPr>
        <w:t>C.O.</w:t>
      </w:r>
      <w:proofErr w:type="spellEnd"/>
      <w:r w:rsidR="00014BE9">
        <w:rPr>
          <w:rFonts w:ascii="Arial" w:hAnsi="Arial" w:cs="Arial"/>
          <w:bCs/>
          <w:sz w:val="20"/>
          <w:szCs w:val="20"/>
        </w:rPr>
        <w:t>;</w:t>
      </w:r>
    </w:p>
    <w:p w:rsidR="00AD1202" w:rsidRPr="00014BE9" w:rsidRDefault="00014BE9" w:rsidP="009C2D3D">
      <w:pPr>
        <w:pStyle w:val="Paragrafoelenco"/>
        <w:numPr>
          <w:ilvl w:val="0"/>
          <w:numId w:val="14"/>
        </w:numPr>
        <w:ind w:left="993" w:right="227" w:hanging="284"/>
        <w:jc w:val="both"/>
        <w:rPr>
          <w:rFonts w:ascii="Arial" w:hAnsi="Arial" w:cs="Arial"/>
          <w:b/>
          <w:bCs/>
          <w:sz w:val="20"/>
          <w:szCs w:val="20"/>
          <w:u w:val="single"/>
        </w:rPr>
      </w:pPr>
      <w:r w:rsidRPr="00014BE9">
        <w:rPr>
          <w:rFonts w:ascii="Arial" w:hAnsi="Arial" w:cs="Arial"/>
          <w:b/>
          <w:bCs/>
          <w:sz w:val="20"/>
          <w:szCs w:val="20"/>
          <w:u w:val="single"/>
        </w:rPr>
        <w:t xml:space="preserve">tutte le unità iscritte alla veleggiata dovranno esporre sulla sartia di dritta la bandiera gialla fornita dall’organizzazione. La stessa andrà restituita alla fine dell’ultima veleggiata in programma.   </w:t>
      </w:r>
      <w:r w:rsidR="009C2D3D" w:rsidRPr="00014BE9">
        <w:rPr>
          <w:rFonts w:ascii="Arial" w:hAnsi="Arial" w:cs="Arial"/>
          <w:b/>
          <w:bCs/>
          <w:sz w:val="20"/>
          <w:szCs w:val="20"/>
          <w:u w:val="single"/>
        </w:rPr>
        <w:t xml:space="preserve">   </w:t>
      </w:r>
    </w:p>
    <w:p w:rsidR="00AD1202" w:rsidRDefault="00AD1202" w:rsidP="001C276F">
      <w:pPr>
        <w:ind w:left="284" w:right="227"/>
        <w:jc w:val="both"/>
        <w:rPr>
          <w:rFonts w:ascii="Arial" w:hAnsi="Arial" w:cs="Arial"/>
          <w:b/>
          <w:bCs/>
        </w:rPr>
      </w:pPr>
    </w:p>
    <w:p w:rsidR="004D6B4B" w:rsidRDefault="004D6B4B" w:rsidP="001C276F">
      <w:pPr>
        <w:ind w:left="284" w:right="227"/>
        <w:jc w:val="both"/>
        <w:rPr>
          <w:rFonts w:ascii="Arial" w:hAnsi="Arial" w:cs="Arial"/>
          <w:b/>
          <w:bCs/>
        </w:rPr>
      </w:pPr>
      <w:r>
        <w:rPr>
          <w:rFonts w:ascii="Arial" w:hAnsi="Arial" w:cs="Arial"/>
          <w:b/>
          <w:bCs/>
        </w:rPr>
        <w:t>Area dell</w:t>
      </w:r>
      <w:r w:rsidR="00527AFE">
        <w:rPr>
          <w:rFonts w:ascii="Arial" w:hAnsi="Arial" w:cs="Arial"/>
          <w:b/>
          <w:bCs/>
        </w:rPr>
        <w:t>e</w:t>
      </w:r>
      <w:r>
        <w:rPr>
          <w:rFonts w:ascii="Arial" w:hAnsi="Arial" w:cs="Arial"/>
          <w:b/>
          <w:bCs/>
        </w:rPr>
        <w:t xml:space="preserve"> Veleggiat</w:t>
      </w:r>
      <w:r w:rsidR="00527AFE">
        <w:rPr>
          <w:rFonts w:ascii="Arial" w:hAnsi="Arial" w:cs="Arial"/>
          <w:b/>
          <w:bCs/>
        </w:rPr>
        <w:t>e</w:t>
      </w:r>
      <w:r w:rsidR="00920202">
        <w:rPr>
          <w:rFonts w:ascii="Arial" w:hAnsi="Arial" w:cs="Arial"/>
          <w:b/>
          <w:bCs/>
        </w:rPr>
        <w:t xml:space="preserve"> – partenza  - p</w:t>
      </w:r>
      <w:r>
        <w:rPr>
          <w:rFonts w:ascii="Arial" w:hAnsi="Arial" w:cs="Arial"/>
          <w:b/>
          <w:bCs/>
        </w:rPr>
        <w:t>ercorso:</w:t>
      </w:r>
    </w:p>
    <w:p w:rsidR="00DC1A00" w:rsidRPr="00527AFE" w:rsidRDefault="004D6B4B" w:rsidP="00DC1A00">
      <w:pPr>
        <w:pStyle w:val="Paragrafoelenco"/>
        <w:numPr>
          <w:ilvl w:val="0"/>
          <w:numId w:val="12"/>
        </w:numPr>
        <w:ind w:right="227"/>
        <w:jc w:val="both"/>
        <w:rPr>
          <w:rFonts w:ascii="Arial" w:hAnsi="Arial" w:cs="Arial"/>
          <w:bCs/>
          <w:sz w:val="20"/>
          <w:szCs w:val="20"/>
        </w:rPr>
      </w:pPr>
      <w:r w:rsidRPr="00527AFE">
        <w:rPr>
          <w:rFonts w:ascii="Arial" w:hAnsi="Arial" w:cs="Arial"/>
          <w:bCs/>
          <w:sz w:val="20"/>
          <w:szCs w:val="20"/>
        </w:rPr>
        <w:lastRenderedPageBreak/>
        <w:t>L</w:t>
      </w:r>
      <w:r w:rsidR="00527AFE" w:rsidRPr="00527AFE">
        <w:rPr>
          <w:rFonts w:ascii="Arial" w:hAnsi="Arial" w:cs="Arial"/>
          <w:bCs/>
          <w:sz w:val="20"/>
          <w:szCs w:val="20"/>
        </w:rPr>
        <w:t xml:space="preserve">e </w:t>
      </w:r>
      <w:r w:rsidRPr="00527AFE">
        <w:rPr>
          <w:rFonts w:ascii="Arial" w:hAnsi="Arial" w:cs="Arial"/>
          <w:bCs/>
          <w:sz w:val="20"/>
          <w:szCs w:val="20"/>
        </w:rPr>
        <w:t xml:space="preserve"> veleggiat</w:t>
      </w:r>
      <w:r w:rsidR="00527AFE" w:rsidRPr="00527AFE">
        <w:rPr>
          <w:rFonts w:ascii="Arial" w:hAnsi="Arial" w:cs="Arial"/>
          <w:bCs/>
          <w:sz w:val="20"/>
          <w:szCs w:val="20"/>
        </w:rPr>
        <w:t xml:space="preserve">e si svolgeranno in concomitanza con lo svolgimento del  </w:t>
      </w:r>
      <w:r w:rsidR="00FC6C5E" w:rsidRPr="00FC6C5E">
        <w:rPr>
          <w:rFonts w:ascii="Arial" w:hAnsi="Arial" w:cs="Arial"/>
          <w:b/>
          <w:bCs/>
          <w:i/>
          <w:sz w:val="20"/>
          <w:szCs w:val="20"/>
        </w:rPr>
        <w:t>I</w:t>
      </w:r>
      <w:r w:rsidR="00527AFE" w:rsidRPr="00527AFE">
        <w:rPr>
          <w:rFonts w:ascii="Arial" w:hAnsi="Arial" w:cs="Arial"/>
          <w:b/>
          <w:bCs/>
          <w:i/>
          <w:sz w:val="20"/>
          <w:szCs w:val="20"/>
        </w:rPr>
        <w:t xml:space="preserve">X </w:t>
      </w:r>
      <w:r w:rsidR="00FC6C5E">
        <w:rPr>
          <w:rFonts w:ascii="Arial" w:hAnsi="Arial" w:cs="Arial"/>
          <w:b/>
          <w:bCs/>
          <w:i/>
          <w:sz w:val="20"/>
          <w:szCs w:val="20"/>
        </w:rPr>
        <w:t xml:space="preserve">Edizione </w:t>
      </w:r>
      <w:r w:rsidR="00527AFE" w:rsidRPr="00527AFE">
        <w:rPr>
          <w:rFonts w:ascii="Arial" w:hAnsi="Arial" w:cs="Arial"/>
          <w:b/>
          <w:bCs/>
          <w:i/>
          <w:sz w:val="20"/>
          <w:szCs w:val="20"/>
        </w:rPr>
        <w:t xml:space="preserve"> </w:t>
      </w:r>
      <w:r w:rsidR="00FC6C5E">
        <w:rPr>
          <w:rFonts w:ascii="Arial" w:hAnsi="Arial" w:cs="Arial"/>
          <w:b/>
          <w:bCs/>
          <w:i/>
          <w:sz w:val="20"/>
          <w:szCs w:val="20"/>
        </w:rPr>
        <w:t xml:space="preserve">Vela D’Autunno Torneo Velico “Nino </w:t>
      </w:r>
      <w:proofErr w:type="spellStart"/>
      <w:r w:rsidR="00FC6C5E">
        <w:rPr>
          <w:rFonts w:ascii="Arial" w:hAnsi="Arial" w:cs="Arial"/>
          <w:b/>
          <w:bCs/>
          <w:i/>
          <w:sz w:val="20"/>
          <w:szCs w:val="20"/>
        </w:rPr>
        <w:t>Rainis</w:t>
      </w:r>
      <w:proofErr w:type="spellEnd"/>
      <w:r w:rsidR="00FC6C5E">
        <w:rPr>
          <w:rFonts w:ascii="Arial" w:hAnsi="Arial" w:cs="Arial"/>
          <w:b/>
          <w:bCs/>
          <w:i/>
          <w:sz w:val="20"/>
          <w:szCs w:val="20"/>
        </w:rPr>
        <w:t xml:space="preserve">” </w:t>
      </w:r>
      <w:r w:rsidR="00527AFE" w:rsidRPr="00527AFE">
        <w:rPr>
          <w:rFonts w:ascii="Arial" w:hAnsi="Arial" w:cs="Arial"/>
          <w:b/>
          <w:bCs/>
          <w:i/>
          <w:sz w:val="20"/>
          <w:szCs w:val="20"/>
        </w:rPr>
        <w:t xml:space="preserve">con partenza differita di </w:t>
      </w:r>
      <w:r w:rsidR="00014BE9">
        <w:rPr>
          <w:rFonts w:ascii="Arial" w:hAnsi="Arial" w:cs="Arial"/>
          <w:b/>
          <w:bCs/>
          <w:i/>
          <w:sz w:val="20"/>
          <w:szCs w:val="20"/>
        </w:rPr>
        <w:t>15</w:t>
      </w:r>
      <w:r w:rsidR="00527AFE" w:rsidRPr="00527AFE">
        <w:rPr>
          <w:rFonts w:ascii="Arial" w:hAnsi="Arial" w:cs="Arial"/>
          <w:b/>
          <w:bCs/>
          <w:i/>
          <w:sz w:val="20"/>
          <w:szCs w:val="20"/>
        </w:rPr>
        <w:t xml:space="preserve"> minuti e con percorsi che saranno specificati nelle istruzioni di veleggiata  </w:t>
      </w:r>
      <w:r w:rsidRPr="00527AFE">
        <w:rPr>
          <w:rFonts w:ascii="Arial" w:hAnsi="Arial" w:cs="Arial"/>
          <w:bCs/>
          <w:sz w:val="20"/>
          <w:szCs w:val="20"/>
        </w:rPr>
        <w:t xml:space="preserve"> </w:t>
      </w:r>
      <w:r w:rsidR="00345DC0" w:rsidRPr="00527AFE">
        <w:rPr>
          <w:rFonts w:ascii="Arial" w:hAnsi="Arial" w:cs="Arial"/>
          <w:b/>
          <w:bCs/>
          <w:sz w:val="20"/>
          <w:szCs w:val="20"/>
        </w:rPr>
        <w:t xml:space="preserve">Da tenere in debita considerazione l’attraversamento dell’Area Marina Protetta di </w:t>
      </w:r>
      <w:proofErr w:type="spellStart"/>
      <w:r w:rsidR="00345DC0" w:rsidRPr="00527AFE">
        <w:rPr>
          <w:rFonts w:ascii="Arial" w:hAnsi="Arial" w:cs="Arial"/>
          <w:b/>
          <w:bCs/>
          <w:sz w:val="20"/>
          <w:szCs w:val="20"/>
        </w:rPr>
        <w:t>Castellabate</w:t>
      </w:r>
      <w:proofErr w:type="spellEnd"/>
      <w:r w:rsidR="00345DC0" w:rsidRPr="00527AFE">
        <w:rPr>
          <w:rFonts w:ascii="Arial" w:hAnsi="Arial" w:cs="Arial"/>
          <w:b/>
          <w:bCs/>
          <w:sz w:val="20"/>
          <w:szCs w:val="20"/>
        </w:rPr>
        <w:t xml:space="preserve"> e conseguentemente l’assoluto divieto di navigare nelle aree interdette della riserva. </w:t>
      </w:r>
    </w:p>
    <w:p w:rsidR="00DC1A00" w:rsidRPr="00E3181F" w:rsidRDefault="00DC1A00" w:rsidP="00DC1A00">
      <w:pPr>
        <w:ind w:right="227"/>
        <w:jc w:val="both"/>
        <w:rPr>
          <w:rFonts w:ascii="Arial" w:hAnsi="Arial" w:cs="Arial"/>
          <w:b/>
          <w:bCs/>
          <w:sz w:val="20"/>
          <w:szCs w:val="20"/>
        </w:rPr>
      </w:pPr>
      <w:r>
        <w:rPr>
          <w:rFonts w:ascii="Arial" w:hAnsi="Arial" w:cs="Arial"/>
          <w:bCs/>
          <w:sz w:val="20"/>
          <w:szCs w:val="20"/>
        </w:rPr>
        <w:t xml:space="preserve">    </w:t>
      </w:r>
      <w:r w:rsidRPr="00E3181F">
        <w:rPr>
          <w:rFonts w:ascii="Arial" w:hAnsi="Arial" w:cs="Arial"/>
          <w:b/>
          <w:bCs/>
          <w:sz w:val="20"/>
          <w:szCs w:val="20"/>
        </w:rPr>
        <w:t>ARRIVO:</w:t>
      </w:r>
    </w:p>
    <w:p w:rsidR="00DC1A00" w:rsidRPr="00E3181F" w:rsidRDefault="00DF6A68" w:rsidP="00DF6A68">
      <w:pPr>
        <w:pStyle w:val="Paragrafoelenco"/>
        <w:numPr>
          <w:ilvl w:val="0"/>
          <w:numId w:val="13"/>
        </w:numPr>
        <w:ind w:left="993" w:right="227" w:hanging="284"/>
        <w:jc w:val="both"/>
        <w:rPr>
          <w:rFonts w:ascii="Arial" w:hAnsi="Arial" w:cs="Arial"/>
          <w:bCs/>
          <w:sz w:val="20"/>
          <w:szCs w:val="20"/>
        </w:rPr>
      </w:pPr>
      <w:r w:rsidRPr="00E3181F">
        <w:rPr>
          <w:rFonts w:ascii="Arial" w:hAnsi="Arial" w:cs="Arial"/>
          <w:bCs/>
          <w:sz w:val="20"/>
          <w:szCs w:val="20"/>
        </w:rPr>
        <w:t>L</w:t>
      </w:r>
      <w:r w:rsidR="00DC1A00" w:rsidRPr="00E3181F">
        <w:rPr>
          <w:rFonts w:ascii="Arial" w:hAnsi="Arial" w:cs="Arial"/>
          <w:bCs/>
          <w:sz w:val="20"/>
          <w:szCs w:val="20"/>
        </w:rPr>
        <w:t xml:space="preserve">a linea </w:t>
      </w:r>
      <w:r w:rsidR="00E3181F" w:rsidRPr="00E3181F">
        <w:rPr>
          <w:rFonts w:ascii="Arial" w:hAnsi="Arial" w:cs="Arial"/>
          <w:bCs/>
          <w:sz w:val="20"/>
          <w:szCs w:val="20"/>
        </w:rPr>
        <w:t xml:space="preserve">di arrivo </w:t>
      </w:r>
      <w:r w:rsidR="00DC1A00" w:rsidRPr="00E3181F">
        <w:rPr>
          <w:rFonts w:ascii="Arial" w:hAnsi="Arial" w:cs="Arial"/>
          <w:bCs/>
          <w:sz w:val="20"/>
          <w:szCs w:val="20"/>
        </w:rPr>
        <w:t>d</w:t>
      </w:r>
      <w:r w:rsidR="00E3181F" w:rsidRPr="00E3181F">
        <w:rPr>
          <w:rFonts w:ascii="Arial" w:hAnsi="Arial" w:cs="Arial"/>
          <w:bCs/>
          <w:sz w:val="20"/>
          <w:szCs w:val="20"/>
        </w:rPr>
        <w:t>elle v</w:t>
      </w:r>
      <w:r w:rsidRPr="00E3181F">
        <w:rPr>
          <w:rFonts w:ascii="Arial" w:hAnsi="Arial" w:cs="Arial"/>
          <w:bCs/>
          <w:sz w:val="20"/>
          <w:szCs w:val="20"/>
        </w:rPr>
        <w:t>eleggiat</w:t>
      </w:r>
      <w:r w:rsidR="00E3181F" w:rsidRPr="00E3181F">
        <w:rPr>
          <w:rFonts w:ascii="Arial" w:hAnsi="Arial" w:cs="Arial"/>
          <w:bCs/>
          <w:sz w:val="20"/>
          <w:szCs w:val="20"/>
        </w:rPr>
        <w:t xml:space="preserve">e sarà costituita dalla congiungente tra la barca “comitato” ed una boa di colore arancione da lasciare a destra </w:t>
      </w:r>
      <w:r w:rsidRPr="00E3181F">
        <w:rPr>
          <w:rFonts w:ascii="Arial" w:hAnsi="Arial" w:cs="Arial"/>
          <w:bCs/>
          <w:sz w:val="20"/>
          <w:szCs w:val="20"/>
        </w:rPr>
        <w:t>La boa sarà tolta dopo l’arrivo dell’ultimo partecipante e comunque non più tardi d</w:t>
      </w:r>
      <w:r w:rsidR="00E3181F" w:rsidRPr="00E3181F">
        <w:rPr>
          <w:rFonts w:ascii="Arial" w:hAnsi="Arial" w:cs="Arial"/>
          <w:bCs/>
          <w:sz w:val="20"/>
          <w:szCs w:val="20"/>
        </w:rPr>
        <w:t>i 5,00 ore dal segnale di partenza</w:t>
      </w:r>
      <w:r w:rsidRPr="00E3181F">
        <w:rPr>
          <w:rFonts w:ascii="Arial" w:hAnsi="Arial" w:cs="Arial"/>
          <w:bCs/>
          <w:sz w:val="20"/>
          <w:szCs w:val="20"/>
        </w:rPr>
        <w:t>.  I tempi di arrivo saranno rilevati a cura del Comitato organizzatore.</w:t>
      </w:r>
    </w:p>
    <w:p w:rsidR="00E3181F" w:rsidRDefault="00E3181F" w:rsidP="002B1570">
      <w:pPr>
        <w:ind w:left="284" w:right="227"/>
        <w:jc w:val="both"/>
        <w:rPr>
          <w:rFonts w:ascii="Arial" w:hAnsi="Arial" w:cs="Arial"/>
          <w:b/>
          <w:bCs/>
        </w:rPr>
      </w:pPr>
    </w:p>
    <w:p w:rsidR="00147EAF" w:rsidRPr="00920202" w:rsidRDefault="00147EAF" w:rsidP="002B1570">
      <w:pPr>
        <w:ind w:left="284" w:right="227"/>
        <w:jc w:val="both"/>
        <w:rPr>
          <w:rFonts w:ascii="Arial" w:hAnsi="Arial" w:cs="Arial"/>
          <w:b/>
          <w:bCs/>
        </w:rPr>
      </w:pPr>
      <w:r w:rsidRPr="00920202">
        <w:rPr>
          <w:rFonts w:ascii="Arial" w:hAnsi="Arial" w:cs="Arial"/>
          <w:b/>
          <w:bCs/>
        </w:rPr>
        <w:t xml:space="preserve">Classifiche </w:t>
      </w:r>
    </w:p>
    <w:p w:rsidR="003846C0" w:rsidRPr="00920202" w:rsidRDefault="003846C0" w:rsidP="002B1570">
      <w:pPr>
        <w:ind w:left="284" w:right="227"/>
        <w:jc w:val="both"/>
        <w:rPr>
          <w:rFonts w:ascii="Arial" w:hAnsi="Arial" w:cs="Arial"/>
          <w:b/>
          <w:bCs/>
          <w:sz w:val="20"/>
          <w:szCs w:val="20"/>
        </w:rPr>
      </w:pPr>
      <w:r w:rsidRPr="00920202">
        <w:rPr>
          <w:rFonts w:ascii="Arial" w:hAnsi="Arial" w:cs="Arial"/>
          <w:b/>
          <w:bCs/>
          <w:sz w:val="20"/>
          <w:szCs w:val="20"/>
        </w:rPr>
        <w:t>Le barche partecipanti gareggeranno, distinte per i raggruppamenti previsti</w:t>
      </w:r>
      <w:r w:rsidR="00AD1202">
        <w:rPr>
          <w:rFonts w:ascii="Arial" w:hAnsi="Arial" w:cs="Arial"/>
          <w:b/>
          <w:bCs/>
          <w:sz w:val="20"/>
          <w:szCs w:val="20"/>
        </w:rPr>
        <w:t>.</w:t>
      </w:r>
    </w:p>
    <w:p w:rsidR="00054556" w:rsidRPr="00920202" w:rsidRDefault="00FC1F1B" w:rsidP="007B41F7">
      <w:pPr>
        <w:autoSpaceDE w:val="0"/>
        <w:autoSpaceDN w:val="0"/>
        <w:adjustRightInd w:val="0"/>
        <w:ind w:left="284"/>
        <w:jc w:val="both"/>
        <w:rPr>
          <w:rFonts w:ascii="Arial" w:hAnsi="Arial" w:cs="Arial"/>
          <w:sz w:val="20"/>
          <w:szCs w:val="20"/>
        </w:rPr>
      </w:pPr>
      <w:r w:rsidRPr="00920202">
        <w:rPr>
          <w:rFonts w:ascii="Arial" w:hAnsi="Arial" w:cs="Arial"/>
          <w:sz w:val="20"/>
          <w:szCs w:val="20"/>
        </w:rPr>
        <w:t>La classifica</w:t>
      </w:r>
      <w:r w:rsidR="00E24D51" w:rsidRPr="00920202">
        <w:rPr>
          <w:rFonts w:ascii="Arial" w:hAnsi="Arial" w:cs="Arial"/>
          <w:sz w:val="20"/>
          <w:szCs w:val="20"/>
        </w:rPr>
        <w:t xml:space="preserve"> </w:t>
      </w:r>
      <w:r w:rsidR="00E3181F" w:rsidRPr="00920202">
        <w:rPr>
          <w:rFonts w:ascii="Arial" w:hAnsi="Arial" w:cs="Arial"/>
          <w:sz w:val="20"/>
          <w:szCs w:val="20"/>
        </w:rPr>
        <w:t xml:space="preserve">unica sarà stilata in base alla somma dei risultati delle </w:t>
      </w:r>
      <w:r w:rsidR="00E3181F">
        <w:rPr>
          <w:rFonts w:ascii="Arial" w:hAnsi="Arial" w:cs="Arial"/>
          <w:sz w:val="20"/>
          <w:szCs w:val="20"/>
        </w:rPr>
        <w:t>singole veleggiate utilizzando i fattori di compensazione previsti dal sistema “RATING FIV”.</w:t>
      </w:r>
      <w:r w:rsidRPr="00920202">
        <w:rPr>
          <w:rFonts w:ascii="Arial" w:hAnsi="Arial" w:cs="Arial"/>
          <w:sz w:val="20"/>
          <w:szCs w:val="20"/>
        </w:rPr>
        <w:t xml:space="preserve">  </w:t>
      </w:r>
    </w:p>
    <w:p w:rsidR="00E24D51" w:rsidRPr="00920202" w:rsidRDefault="00E24D51" w:rsidP="007B41F7">
      <w:pPr>
        <w:autoSpaceDE w:val="0"/>
        <w:autoSpaceDN w:val="0"/>
        <w:adjustRightInd w:val="0"/>
        <w:ind w:left="284"/>
        <w:jc w:val="both"/>
        <w:rPr>
          <w:rFonts w:ascii="Arial" w:hAnsi="Arial" w:cs="Arial"/>
          <w:sz w:val="20"/>
          <w:szCs w:val="20"/>
        </w:rPr>
      </w:pPr>
      <w:r w:rsidRPr="00920202">
        <w:rPr>
          <w:rFonts w:ascii="Arial" w:hAnsi="Arial" w:cs="Arial"/>
          <w:sz w:val="20"/>
          <w:szCs w:val="20"/>
        </w:rPr>
        <w:t xml:space="preserve">Sarà,inoltre, stilata una seconda classifica per la sola </w:t>
      </w:r>
      <w:r w:rsidR="006478FD">
        <w:rPr>
          <w:rFonts w:ascii="Arial" w:hAnsi="Arial" w:cs="Arial"/>
          <w:sz w:val="20"/>
          <w:szCs w:val="20"/>
        </w:rPr>
        <w:t>Veleggiata</w:t>
      </w:r>
      <w:r w:rsidRPr="00920202">
        <w:rPr>
          <w:rFonts w:ascii="Arial" w:hAnsi="Arial" w:cs="Arial"/>
          <w:sz w:val="20"/>
          <w:szCs w:val="20"/>
        </w:rPr>
        <w:t xml:space="preserve"> </w:t>
      </w:r>
      <w:r w:rsidR="00E3181F">
        <w:rPr>
          <w:rFonts w:ascii="Arial" w:hAnsi="Arial" w:cs="Arial"/>
          <w:sz w:val="20"/>
          <w:szCs w:val="20"/>
        </w:rPr>
        <w:t xml:space="preserve">del </w:t>
      </w:r>
      <w:proofErr w:type="spellStart"/>
      <w:r w:rsidR="00E3181F">
        <w:rPr>
          <w:rFonts w:ascii="Arial" w:hAnsi="Arial" w:cs="Arial"/>
          <w:sz w:val="20"/>
          <w:szCs w:val="20"/>
        </w:rPr>
        <w:t>I°</w:t>
      </w:r>
      <w:proofErr w:type="spellEnd"/>
      <w:r w:rsidR="00E3181F">
        <w:rPr>
          <w:rFonts w:ascii="Arial" w:hAnsi="Arial" w:cs="Arial"/>
          <w:sz w:val="20"/>
          <w:szCs w:val="20"/>
        </w:rPr>
        <w:t xml:space="preserve"> maggio</w:t>
      </w:r>
      <w:r w:rsidRPr="00920202">
        <w:rPr>
          <w:rFonts w:ascii="Arial" w:hAnsi="Arial" w:cs="Arial"/>
          <w:sz w:val="20"/>
          <w:szCs w:val="20"/>
        </w:rPr>
        <w:t>.</w:t>
      </w:r>
    </w:p>
    <w:p w:rsidR="00147EAF" w:rsidRDefault="00147EAF" w:rsidP="00385729">
      <w:pPr>
        <w:ind w:left="284" w:right="227"/>
        <w:jc w:val="both"/>
        <w:rPr>
          <w:rFonts w:ascii="Arial" w:hAnsi="Arial" w:cs="Arial"/>
          <w:sz w:val="20"/>
          <w:szCs w:val="20"/>
        </w:rPr>
      </w:pPr>
      <w:r w:rsidRPr="00920202">
        <w:rPr>
          <w:rFonts w:ascii="Arial" w:hAnsi="Arial" w:cs="Arial"/>
          <w:sz w:val="20"/>
          <w:szCs w:val="20"/>
        </w:rPr>
        <w:t>Saranno premiate le imbarcazioni che si saranno classificate nei primi tre posti di ogni raggruppamento.</w:t>
      </w:r>
      <w:r w:rsidRPr="000B6444">
        <w:rPr>
          <w:rFonts w:ascii="Arial" w:hAnsi="Arial" w:cs="Arial"/>
          <w:sz w:val="20"/>
          <w:szCs w:val="20"/>
        </w:rPr>
        <w:t xml:space="preserve"> </w:t>
      </w:r>
    </w:p>
    <w:p w:rsidR="006478FD" w:rsidRDefault="006478FD" w:rsidP="00385729">
      <w:pPr>
        <w:ind w:left="284" w:right="227"/>
        <w:jc w:val="both"/>
        <w:rPr>
          <w:rFonts w:ascii="Arial" w:hAnsi="Arial" w:cs="Arial"/>
          <w:sz w:val="20"/>
          <w:szCs w:val="20"/>
        </w:rPr>
      </w:pPr>
      <w:r w:rsidRPr="006478FD">
        <w:rPr>
          <w:rFonts w:ascii="Arial" w:hAnsi="Arial" w:cs="Arial"/>
          <w:b/>
          <w:sz w:val="20"/>
          <w:szCs w:val="20"/>
        </w:rPr>
        <w:t>AVVISO AI CONCORRENTI</w:t>
      </w:r>
    </w:p>
    <w:p w:rsidR="006478FD" w:rsidRDefault="006478FD" w:rsidP="00385729">
      <w:pPr>
        <w:ind w:left="284" w:right="227"/>
        <w:jc w:val="both"/>
        <w:rPr>
          <w:rFonts w:ascii="Arial" w:hAnsi="Arial" w:cs="Arial"/>
          <w:sz w:val="20"/>
          <w:szCs w:val="20"/>
        </w:rPr>
      </w:pPr>
      <w:r>
        <w:rPr>
          <w:rFonts w:ascii="Arial" w:hAnsi="Arial" w:cs="Arial"/>
          <w:sz w:val="20"/>
          <w:szCs w:val="20"/>
        </w:rPr>
        <w:t xml:space="preserve">Queste regole sono emanate dal Comitato Organizzatore che si riserva il diritto di modificarle, abrogarle o integrarle in qualunque momento fino alla partenza della Veleggiata, dandone comunicazione mediante avviso affisso nella bacheca attigua la base nautica LNI </w:t>
      </w:r>
      <w:proofErr w:type="spellStart"/>
      <w:r>
        <w:rPr>
          <w:rFonts w:ascii="Arial" w:hAnsi="Arial" w:cs="Arial"/>
          <w:sz w:val="20"/>
          <w:szCs w:val="20"/>
        </w:rPr>
        <w:t>Agropoli</w:t>
      </w:r>
      <w:proofErr w:type="spellEnd"/>
      <w:r>
        <w:rPr>
          <w:rFonts w:ascii="Arial" w:hAnsi="Arial" w:cs="Arial"/>
          <w:sz w:val="20"/>
          <w:szCs w:val="20"/>
        </w:rPr>
        <w:t xml:space="preserve"> almeno 40 minuti prima della partenza. </w:t>
      </w:r>
    </w:p>
    <w:p w:rsidR="006478FD" w:rsidRPr="000D1BE6" w:rsidRDefault="006478FD" w:rsidP="006478FD">
      <w:pPr>
        <w:ind w:left="284" w:right="227"/>
        <w:jc w:val="both"/>
        <w:rPr>
          <w:rFonts w:ascii="Arial" w:hAnsi="Arial" w:cs="Arial"/>
          <w:b/>
          <w:bCs/>
          <w:sz w:val="20"/>
          <w:szCs w:val="20"/>
        </w:rPr>
      </w:pPr>
      <w:r>
        <w:rPr>
          <w:rFonts w:ascii="Arial" w:hAnsi="Arial" w:cs="Arial"/>
          <w:b/>
          <w:bCs/>
        </w:rPr>
        <w:t>Pubblicità</w:t>
      </w:r>
    </w:p>
    <w:p w:rsidR="006478FD" w:rsidRPr="00D002AE" w:rsidRDefault="009C2D3D" w:rsidP="00385729">
      <w:pPr>
        <w:ind w:left="284" w:right="227"/>
        <w:jc w:val="both"/>
        <w:rPr>
          <w:rFonts w:ascii="Arial" w:hAnsi="Arial" w:cs="Arial"/>
          <w:sz w:val="20"/>
          <w:szCs w:val="20"/>
        </w:rPr>
      </w:pPr>
      <w:r>
        <w:rPr>
          <w:rFonts w:ascii="Arial" w:hAnsi="Arial" w:cs="Arial"/>
          <w:sz w:val="20"/>
          <w:szCs w:val="20"/>
        </w:rPr>
        <w:t xml:space="preserve">Nessuna restrizione. Il Comitato Organizzatore, ad insindacabile giudizio, potrà comunque vietare l’esposizione di qualsiasi tipo di pubblicità. </w:t>
      </w:r>
    </w:p>
    <w:p w:rsidR="00147EAF" w:rsidRPr="00EE432A" w:rsidRDefault="00147EAF" w:rsidP="00EE432A">
      <w:pPr>
        <w:pStyle w:val="Rientrocorpodeltesto21"/>
        <w:jc w:val="both"/>
      </w:pPr>
      <w:r w:rsidRPr="00852119">
        <w:rPr>
          <w:b/>
          <w:bCs/>
        </w:rPr>
        <w:t>Responsabilità:</w:t>
      </w:r>
      <w:r w:rsidRPr="00D002AE">
        <w:rPr>
          <w:sz w:val="20"/>
          <w:szCs w:val="20"/>
        </w:rPr>
        <w:t xml:space="preserve"> </w:t>
      </w:r>
    </w:p>
    <w:p w:rsidR="00147EAF" w:rsidRPr="00AB4A42" w:rsidRDefault="009E5531" w:rsidP="00AB4A42">
      <w:pPr>
        <w:pStyle w:val="Default"/>
        <w:ind w:left="360"/>
        <w:jc w:val="both"/>
        <w:rPr>
          <w:rFonts w:ascii="Arial" w:hAnsi="Arial" w:cs="Arial"/>
          <w:sz w:val="20"/>
          <w:szCs w:val="20"/>
        </w:rPr>
      </w:pPr>
      <w:r>
        <w:rPr>
          <w:rFonts w:ascii="Arial" w:hAnsi="Arial" w:cs="Arial"/>
          <w:sz w:val="20"/>
          <w:szCs w:val="20"/>
        </w:rPr>
        <w:t xml:space="preserve">I concorrenti partecipano alla Veleggiata </w:t>
      </w:r>
      <w:r w:rsidR="00147EAF" w:rsidRPr="00AB4A42">
        <w:rPr>
          <w:rFonts w:ascii="Arial" w:hAnsi="Arial" w:cs="Arial"/>
          <w:sz w:val="20"/>
          <w:szCs w:val="20"/>
        </w:rPr>
        <w:t xml:space="preserve">a loro rischio e pericolo e sotto la loro personale responsabilità a tutti gli effetti. Gli organizzatori, il Comitato di </w:t>
      </w:r>
      <w:r w:rsidR="006478FD">
        <w:rPr>
          <w:rFonts w:ascii="Arial" w:hAnsi="Arial" w:cs="Arial"/>
          <w:sz w:val="20"/>
          <w:szCs w:val="20"/>
        </w:rPr>
        <w:t>Veleggiata</w:t>
      </w:r>
      <w:r>
        <w:rPr>
          <w:rFonts w:ascii="Arial" w:hAnsi="Arial" w:cs="Arial"/>
          <w:sz w:val="20"/>
          <w:szCs w:val="20"/>
        </w:rPr>
        <w:t xml:space="preserve"> </w:t>
      </w:r>
      <w:r w:rsidR="00147EAF" w:rsidRPr="00AB4A42">
        <w:rPr>
          <w:rFonts w:ascii="Arial" w:hAnsi="Arial" w:cs="Arial"/>
          <w:sz w:val="20"/>
          <w:szCs w:val="20"/>
        </w:rPr>
        <w:t xml:space="preserve"> e tutti coloro che contribuiscono allo svolgimento della manifestazione, declinano ogni e qualsiasi responsabilità per danni diretti ed indiretti che potessero subire le persone e/o le cose, sia in terra che in acqua, in conseguenza della loro partecipazione alla manifestazione di cui al presente bando. Si ricorda agli armatori, agli </w:t>
      </w:r>
      <w:proofErr w:type="spellStart"/>
      <w:r w:rsidR="00147EAF" w:rsidRPr="00AB4A42">
        <w:rPr>
          <w:rFonts w:ascii="Arial" w:hAnsi="Arial" w:cs="Arial"/>
          <w:sz w:val="20"/>
          <w:szCs w:val="20"/>
        </w:rPr>
        <w:t>skippers</w:t>
      </w:r>
      <w:proofErr w:type="spellEnd"/>
      <w:r w:rsidR="00147EAF" w:rsidRPr="00AB4A42">
        <w:rPr>
          <w:rFonts w:ascii="Arial" w:hAnsi="Arial" w:cs="Arial"/>
          <w:sz w:val="20"/>
          <w:szCs w:val="20"/>
        </w:rPr>
        <w:t xml:space="preserve"> ed ai responsabili di bordo che essi rispondono personalmente di tutti gli incidenti che possano accadere alle loro imbarcazioni, ai loro equipaggi, a terzi qualsiasi. È quindi loro obbligo sancito contrarre le assicurazioni necessarie a coprire ogni e qualsiasi rischio, ivi compreso quello verso i terzi. È competenza degli </w:t>
      </w:r>
      <w:proofErr w:type="spellStart"/>
      <w:r w:rsidR="00147EAF" w:rsidRPr="00AB4A42">
        <w:rPr>
          <w:rFonts w:ascii="Arial" w:hAnsi="Arial" w:cs="Arial"/>
          <w:sz w:val="20"/>
          <w:szCs w:val="20"/>
        </w:rPr>
        <w:t>skippers</w:t>
      </w:r>
      <w:proofErr w:type="spellEnd"/>
      <w:r w:rsidR="00147EAF" w:rsidRPr="00AB4A42">
        <w:rPr>
          <w:rFonts w:ascii="Arial" w:hAnsi="Arial" w:cs="Arial"/>
          <w:sz w:val="20"/>
          <w:szCs w:val="20"/>
        </w:rPr>
        <w:t xml:space="preserve">, o dei responsabili di bordo, decidere in base alle capacità dell’equipaggio, alla forza del vento, allo stato del mare, alle previsioni meteorologiche, ed a tutto quant’altro un buon marinaio deve prevedere, decidere se uscire in mare, se partecipare alla </w:t>
      </w:r>
      <w:r w:rsidR="006478FD">
        <w:rPr>
          <w:rFonts w:ascii="Arial" w:hAnsi="Arial" w:cs="Arial"/>
          <w:sz w:val="20"/>
          <w:szCs w:val="20"/>
        </w:rPr>
        <w:t>Veleggiata</w:t>
      </w:r>
      <w:r w:rsidR="00147EAF" w:rsidRPr="00AB4A42">
        <w:rPr>
          <w:rFonts w:ascii="Arial" w:hAnsi="Arial" w:cs="Arial"/>
          <w:sz w:val="20"/>
          <w:szCs w:val="20"/>
        </w:rPr>
        <w:t xml:space="preserve">, se continuarla. Infine si ricorda agli </w:t>
      </w:r>
      <w:proofErr w:type="spellStart"/>
      <w:r w:rsidR="00147EAF" w:rsidRPr="00AB4A42">
        <w:rPr>
          <w:rFonts w:ascii="Arial" w:hAnsi="Arial" w:cs="Arial"/>
          <w:sz w:val="20"/>
          <w:szCs w:val="20"/>
        </w:rPr>
        <w:t>skippers</w:t>
      </w:r>
      <w:proofErr w:type="spellEnd"/>
      <w:r w:rsidR="00147EAF" w:rsidRPr="00AB4A42">
        <w:rPr>
          <w:rFonts w:ascii="Arial" w:hAnsi="Arial" w:cs="Arial"/>
          <w:sz w:val="20"/>
          <w:szCs w:val="20"/>
        </w:rPr>
        <w:t xml:space="preserve"> ed ai responsabili di bordo che la </w:t>
      </w:r>
      <w:r w:rsidR="006478FD">
        <w:rPr>
          <w:rFonts w:ascii="Arial" w:hAnsi="Arial" w:cs="Arial"/>
          <w:sz w:val="20"/>
          <w:szCs w:val="20"/>
        </w:rPr>
        <w:t>Veleggiata</w:t>
      </w:r>
      <w:r w:rsidR="00147EAF" w:rsidRPr="00AB4A42">
        <w:rPr>
          <w:rFonts w:ascii="Arial" w:hAnsi="Arial" w:cs="Arial"/>
          <w:sz w:val="20"/>
          <w:szCs w:val="20"/>
        </w:rPr>
        <w:t xml:space="preserve"> non gode di nessuna particolare forma di assistenza in mare se non del servizio di soccorso marittimo, normalmente previsto dalle Autorità di governo dello Stato, per la navigazione in mare. E’ per questo che le imbarcazioni hanno l’obbligo di essere munite di idoneo impianto radio trasmittente e ricevente, in VHF con il relativo canale di soccorso n. 16 ed altri canali tra cui il canale 72 ed essere anche muniti di apparecchi di rispetto da usare in caso di avaria dell’impianto principale. </w:t>
      </w:r>
    </w:p>
    <w:p w:rsidR="00147EAF" w:rsidRPr="009C2D3D" w:rsidRDefault="00147EAF" w:rsidP="00B250B0">
      <w:pPr>
        <w:pStyle w:val="Rientrocorpodeltesto21"/>
        <w:jc w:val="both"/>
        <w:rPr>
          <w:b/>
          <w:sz w:val="20"/>
          <w:szCs w:val="20"/>
        </w:rPr>
      </w:pPr>
      <w:r w:rsidRPr="009C2D3D">
        <w:rPr>
          <w:b/>
          <w:sz w:val="20"/>
          <w:szCs w:val="20"/>
        </w:rPr>
        <w:t>Si richiama inol</w:t>
      </w:r>
      <w:r w:rsidR="00C82AA9" w:rsidRPr="009C2D3D">
        <w:rPr>
          <w:b/>
          <w:sz w:val="20"/>
          <w:szCs w:val="20"/>
        </w:rPr>
        <w:t xml:space="preserve">tre la regola fondamentale </w:t>
      </w:r>
      <w:r w:rsidR="009E5531" w:rsidRPr="009C2D3D">
        <w:rPr>
          <w:b/>
          <w:sz w:val="20"/>
          <w:szCs w:val="20"/>
        </w:rPr>
        <w:t>del buon navigare: u</w:t>
      </w:r>
      <w:r w:rsidRPr="009C2D3D">
        <w:rPr>
          <w:b/>
          <w:sz w:val="20"/>
          <w:szCs w:val="20"/>
        </w:rPr>
        <w:t>na barca o un concorrente deve dare tutto l’aiuto poss</w:t>
      </w:r>
      <w:r w:rsidR="00C82AA9" w:rsidRPr="009C2D3D">
        <w:rPr>
          <w:b/>
          <w:sz w:val="20"/>
          <w:szCs w:val="20"/>
        </w:rPr>
        <w:t xml:space="preserve">ibile ad ogni persona o </w:t>
      </w:r>
      <w:r w:rsidR="009E5531" w:rsidRPr="009C2D3D">
        <w:rPr>
          <w:b/>
          <w:sz w:val="20"/>
          <w:szCs w:val="20"/>
        </w:rPr>
        <w:t>unità</w:t>
      </w:r>
      <w:r w:rsidRPr="009C2D3D">
        <w:rPr>
          <w:b/>
          <w:sz w:val="20"/>
          <w:szCs w:val="20"/>
        </w:rPr>
        <w:t xml:space="preserve"> in pericolo.  </w:t>
      </w:r>
    </w:p>
    <w:p w:rsidR="00147EAF" w:rsidRDefault="00147EAF" w:rsidP="00B250B0">
      <w:pPr>
        <w:jc w:val="both"/>
      </w:pPr>
    </w:p>
    <w:p w:rsidR="00147EAF" w:rsidRDefault="00147EAF" w:rsidP="00B250B0">
      <w:pPr>
        <w:jc w:val="both"/>
      </w:pPr>
    </w:p>
    <w:p w:rsidR="00147EAF" w:rsidRDefault="00147EAF" w:rsidP="00911FEC">
      <w:pPr>
        <w:jc w:val="right"/>
      </w:pPr>
      <w:r>
        <w:t>Il Comitato Organizzatore</w:t>
      </w:r>
    </w:p>
    <w:p w:rsidR="00345DC0" w:rsidRDefault="00345DC0" w:rsidP="00FC1F1B">
      <w:pPr>
        <w:jc w:val="center"/>
      </w:pPr>
    </w:p>
    <w:p w:rsidR="00345DC0" w:rsidRDefault="00345DC0" w:rsidP="00FC1F1B">
      <w:pPr>
        <w:jc w:val="center"/>
      </w:pPr>
    </w:p>
    <w:p w:rsidR="00345DC0" w:rsidRDefault="00345DC0" w:rsidP="00FC1F1B">
      <w:pPr>
        <w:jc w:val="center"/>
      </w:pPr>
    </w:p>
    <w:p w:rsidR="00345DC0" w:rsidRDefault="00345DC0" w:rsidP="00FC1F1B">
      <w:pPr>
        <w:jc w:val="center"/>
      </w:pPr>
    </w:p>
    <w:p w:rsidR="00345DC0" w:rsidRDefault="00345DC0" w:rsidP="00FC1F1B">
      <w:pPr>
        <w:jc w:val="center"/>
      </w:pPr>
    </w:p>
    <w:p w:rsidR="00345DC0" w:rsidRDefault="00345DC0" w:rsidP="00FC1F1B">
      <w:pPr>
        <w:jc w:val="center"/>
      </w:pPr>
    </w:p>
    <w:p w:rsidR="00345DC0" w:rsidRDefault="00345DC0" w:rsidP="00FC1F1B">
      <w:pPr>
        <w:jc w:val="center"/>
      </w:pPr>
    </w:p>
    <w:p w:rsidR="00345DC0" w:rsidRDefault="00345DC0" w:rsidP="00FC1F1B">
      <w:pPr>
        <w:jc w:val="center"/>
      </w:pPr>
    </w:p>
    <w:p w:rsidR="00345DC0" w:rsidRDefault="00345DC0" w:rsidP="00FC1F1B">
      <w:pPr>
        <w:jc w:val="center"/>
      </w:pPr>
    </w:p>
    <w:p w:rsidR="00E3181F" w:rsidRDefault="00E3181F" w:rsidP="00FC1F1B">
      <w:pPr>
        <w:jc w:val="center"/>
      </w:pPr>
    </w:p>
    <w:p w:rsidR="00E3181F" w:rsidRDefault="00E3181F" w:rsidP="00FC1F1B">
      <w:pPr>
        <w:jc w:val="center"/>
      </w:pPr>
    </w:p>
    <w:p w:rsidR="00E3181F" w:rsidRDefault="00E3181F" w:rsidP="00FC1F1B">
      <w:pPr>
        <w:jc w:val="center"/>
      </w:pPr>
    </w:p>
    <w:p w:rsidR="00E3181F" w:rsidRDefault="00E3181F" w:rsidP="00FC1F1B">
      <w:pPr>
        <w:jc w:val="center"/>
      </w:pPr>
    </w:p>
    <w:p w:rsidR="00E3181F" w:rsidRDefault="00E3181F" w:rsidP="00FC1F1B">
      <w:pPr>
        <w:jc w:val="center"/>
      </w:pPr>
    </w:p>
    <w:p w:rsidR="00E3181F" w:rsidRDefault="00E3181F" w:rsidP="00FC1F1B">
      <w:pPr>
        <w:jc w:val="center"/>
      </w:pPr>
    </w:p>
    <w:p w:rsidR="00147EAF" w:rsidRDefault="00147EAF" w:rsidP="00FC1F1B">
      <w:pPr>
        <w:jc w:val="center"/>
        <w:rPr>
          <w:color w:val="000080"/>
          <w:sz w:val="52"/>
          <w:szCs w:val="52"/>
        </w:rPr>
      </w:pPr>
      <w:r w:rsidRPr="000E46CD">
        <w:rPr>
          <w:color w:val="000080"/>
          <w:sz w:val="52"/>
          <w:szCs w:val="52"/>
        </w:rPr>
        <w:lastRenderedPageBreak/>
        <w:t xml:space="preserve">LNI Sezione di </w:t>
      </w:r>
      <w:proofErr w:type="spellStart"/>
      <w:r w:rsidRPr="000E46CD">
        <w:rPr>
          <w:color w:val="000080"/>
          <w:sz w:val="52"/>
          <w:szCs w:val="52"/>
        </w:rPr>
        <w:t>Agropoli</w:t>
      </w:r>
      <w:proofErr w:type="spellEnd"/>
    </w:p>
    <w:p w:rsidR="00E3181F" w:rsidRDefault="00E3181F" w:rsidP="00FC1F1B">
      <w:pPr>
        <w:jc w:val="center"/>
        <w:rPr>
          <w:color w:val="000080"/>
          <w:sz w:val="52"/>
          <w:szCs w:val="52"/>
        </w:rPr>
      </w:pPr>
    </w:p>
    <w:p w:rsidR="00E3181F" w:rsidRDefault="00BC2EEA" w:rsidP="000E46CD">
      <w:pPr>
        <w:ind w:left="284" w:right="227"/>
        <w:jc w:val="center"/>
        <w:rPr>
          <w:rFonts w:ascii="Swis721 Ex BT" w:hAnsi="Swis721 Ex BT" w:cs="Swis721 Ex BT"/>
          <w:b/>
          <w:bCs/>
          <w:color w:val="000080"/>
          <w:sz w:val="28"/>
          <w:szCs w:val="28"/>
        </w:rPr>
      </w:pPr>
      <w:r>
        <w:rPr>
          <w:rFonts w:ascii="Swis721 Ex BT" w:hAnsi="Swis721 Ex BT" w:cs="Swis721 Ex BT"/>
          <w:b/>
          <w:bCs/>
          <w:color w:val="000080"/>
          <w:sz w:val="28"/>
          <w:szCs w:val="28"/>
        </w:rPr>
        <w:t xml:space="preserve">ISCRIZIONE VELEGGIATE AUTUNNALI </w:t>
      </w:r>
    </w:p>
    <w:p w:rsidR="00BC2EEA" w:rsidRDefault="00BC2EEA" w:rsidP="000E46CD">
      <w:pPr>
        <w:ind w:left="284" w:right="227"/>
        <w:jc w:val="center"/>
        <w:rPr>
          <w:rFonts w:ascii="Swis721 Ex BT" w:hAnsi="Swis721 Ex BT" w:cs="Swis721 Ex BT"/>
          <w:b/>
          <w:bCs/>
          <w:color w:val="000080"/>
          <w:sz w:val="28"/>
          <w:szCs w:val="28"/>
        </w:rPr>
      </w:pPr>
    </w:p>
    <w:p w:rsidR="00147EAF" w:rsidRPr="005352D2" w:rsidRDefault="00BC2EEA" w:rsidP="000E46CD">
      <w:pPr>
        <w:ind w:left="284" w:right="227"/>
        <w:jc w:val="center"/>
        <w:rPr>
          <w:rFonts w:ascii="Arial" w:hAnsi="Arial" w:cs="Arial"/>
          <w:b/>
          <w:bCs/>
          <w:color w:val="365F91" w:themeColor="accent1" w:themeShade="BF"/>
          <w:sz w:val="28"/>
          <w:szCs w:val="28"/>
        </w:rPr>
      </w:pPr>
      <w:r>
        <w:rPr>
          <w:rFonts w:ascii="Arial" w:hAnsi="Arial" w:cs="Arial"/>
          <w:b/>
          <w:bCs/>
          <w:color w:val="365F91" w:themeColor="accent1" w:themeShade="BF"/>
          <w:sz w:val="28"/>
          <w:szCs w:val="28"/>
        </w:rPr>
        <w:t xml:space="preserve">29 settembre </w:t>
      </w:r>
      <w:r w:rsidR="007A2C65" w:rsidRPr="00C95C93">
        <w:rPr>
          <w:rFonts w:ascii="Arial" w:hAnsi="Arial" w:cs="Arial"/>
          <w:b/>
          <w:bCs/>
          <w:color w:val="365F91" w:themeColor="accent1" w:themeShade="BF"/>
          <w:sz w:val="28"/>
          <w:szCs w:val="28"/>
        </w:rPr>
        <w:t xml:space="preserve">– </w:t>
      </w:r>
      <w:r w:rsidR="0020511E" w:rsidRPr="00C95C93">
        <w:rPr>
          <w:rFonts w:ascii="Arial" w:hAnsi="Arial" w:cs="Arial"/>
          <w:b/>
          <w:bCs/>
          <w:color w:val="365F91" w:themeColor="accent1" w:themeShade="BF"/>
          <w:sz w:val="28"/>
          <w:szCs w:val="28"/>
        </w:rPr>
        <w:t>2</w:t>
      </w:r>
      <w:r>
        <w:rPr>
          <w:rFonts w:ascii="Arial" w:hAnsi="Arial" w:cs="Arial"/>
          <w:b/>
          <w:bCs/>
          <w:color w:val="365F91" w:themeColor="accent1" w:themeShade="BF"/>
          <w:sz w:val="28"/>
          <w:szCs w:val="28"/>
        </w:rPr>
        <w:t>9 Novembre</w:t>
      </w:r>
      <w:r w:rsidR="00FC1F1B">
        <w:rPr>
          <w:rFonts w:ascii="Arial" w:hAnsi="Arial" w:cs="Arial"/>
          <w:b/>
          <w:bCs/>
          <w:color w:val="365F91" w:themeColor="accent1" w:themeShade="BF"/>
          <w:sz w:val="28"/>
          <w:szCs w:val="28"/>
        </w:rPr>
        <w:t xml:space="preserve"> 2019 </w:t>
      </w:r>
      <w:r w:rsidR="00147EAF">
        <w:rPr>
          <w:rFonts w:ascii="Arial" w:hAnsi="Arial" w:cs="Arial"/>
          <w:b/>
          <w:bCs/>
          <w:color w:val="000080"/>
          <w:sz w:val="28"/>
          <w:szCs w:val="28"/>
        </w:rPr>
        <w:t xml:space="preserve"> </w:t>
      </w:r>
    </w:p>
    <w:p w:rsidR="00147EAF" w:rsidRPr="000E46CD" w:rsidRDefault="00147EAF" w:rsidP="000E46CD">
      <w:pPr>
        <w:jc w:val="center"/>
        <w:rPr>
          <w:color w:val="000080"/>
          <w:sz w:val="12"/>
          <w:szCs w:val="12"/>
        </w:rPr>
      </w:pPr>
    </w:p>
    <w:p w:rsidR="00147EAF" w:rsidRPr="000E46CD" w:rsidRDefault="00147EAF" w:rsidP="000E46CD">
      <w:pPr>
        <w:jc w:val="center"/>
        <w:rPr>
          <w:color w:val="000080"/>
          <w:sz w:val="40"/>
          <w:szCs w:val="40"/>
        </w:rPr>
      </w:pPr>
      <w:r w:rsidRPr="000E46CD">
        <w:rPr>
          <w:color w:val="000080"/>
          <w:sz w:val="40"/>
          <w:szCs w:val="40"/>
        </w:rPr>
        <w:t>Modulo d’iscrizione</w:t>
      </w:r>
    </w:p>
    <w:p w:rsidR="00147EAF" w:rsidRDefault="00147EAF" w:rsidP="000E46CD">
      <w:pPr>
        <w:jc w:val="both"/>
        <w:rPr>
          <w:sz w:val="12"/>
          <w:szCs w:val="12"/>
        </w:rPr>
      </w:pPr>
    </w:p>
    <w:p w:rsidR="00147EAF" w:rsidRDefault="00147EAF" w:rsidP="000E46CD">
      <w:pPr>
        <w:jc w:val="both"/>
      </w:pPr>
      <w:r>
        <w:t xml:space="preserve">Prego iscrivere lo Yacht___________________  </w:t>
      </w:r>
      <w:proofErr w:type="spellStart"/>
      <w:r>
        <w:t>N°</w:t>
      </w:r>
      <w:proofErr w:type="spellEnd"/>
      <w:r>
        <w:t xml:space="preserve"> velico__________ </w:t>
      </w:r>
    </w:p>
    <w:p w:rsidR="00147EAF" w:rsidRDefault="00147EAF" w:rsidP="000E46CD">
      <w:pPr>
        <w:jc w:val="both"/>
      </w:pPr>
      <w:r>
        <w:t>Categoria ___________________                       LFT(</w:t>
      </w:r>
      <w:proofErr w:type="spellStart"/>
      <w:r>
        <w:t>mt</w:t>
      </w:r>
      <w:proofErr w:type="spellEnd"/>
      <w:r>
        <w:t>.)__________</w:t>
      </w:r>
    </w:p>
    <w:p w:rsidR="00147EAF" w:rsidRDefault="00147EAF" w:rsidP="000E46CD">
      <w:pPr>
        <w:jc w:val="both"/>
      </w:pPr>
      <w:r>
        <w:t>Club d’appartenenza___________________________________________</w:t>
      </w:r>
    </w:p>
    <w:p w:rsidR="00147EAF" w:rsidRDefault="00147EAF" w:rsidP="000E46CD">
      <w:pPr>
        <w:jc w:val="both"/>
      </w:pPr>
      <w:r>
        <w:t xml:space="preserve">Certificato </w:t>
      </w:r>
      <w:r w:rsidR="00E3181F">
        <w:tab/>
        <w:t>RATING FIV</w:t>
      </w:r>
      <w:r>
        <w:t xml:space="preserve">    </w:t>
      </w:r>
      <w:r>
        <w:tab/>
        <w:t xml:space="preserve">          si    </w:t>
      </w:r>
      <w:r w:rsidR="00E3181F">
        <w:t xml:space="preserve">       </w:t>
      </w:r>
      <w:r>
        <w:t>no</w:t>
      </w:r>
      <w:r w:rsidR="00E3181F">
        <w:t xml:space="preserve"> da fare </w:t>
      </w:r>
    </w:p>
    <w:p w:rsidR="00147EAF" w:rsidRDefault="00147EAF" w:rsidP="000E46CD">
      <w:pPr>
        <w:jc w:val="both"/>
      </w:pPr>
      <w:r>
        <w:t xml:space="preserve">Assicurazione RCT                                 </w:t>
      </w:r>
      <w:r w:rsidR="00E3181F">
        <w:t xml:space="preserve"> </w:t>
      </w:r>
      <w:r>
        <w:t xml:space="preserve">  si    </w:t>
      </w:r>
      <w:r w:rsidR="00E3181F">
        <w:t xml:space="preserve">       </w:t>
      </w:r>
      <w:r>
        <w:t>no</w:t>
      </w:r>
    </w:p>
    <w:p w:rsidR="00147EAF" w:rsidRDefault="00147EAF" w:rsidP="000E46CD">
      <w:pPr>
        <w:jc w:val="both"/>
      </w:pPr>
      <w:r>
        <w:t>Tassa d’iscrizione</w:t>
      </w:r>
      <w:r>
        <w:tab/>
      </w:r>
      <w:r>
        <w:tab/>
      </w:r>
      <w:r>
        <w:tab/>
      </w:r>
      <w:r w:rsidR="00E3181F">
        <w:t xml:space="preserve">  </w:t>
      </w:r>
      <w:r>
        <w:t xml:space="preserve">        si    </w:t>
      </w:r>
      <w:r w:rsidR="00E3181F">
        <w:t xml:space="preserve">       </w:t>
      </w:r>
      <w:r>
        <w:t xml:space="preserve">no </w:t>
      </w:r>
    </w:p>
    <w:p w:rsidR="00147EAF" w:rsidRDefault="00147EAF" w:rsidP="000E46CD">
      <w:pPr>
        <w:jc w:val="both"/>
      </w:pPr>
      <w:r>
        <w:t>Tel. Cellulare del responsabile a bordo:_____________________</w:t>
      </w:r>
    </w:p>
    <w:p w:rsidR="00147EAF" w:rsidRDefault="003A5195" w:rsidP="00FC1F1B">
      <w:pPr>
        <w:pStyle w:val="Titolo9"/>
        <w:pBdr>
          <w:right w:val="single" w:sz="4" w:space="0" w:color="000000"/>
        </w:pBdr>
        <w:tabs>
          <w:tab w:val="clear" w:pos="6480"/>
          <w:tab w:val="num" w:pos="0"/>
        </w:tabs>
        <w:spacing w:line="240" w:lineRule="auto"/>
        <w:ind w:left="1584" w:hanging="1584"/>
        <w:jc w:val="both"/>
      </w:pPr>
      <w:r>
        <w:rPr>
          <w:noProof/>
          <w:lang w:eastAsia="it-IT"/>
        </w:rPr>
        <w:pict>
          <v:shapetype id="_x0000_t202" coordsize="21600,21600" o:spt="202" path="m,l,21600r21600,l21600,xe">
            <v:stroke joinstyle="miter"/>
            <v:path gradientshapeok="t" o:connecttype="rect"/>
          </v:shapetype>
          <v:shape id="_x0000_s1026" type="#_x0000_t202" style="position:absolute;left:0;text-align:left;margin-left:-17pt;margin-top:18.85pt;width:476.95pt;height:182.25pt;z-index:251657728;mso-wrap-distance-left:0;mso-wrap-distance-right:7.05pt" stroked="f">
            <v:fill opacity="0" color2="black"/>
            <v:textbox inset="0,0,0,0">
              <w:txbxContent>
                <w:tbl>
                  <w:tblPr>
                    <w:tblW w:w="9645" w:type="dxa"/>
                    <w:tblInd w:w="-68" w:type="dxa"/>
                    <w:tblLayout w:type="fixed"/>
                    <w:tblCellMar>
                      <w:left w:w="70" w:type="dxa"/>
                      <w:right w:w="70" w:type="dxa"/>
                    </w:tblCellMar>
                    <w:tblLook w:val="0000"/>
                  </w:tblPr>
                  <w:tblGrid>
                    <w:gridCol w:w="4910"/>
                    <w:gridCol w:w="752"/>
                    <w:gridCol w:w="2077"/>
                    <w:gridCol w:w="1781"/>
                    <w:gridCol w:w="45"/>
                    <w:gridCol w:w="60"/>
                    <w:gridCol w:w="20"/>
                  </w:tblGrid>
                  <w:tr w:rsidR="00147EAF">
                    <w:tc>
                      <w:tcPr>
                        <w:tcW w:w="4910" w:type="dxa"/>
                        <w:tcBorders>
                          <w:top w:val="single" w:sz="8" w:space="0" w:color="000000"/>
                          <w:left w:val="single" w:sz="8" w:space="0" w:color="000000"/>
                          <w:bottom w:val="single" w:sz="8" w:space="0" w:color="000000"/>
                        </w:tcBorders>
                      </w:tcPr>
                      <w:p w:rsidR="00147EAF" w:rsidRDefault="00147EAF">
                        <w:pPr>
                          <w:snapToGrid w:val="0"/>
                          <w:spacing w:line="360" w:lineRule="auto"/>
                          <w:jc w:val="both"/>
                          <w:rPr>
                            <w:sz w:val="20"/>
                            <w:szCs w:val="20"/>
                          </w:rPr>
                        </w:pPr>
                        <w:r>
                          <w:rPr>
                            <w:sz w:val="20"/>
                            <w:szCs w:val="20"/>
                          </w:rPr>
                          <w:t>Nome e Cognome</w:t>
                        </w:r>
                      </w:p>
                    </w:tc>
                    <w:tc>
                      <w:tcPr>
                        <w:tcW w:w="752" w:type="dxa"/>
                        <w:tcBorders>
                          <w:top w:val="single" w:sz="8" w:space="0" w:color="000000"/>
                          <w:left w:val="single" w:sz="8" w:space="0" w:color="000000"/>
                          <w:bottom w:val="single" w:sz="8" w:space="0" w:color="000000"/>
                        </w:tcBorders>
                      </w:tcPr>
                      <w:p w:rsidR="00147EAF" w:rsidRDefault="00147EAF">
                        <w:pPr>
                          <w:snapToGrid w:val="0"/>
                          <w:spacing w:line="360" w:lineRule="auto"/>
                          <w:jc w:val="both"/>
                          <w:rPr>
                            <w:sz w:val="20"/>
                            <w:szCs w:val="20"/>
                          </w:rPr>
                        </w:pPr>
                        <w:r>
                          <w:rPr>
                            <w:b/>
                            <w:bCs/>
                            <w:sz w:val="20"/>
                            <w:szCs w:val="20"/>
                          </w:rPr>
                          <w:t>Naz.</w:t>
                        </w:r>
                      </w:p>
                    </w:tc>
                    <w:tc>
                      <w:tcPr>
                        <w:tcW w:w="2077" w:type="dxa"/>
                        <w:tcBorders>
                          <w:top w:val="single" w:sz="8" w:space="0" w:color="000000"/>
                          <w:left w:val="single" w:sz="8" w:space="0" w:color="000000"/>
                          <w:bottom w:val="single" w:sz="8" w:space="0" w:color="000000"/>
                        </w:tcBorders>
                      </w:tcPr>
                      <w:p w:rsidR="00147EAF" w:rsidRDefault="00147EAF">
                        <w:pPr>
                          <w:snapToGrid w:val="0"/>
                          <w:spacing w:line="360" w:lineRule="auto"/>
                          <w:jc w:val="both"/>
                          <w:rPr>
                            <w:sz w:val="20"/>
                            <w:szCs w:val="20"/>
                          </w:rPr>
                        </w:pPr>
                        <w:r>
                          <w:rPr>
                            <w:b/>
                            <w:bCs/>
                            <w:sz w:val="20"/>
                            <w:szCs w:val="20"/>
                          </w:rPr>
                          <w:t>Ruolo</w:t>
                        </w:r>
                      </w:p>
                    </w:tc>
                    <w:tc>
                      <w:tcPr>
                        <w:tcW w:w="1906" w:type="dxa"/>
                        <w:gridSpan w:val="4"/>
                        <w:tcBorders>
                          <w:top w:val="single" w:sz="8" w:space="0" w:color="000000"/>
                          <w:left w:val="single" w:sz="8" w:space="0" w:color="000000"/>
                          <w:bottom w:val="single" w:sz="8" w:space="0" w:color="000000"/>
                          <w:right w:val="single" w:sz="8" w:space="0" w:color="000000"/>
                        </w:tcBorders>
                      </w:tcPr>
                      <w:p w:rsidR="00147EAF" w:rsidRDefault="00147EAF">
                        <w:pPr>
                          <w:snapToGrid w:val="0"/>
                          <w:spacing w:line="360" w:lineRule="auto"/>
                          <w:jc w:val="both"/>
                          <w:rPr>
                            <w:sz w:val="20"/>
                            <w:szCs w:val="20"/>
                          </w:rPr>
                        </w:pPr>
                        <w:r>
                          <w:rPr>
                            <w:b/>
                            <w:bCs/>
                            <w:sz w:val="20"/>
                            <w:szCs w:val="20"/>
                          </w:rPr>
                          <w:t>Tessera F.I.V.</w:t>
                        </w:r>
                      </w:p>
                    </w:tc>
                  </w:tr>
                  <w:tr w:rsidR="00147EAF">
                    <w:tblPrEx>
                      <w:tblCellMar>
                        <w:left w:w="0" w:type="dxa"/>
                        <w:right w:w="0" w:type="dxa"/>
                      </w:tblCellMar>
                    </w:tblPrEx>
                    <w:trPr>
                      <w:gridAfter w:val="1"/>
                      <w:wAfter w:w="20" w:type="dxa"/>
                    </w:trPr>
                    <w:tc>
                      <w:tcPr>
                        <w:tcW w:w="4910" w:type="dxa"/>
                        <w:tcBorders>
                          <w:top w:val="single" w:sz="8"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1)</w:t>
                        </w:r>
                      </w:p>
                    </w:tc>
                    <w:tc>
                      <w:tcPr>
                        <w:tcW w:w="752" w:type="dxa"/>
                        <w:tcBorders>
                          <w:top w:val="single" w:sz="8"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2077" w:type="dxa"/>
                        <w:tcBorders>
                          <w:top w:val="single" w:sz="8"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Armatore</w:t>
                        </w:r>
                      </w:p>
                    </w:tc>
                    <w:tc>
                      <w:tcPr>
                        <w:tcW w:w="1781" w:type="dxa"/>
                        <w:tcBorders>
                          <w:top w:val="single" w:sz="8"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45" w:type="dxa"/>
                        <w:tcBorders>
                          <w:left w:val="single" w:sz="4" w:space="0" w:color="000000"/>
                        </w:tcBorders>
                      </w:tcPr>
                      <w:p w:rsidR="00147EAF" w:rsidRDefault="00147EAF">
                        <w:pPr>
                          <w:snapToGrid w:val="0"/>
                          <w:rPr>
                            <w:sz w:val="20"/>
                            <w:szCs w:val="20"/>
                          </w:rPr>
                        </w:pPr>
                      </w:p>
                    </w:tc>
                    <w:tc>
                      <w:tcPr>
                        <w:tcW w:w="60" w:type="dxa"/>
                      </w:tcPr>
                      <w:p w:rsidR="00147EAF" w:rsidRDefault="00147EAF">
                        <w:pPr>
                          <w:snapToGrid w:val="0"/>
                          <w:rPr>
                            <w:sz w:val="20"/>
                            <w:szCs w:val="20"/>
                          </w:rPr>
                        </w:pPr>
                      </w:p>
                    </w:tc>
                  </w:tr>
                  <w:tr w:rsidR="00147EAF">
                    <w:tblPrEx>
                      <w:tblCellMar>
                        <w:left w:w="0" w:type="dxa"/>
                        <w:right w:w="0" w:type="dxa"/>
                      </w:tblCellMar>
                    </w:tblPrEx>
                    <w:trPr>
                      <w:gridAfter w:val="1"/>
                      <w:wAfter w:w="20" w:type="dxa"/>
                    </w:trPr>
                    <w:tc>
                      <w:tcPr>
                        <w:tcW w:w="4910"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2)</w:t>
                        </w:r>
                      </w:p>
                    </w:tc>
                    <w:tc>
                      <w:tcPr>
                        <w:tcW w:w="752"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2077"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Timoniere</w:t>
                        </w:r>
                      </w:p>
                    </w:tc>
                    <w:tc>
                      <w:tcPr>
                        <w:tcW w:w="1781"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45" w:type="dxa"/>
                        <w:tcBorders>
                          <w:left w:val="single" w:sz="4" w:space="0" w:color="000000"/>
                        </w:tcBorders>
                      </w:tcPr>
                      <w:p w:rsidR="00147EAF" w:rsidRDefault="00147EAF">
                        <w:pPr>
                          <w:snapToGrid w:val="0"/>
                          <w:rPr>
                            <w:sz w:val="20"/>
                            <w:szCs w:val="20"/>
                          </w:rPr>
                        </w:pPr>
                      </w:p>
                    </w:tc>
                    <w:tc>
                      <w:tcPr>
                        <w:tcW w:w="60" w:type="dxa"/>
                      </w:tcPr>
                      <w:p w:rsidR="00147EAF" w:rsidRDefault="00147EAF">
                        <w:pPr>
                          <w:snapToGrid w:val="0"/>
                          <w:rPr>
                            <w:sz w:val="20"/>
                            <w:szCs w:val="20"/>
                          </w:rPr>
                        </w:pPr>
                      </w:p>
                    </w:tc>
                  </w:tr>
                  <w:tr w:rsidR="00147EAF">
                    <w:tblPrEx>
                      <w:tblCellMar>
                        <w:left w:w="0" w:type="dxa"/>
                        <w:right w:w="0" w:type="dxa"/>
                      </w:tblCellMar>
                    </w:tblPrEx>
                    <w:trPr>
                      <w:gridAfter w:val="1"/>
                      <w:wAfter w:w="20" w:type="dxa"/>
                    </w:trPr>
                    <w:tc>
                      <w:tcPr>
                        <w:tcW w:w="4910"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3)</w:t>
                        </w:r>
                      </w:p>
                    </w:tc>
                    <w:tc>
                      <w:tcPr>
                        <w:tcW w:w="752"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2077"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1781"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45" w:type="dxa"/>
                        <w:tcBorders>
                          <w:left w:val="single" w:sz="4" w:space="0" w:color="000000"/>
                        </w:tcBorders>
                      </w:tcPr>
                      <w:p w:rsidR="00147EAF" w:rsidRDefault="00147EAF">
                        <w:pPr>
                          <w:snapToGrid w:val="0"/>
                          <w:rPr>
                            <w:sz w:val="20"/>
                            <w:szCs w:val="20"/>
                          </w:rPr>
                        </w:pPr>
                      </w:p>
                    </w:tc>
                    <w:tc>
                      <w:tcPr>
                        <w:tcW w:w="60" w:type="dxa"/>
                      </w:tcPr>
                      <w:p w:rsidR="00147EAF" w:rsidRDefault="00147EAF">
                        <w:pPr>
                          <w:snapToGrid w:val="0"/>
                          <w:rPr>
                            <w:sz w:val="20"/>
                            <w:szCs w:val="20"/>
                          </w:rPr>
                        </w:pPr>
                      </w:p>
                    </w:tc>
                  </w:tr>
                  <w:tr w:rsidR="00147EAF">
                    <w:tblPrEx>
                      <w:tblCellMar>
                        <w:left w:w="0" w:type="dxa"/>
                        <w:right w:w="0" w:type="dxa"/>
                      </w:tblCellMar>
                    </w:tblPrEx>
                    <w:trPr>
                      <w:gridAfter w:val="1"/>
                      <w:wAfter w:w="20" w:type="dxa"/>
                    </w:trPr>
                    <w:tc>
                      <w:tcPr>
                        <w:tcW w:w="4910"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4)</w:t>
                        </w:r>
                      </w:p>
                    </w:tc>
                    <w:tc>
                      <w:tcPr>
                        <w:tcW w:w="752"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2077"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1781"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45" w:type="dxa"/>
                        <w:tcBorders>
                          <w:left w:val="single" w:sz="4" w:space="0" w:color="000000"/>
                        </w:tcBorders>
                      </w:tcPr>
                      <w:p w:rsidR="00147EAF" w:rsidRDefault="00147EAF">
                        <w:pPr>
                          <w:snapToGrid w:val="0"/>
                          <w:rPr>
                            <w:sz w:val="20"/>
                            <w:szCs w:val="20"/>
                          </w:rPr>
                        </w:pPr>
                      </w:p>
                    </w:tc>
                    <w:tc>
                      <w:tcPr>
                        <w:tcW w:w="60" w:type="dxa"/>
                      </w:tcPr>
                      <w:p w:rsidR="00147EAF" w:rsidRDefault="00147EAF">
                        <w:pPr>
                          <w:snapToGrid w:val="0"/>
                          <w:rPr>
                            <w:sz w:val="20"/>
                            <w:szCs w:val="20"/>
                          </w:rPr>
                        </w:pPr>
                      </w:p>
                    </w:tc>
                  </w:tr>
                  <w:tr w:rsidR="00147EAF">
                    <w:tblPrEx>
                      <w:tblCellMar>
                        <w:left w:w="0" w:type="dxa"/>
                        <w:right w:w="0" w:type="dxa"/>
                      </w:tblCellMar>
                    </w:tblPrEx>
                    <w:trPr>
                      <w:gridAfter w:val="1"/>
                      <w:wAfter w:w="20" w:type="dxa"/>
                    </w:trPr>
                    <w:tc>
                      <w:tcPr>
                        <w:tcW w:w="4910"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5)</w:t>
                        </w:r>
                      </w:p>
                    </w:tc>
                    <w:tc>
                      <w:tcPr>
                        <w:tcW w:w="752"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2077"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1781"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45" w:type="dxa"/>
                        <w:tcBorders>
                          <w:left w:val="single" w:sz="4" w:space="0" w:color="000000"/>
                        </w:tcBorders>
                      </w:tcPr>
                      <w:p w:rsidR="00147EAF" w:rsidRDefault="00147EAF">
                        <w:pPr>
                          <w:snapToGrid w:val="0"/>
                          <w:rPr>
                            <w:sz w:val="20"/>
                            <w:szCs w:val="20"/>
                          </w:rPr>
                        </w:pPr>
                      </w:p>
                    </w:tc>
                    <w:tc>
                      <w:tcPr>
                        <w:tcW w:w="60" w:type="dxa"/>
                      </w:tcPr>
                      <w:p w:rsidR="00147EAF" w:rsidRDefault="00147EAF">
                        <w:pPr>
                          <w:snapToGrid w:val="0"/>
                          <w:rPr>
                            <w:sz w:val="20"/>
                            <w:szCs w:val="20"/>
                          </w:rPr>
                        </w:pPr>
                      </w:p>
                    </w:tc>
                  </w:tr>
                  <w:tr w:rsidR="00147EAF">
                    <w:tblPrEx>
                      <w:tblCellMar>
                        <w:left w:w="0" w:type="dxa"/>
                        <w:right w:w="0" w:type="dxa"/>
                      </w:tblCellMar>
                    </w:tblPrEx>
                    <w:trPr>
                      <w:gridAfter w:val="1"/>
                      <w:wAfter w:w="20" w:type="dxa"/>
                    </w:trPr>
                    <w:tc>
                      <w:tcPr>
                        <w:tcW w:w="4910"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6)</w:t>
                        </w:r>
                      </w:p>
                    </w:tc>
                    <w:tc>
                      <w:tcPr>
                        <w:tcW w:w="752"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2077"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1781"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45" w:type="dxa"/>
                        <w:tcBorders>
                          <w:left w:val="single" w:sz="4" w:space="0" w:color="000000"/>
                        </w:tcBorders>
                      </w:tcPr>
                      <w:p w:rsidR="00147EAF" w:rsidRDefault="00147EAF">
                        <w:pPr>
                          <w:snapToGrid w:val="0"/>
                          <w:rPr>
                            <w:sz w:val="20"/>
                            <w:szCs w:val="20"/>
                          </w:rPr>
                        </w:pPr>
                      </w:p>
                    </w:tc>
                    <w:tc>
                      <w:tcPr>
                        <w:tcW w:w="60" w:type="dxa"/>
                      </w:tcPr>
                      <w:p w:rsidR="00147EAF" w:rsidRDefault="00147EAF">
                        <w:pPr>
                          <w:snapToGrid w:val="0"/>
                          <w:rPr>
                            <w:sz w:val="20"/>
                            <w:szCs w:val="20"/>
                          </w:rPr>
                        </w:pPr>
                      </w:p>
                    </w:tc>
                  </w:tr>
                  <w:tr w:rsidR="00147EAF">
                    <w:tblPrEx>
                      <w:tblCellMar>
                        <w:left w:w="0" w:type="dxa"/>
                        <w:right w:w="0" w:type="dxa"/>
                      </w:tblCellMar>
                    </w:tblPrEx>
                    <w:trPr>
                      <w:gridAfter w:val="1"/>
                      <w:wAfter w:w="20" w:type="dxa"/>
                    </w:trPr>
                    <w:tc>
                      <w:tcPr>
                        <w:tcW w:w="4910"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7)</w:t>
                        </w:r>
                      </w:p>
                    </w:tc>
                    <w:tc>
                      <w:tcPr>
                        <w:tcW w:w="752"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2077"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1781"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45" w:type="dxa"/>
                        <w:tcBorders>
                          <w:left w:val="single" w:sz="4" w:space="0" w:color="000000"/>
                        </w:tcBorders>
                      </w:tcPr>
                      <w:p w:rsidR="00147EAF" w:rsidRDefault="00147EAF">
                        <w:pPr>
                          <w:snapToGrid w:val="0"/>
                          <w:rPr>
                            <w:sz w:val="20"/>
                            <w:szCs w:val="20"/>
                          </w:rPr>
                        </w:pPr>
                      </w:p>
                    </w:tc>
                    <w:tc>
                      <w:tcPr>
                        <w:tcW w:w="60" w:type="dxa"/>
                      </w:tcPr>
                      <w:p w:rsidR="00147EAF" w:rsidRDefault="00147EAF">
                        <w:pPr>
                          <w:snapToGrid w:val="0"/>
                          <w:rPr>
                            <w:sz w:val="20"/>
                            <w:szCs w:val="20"/>
                          </w:rPr>
                        </w:pPr>
                      </w:p>
                    </w:tc>
                  </w:tr>
                  <w:tr w:rsidR="00147EAF">
                    <w:tblPrEx>
                      <w:tblCellMar>
                        <w:left w:w="0" w:type="dxa"/>
                        <w:right w:w="0" w:type="dxa"/>
                      </w:tblCellMar>
                    </w:tblPrEx>
                    <w:trPr>
                      <w:gridAfter w:val="1"/>
                      <w:wAfter w:w="20" w:type="dxa"/>
                    </w:trPr>
                    <w:tc>
                      <w:tcPr>
                        <w:tcW w:w="4910"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8)</w:t>
                        </w:r>
                      </w:p>
                    </w:tc>
                    <w:tc>
                      <w:tcPr>
                        <w:tcW w:w="752"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2077"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1781"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45" w:type="dxa"/>
                        <w:tcBorders>
                          <w:left w:val="single" w:sz="4" w:space="0" w:color="000000"/>
                        </w:tcBorders>
                      </w:tcPr>
                      <w:p w:rsidR="00147EAF" w:rsidRDefault="00147EAF">
                        <w:pPr>
                          <w:snapToGrid w:val="0"/>
                          <w:rPr>
                            <w:sz w:val="20"/>
                            <w:szCs w:val="20"/>
                          </w:rPr>
                        </w:pPr>
                      </w:p>
                    </w:tc>
                    <w:tc>
                      <w:tcPr>
                        <w:tcW w:w="60" w:type="dxa"/>
                      </w:tcPr>
                      <w:p w:rsidR="00147EAF" w:rsidRDefault="00147EAF">
                        <w:pPr>
                          <w:snapToGrid w:val="0"/>
                          <w:rPr>
                            <w:sz w:val="20"/>
                            <w:szCs w:val="20"/>
                          </w:rPr>
                        </w:pPr>
                      </w:p>
                    </w:tc>
                  </w:tr>
                  <w:tr w:rsidR="00147EAF">
                    <w:tblPrEx>
                      <w:tblCellMar>
                        <w:left w:w="0" w:type="dxa"/>
                        <w:right w:w="0" w:type="dxa"/>
                      </w:tblCellMar>
                    </w:tblPrEx>
                    <w:trPr>
                      <w:gridAfter w:val="1"/>
                      <w:wAfter w:w="20" w:type="dxa"/>
                    </w:trPr>
                    <w:tc>
                      <w:tcPr>
                        <w:tcW w:w="4910"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r>
                          <w:rPr>
                            <w:sz w:val="20"/>
                            <w:szCs w:val="20"/>
                          </w:rPr>
                          <w:t>9)</w:t>
                        </w:r>
                      </w:p>
                    </w:tc>
                    <w:tc>
                      <w:tcPr>
                        <w:tcW w:w="752"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2077"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1781" w:type="dxa"/>
                        <w:tcBorders>
                          <w:top w:val="single" w:sz="4" w:space="0" w:color="000000"/>
                          <w:left w:val="single" w:sz="4" w:space="0" w:color="000000"/>
                          <w:bottom w:val="single" w:sz="4" w:space="0" w:color="000000"/>
                        </w:tcBorders>
                      </w:tcPr>
                      <w:p w:rsidR="00147EAF" w:rsidRDefault="00147EAF">
                        <w:pPr>
                          <w:snapToGrid w:val="0"/>
                          <w:spacing w:line="360" w:lineRule="auto"/>
                          <w:jc w:val="both"/>
                          <w:rPr>
                            <w:sz w:val="20"/>
                            <w:szCs w:val="20"/>
                          </w:rPr>
                        </w:pPr>
                      </w:p>
                    </w:tc>
                    <w:tc>
                      <w:tcPr>
                        <w:tcW w:w="45" w:type="dxa"/>
                        <w:tcBorders>
                          <w:left w:val="single" w:sz="4" w:space="0" w:color="000000"/>
                        </w:tcBorders>
                      </w:tcPr>
                      <w:p w:rsidR="00147EAF" w:rsidRDefault="00147EAF">
                        <w:pPr>
                          <w:snapToGrid w:val="0"/>
                          <w:rPr>
                            <w:sz w:val="20"/>
                            <w:szCs w:val="20"/>
                          </w:rPr>
                        </w:pPr>
                      </w:p>
                    </w:tc>
                    <w:tc>
                      <w:tcPr>
                        <w:tcW w:w="60" w:type="dxa"/>
                      </w:tcPr>
                      <w:p w:rsidR="00147EAF" w:rsidRDefault="00147EAF">
                        <w:pPr>
                          <w:snapToGrid w:val="0"/>
                          <w:rPr>
                            <w:sz w:val="20"/>
                            <w:szCs w:val="20"/>
                          </w:rPr>
                        </w:pPr>
                      </w:p>
                    </w:tc>
                  </w:tr>
                </w:tbl>
                <w:p w:rsidR="00147EAF" w:rsidRDefault="00147EAF" w:rsidP="000E46CD">
                  <w:r>
                    <w:t xml:space="preserve"> </w:t>
                  </w:r>
                </w:p>
              </w:txbxContent>
            </v:textbox>
            <w10:wrap type="square" side="largest"/>
          </v:shape>
        </w:pict>
      </w:r>
      <w:r w:rsidR="00147EAF">
        <w:t>LISTA EQUIPAGGIO</w:t>
      </w:r>
    </w:p>
    <w:p w:rsidR="00147EAF" w:rsidRDefault="00147EAF" w:rsidP="000E46CD">
      <w:pPr>
        <w:jc w:val="both"/>
        <w:rPr>
          <w:sz w:val="10"/>
          <w:szCs w:val="10"/>
        </w:rPr>
      </w:pPr>
    </w:p>
    <w:p w:rsidR="00203E1C" w:rsidRPr="00D45464" w:rsidRDefault="00147EAF" w:rsidP="00203E1C">
      <w:pPr>
        <w:pStyle w:val="Default"/>
        <w:ind w:left="360"/>
        <w:jc w:val="both"/>
        <w:rPr>
          <w:sz w:val="20"/>
          <w:szCs w:val="20"/>
        </w:rPr>
      </w:pPr>
      <w:r>
        <w:rPr>
          <w:sz w:val="8"/>
          <w:szCs w:val="8"/>
        </w:rPr>
        <w:br/>
      </w:r>
      <w:r>
        <w:rPr>
          <w:sz w:val="18"/>
          <w:szCs w:val="18"/>
        </w:rPr>
        <w:t xml:space="preserve">Accetto di sottopormi al Regolamento di </w:t>
      </w:r>
      <w:r w:rsidR="006478FD">
        <w:rPr>
          <w:sz w:val="18"/>
          <w:szCs w:val="18"/>
        </w:rPr>
        <w:t>Veleggiata</w:t>
      </w:r>
      <w:r>
        <w:rPr>
          <w:sz w:val="18"/>
          <w:szCs w:val="18"/>
        </w:rPr>
        <w:t xml:space="preserve"> </w:t>
      </w:r>
      <w:proofErr w:type="spellStart"/>
      <w:r>
        <w:rPr>
          <w:sz w:val="18"/>
          <w:szCs w:val="18"/>
        </w:rPr>
        <w:t>I.SA.F</w:t>
      </w:r>
      <w:proofErr w:type="spellEnd"/>
      <w:r>
        <w:rPr>
          <w:sz w:val="18"/>
          <w:szCs w:val="18"/>
        </w:rPr>
        <w:t>. in vigore, alle Istruzioni e al</w:t>
      </w:r>
      <w:r w:rsidR="00DE05AA">
        <w:rPr>
          <w:sz w:val="18"/>
          <w:szCs w:val="18"/>
        </w:rPr>
        <w:t xml:space="preserve">l’avviso </w:t>
      </w:r>
      <w:r>
        <w:rPr>
          <w:sz w:val="18"/>
          <w:szCs w:val="18"/>
        </w:rPr>
        <w:t xml:space="preserve">di </w:t>
      </w:r>
      <w:r w:rsidR="006478FD">
        <w:rPr>
          <w:sz w:val="18"/>
          <w:szCs w:val="18"/>
        </w:rPr>
        <w:t>Veleggiata</w:t>
      </w:r>
      <w:r>
        <w:rPr>
          <w:sz w:val="18"/>
          <w:szCs w:val="18"/>
        </w:rPr>
        <w:t xml:space="preserve">. Dichiaro di assumere personale responsabilità sulle qualità marine del mio yacht, sull’equipaggiamento, sull’efficienza dell’equipaggio, sulle dotazioni di sicurezza e quanto altro previsto nel bando. Dichiaro esplicitamente di assumere qualsiasi responsabilità per danni causati a persone o a cose di terzi, a me stesso o alle mie cose, sia in terra che in acqua in conseguenza della partecipazione alla </w:t>
      </w:r>
      <w:r w:rsidR="006478FD">
        <w:rPr>
          <w:sz w:val="18"/>
          <w:szCs w:val="18"/>
        </w:rPr>
        <w:t>Veleggiata</w:t>
      </w:r>
      <w:r>
        <w:rPr>
          <w:sz w:val="18"/>
          <w:szCs w:val="18"/>
        </w:rPr>
        <w:t xml:space="preserve">, sollevando da ogni responsabilità l’Ente Organizzatore, la FIV, il Comitato di </w:t>
      </w:r>
      <w:r w:rsidR="006478FD">
        <w:rPr>
          <w:sz w:val="18"/>
          <w:szCs w:val="18"/>
        </w:rPr>
        <w:t>Veleggiata</w:t>
      </w:r>
      <w:r>
        <w:rPr>
          <w:sz w:val="18"/>
          <w:szCs w:val="18"/>
        </w:rPr>
        <w:t xml:space="preserve"> e tutti quelli che concorrono nell’organizzazione a qualsiasi titolo. Sono a conoscenza della Regola 4. del </w:t>
      </w:r>
      <w:proofErr w:type="spellStart"/>
      <w:r>
        <w:rPr>
          <w:sz w:val="18"/>
          <w:szCs w:val="18"/>
        </w:rPr>
        <w:t>R.R.S.</w:t>
      </w:r>
      <w:proofErr w:type="spellEnd"/>
      <w:r>
        <w:rPr>
          <w:sz w:val="18"/>
          <w:szCs w:val="18"/>
        </w:rPr>
        <w:t xml:space="preserve">  : “Decisione di partecipare alla </w:t>
      </w:r>
      <w:r w:rsidR="006478FD">
        <w:rPr>
          <w:sz w:val="18"/>
          <w:szCs w:val="18"/>
        </w:rPr>
        <w:t>Veleggiata</w:t>
      </w:r>
      <w:r>
        <w:rPr>
          <w:sz w:val="18"/>
          <w:szCs w:val="18"/>
        </w:rPr>
        <w:t>“</w:t>
      </w:r>
      <w:r w:rsidR="00203E1C">
        <w:rPr>
          <w:sz w:val="18"/>
          <w:szCs w:val="18"/>
        </w:rPr>
        <w:t xml:space="preserve">Accetto di sottopormi al Regolamento di Regata </w:t>
      </w:r>
      <w:proofErr w:type="spellStart"/>
      <w:r w:rsidR="00203E1C">
        <w:rPr>
          <w:sz w:val="18"/>
          <w:szCs w:val="18"/>
        </w:rPr>
        <w:t>I.SA.F</w:t>
      </w:r>
      <w:proofErr w:type="spellEnd"/>
      <w:r w:rsidR="00203E1C">
        <w:rPr>
          <w:sz w:val="18"/>
          <w:szCs w:val="18"/>
        </w:rPr>
        <w:t xml:space="preserve">. in vigore, alle Istruzioni e al Bando di </w:t>
      </w:r>
      <w:r w:rsidR="00EA0AC3">
        <w:rPr>
          <w:sz w:val="18"/>
          <w:szCs w:val="18"/>
        </w:rPr>
        <w:t>veleggiata</w:t>
      </w:r>
      <w:r w:rsidR="00203E1C">
        <w:rPr>
          <w:sz w:val="18"/>
          <w:szCs w:val="18"/>
        </w:rPr>
        <w:t>. Dichiaro di assumere personale responsabilità sulle qualità marine del mio yacht, sull’equipaggiamento, sull’efficienza dell’equipaggio, sulle dotazioni di sicurezza e quanto altro previsto nel bando. Dichiaro esplicitamente di assumere qualsiasi responsabilità per danni causati a persone o a cose di terzi, a me stesso o alle mie cose, sia in terra che in acqua in conseg</w:t>
      </w:r>
      <w:r w:rsidR="00EA0AC3">
        <w:rPr>
          <w:sz w:val="18"/>
          <w:szCs w:val="18"/>
        </w:rPr>
        <w:t>uenza della partecipazione alla Veleggiata</w:t>
      </w:r>
      <w:r w:rsidR="00203E1C">
        <w:rPr>
          <w:sz w:val="18"/>
          <w:szCs w:val="18"/>
        </w:rPr>
        <w:t xml:space="preserve">, sollevando da ogni responsabilità l’Ente Organizzatore, la FIV, il Comitato di Regata e tutti quelli che concorrono nell’organizzazione a qualsiasi titolo. Sono a conoscenza della Regola 4. del </w:t>
      </w:r>
      <w:proofErr w:type="spellStart"/>
      <w:r w:rsidR="00203E1C">
        <w:rPr>
          <w:sz w:val="18"/>
          <w:szCs w:val="18"/>
        </w:rPr>
        <w:t>R.R.S.</w:t>
      </w:r>
      <w:proofErr w:type="spellEnd"/>
      <w:r w:rsidR="00203E1C">
        <w:rPr>
          <w:sz w:val="18"/>
          <w:szCs w:val="18"/>
        </w:rPr>
        <w:t xml:space="preserve">  : “Decisione di partecipare alla </w:t>
      </w:r>
      <w:r w:rsidR="00EA0AC3">
        <w:rPr>
          <w:sz w:val="18"/>
          <w:szCs w:val="18"/>
        </w:rPr>
        <w:t>Veleggiata</w:t>
      </w:r>
      <w:r w:rsidR="00203E1C">
        <w:rPr>
          <w:sz w:val="18"/>
          <w:szCs w:val="18"/>
        </w:rPr>
        <w:t xml:space="preserve">“. </w:t>
      </w:r>
      <w:r w:rsidR="00203E1C">
        <w:rPr>
          <w:sz w:val="20"/>
          <w:szCs w:val="20"/>
        </w:rPr>
        <w:t>Lo</w:t>
      </w:r>
      <w:r w:rsidR="00203E1C" w:rsidRPr="00D45464">
        <w:rPr>
          <w:sz w:val="20"/>
          <w:szCs w:val="20"/>
        </w:rPr>
        <w:t xml:space="preserve"> degli </w:t>
      </w:r>
      <w:proofErr w:type="spellStart"/>
      <w:r w:rsidR="00203E1C" w:rsidRPr="00D45464">
        <w:rPr>
          <w:sz w:val="20"/>
          <w:szCs w:val="20"/>
        </w:rPr>
        <w:t>skippers</w:t>
      </w:r>
      <w:proofErr w:type="spellEnd"/>
      <w:r w:rsidR="00203E1C" w:rsidRPr="00D45464">
        <w:rPr>
          <w:sz w:val="20"/>
          <w:szCs w:val="20"/>
        </w:rPr>
        <w:t xml:space="preserve">, o dei responsabili di bordo, decidere in base alle capacità dell’equipaggio, alla forza del vento, allo stato del mare, alle previsioni meteorologiche, ed a tutto quant’altro un buon marinaio deve prevedere, decidere se uscire in mare, se partecipare alla regata, se continuarla. Infine </w:t>
      </w:r>
      <w:r w:rsidR="00203E1C">
        <w:rPr>
          <w:sz w:val="20"/>
          <w:szCs w:val="20"/>
        </w:rPr>
        <w:t>lo</w:t>
      </w:r>
      <w:r w:rsidR="00203E1C" w:rsidRPr="00D45464">
        <w:rPr>
          <w:sz w:val="20"/>
          <w:szCs w:val="20"/>
        </w:rPr>
        <w:t xml:space="preserve"> </w:t>
      </w:r>
      <w:proofErr w:type="spellStart"/>
      <w:r w:rsidR="00203E1C" w:rsidRPr="00D45464">
        <w:rPr>
          <w:sz w:val="20"/>
          <w:szCs w:val="20"/>
        </w:rPr>
        <w:t>skippers</w:t>
      </w:r>
      <w:proofErr w:type="spellEnd"/>
      <w:r w:rsidR="00203E1C" w:rsidRPr="00D45464">
        <w:rPr>
          <w:sz w:val="20"/>
          <w:szCs w:val="20"/>
        </w:rPr>
        <w:t xml:space="preserve"> e i responsabili di bordo </w:t>
      </w:r>
      <w:r w:rsidR="00203E1C">
        <w:rPr>
          <w:sz w:val="20"/>
          <w:szCs w:val="20"/>
        </w:rPr>
        <w:t xml:space="preserve">è consapevole </w:t>
      </w:r>
      <w:r w:rsidR="00203E1C" w:rsidRPr="00D45464">
        <w:rPr>
          <w:sz w:val="20"/>
          <w:szCs w:val="20"/>
        </w:rPr>
        <w:t xml:space="preserve">che la regata non gode di nessuna particolare forma di assistenza in mare se non del servizio di soccorso marittimo, normalmente previsto dalle Autorità di governo dello Stato, per la navigazione in mare. E’ per questo che le imbarcazioni hanno l’obbligo di essere munite di idoneo impianto radio trasmittente e ricevente, in VHF con il relativo canale di soccorso n. 16 ed altri canali tra cui il canale 72 ed essere anche muniti di apparecchi di rispetto da usare in caso di avaria dell’impianto principale. </w:t>
      </w:r>
    </w:p>
    <w:p w:rsidR="00203E1C" w:rsidRPr="00D45464" w:rsidRDefault="00203E1C" w:rsidP="00203E1C">
      <w:pPr>
        <w:pStyle w:val="Rientrocorpodeltesto21"/>
        <w:jc w:val="both"/>
        <w:rPr>
          <w:rFonts w:ascii="Times New Roman" w:hAnsi="Times New Roman" w:cs="Times New Roman"/>
          <w:sz w:val="20"/>
          <w:szCs w:val="20"/>
        </w:rPr>
      </w:pPr>
      <w:r w:rsidRPr="00D45464">
        <w:rPr>
          <w:rFonts w:ascii="Times New Roman" w:hAnsi="Times New Roman" w:cs="Times New Roman"/>
          <w:sz w:val="20"/>
          <w:szCs w:val="20"/>
        </w:rPr>
        <w:t xml:space="preserve">Si richiama inoltre la regola fondamentale World </w:t>
      </w:r>
      <w:proofErr w:type="spellStart"/>
      <w:r w:rsidRPr="00D45464">
        <w:rPr>
          <w:rFonts w:ascii="Times New Roman" w:hAnsi="Times New Roman" w:cs="Times New Roman"/>
          <w:sz w:val="20"/>
          <w:szCs w:val="20"/>
        </w:rPr>
        <w:t>Sailing</w:t>
      </w:r>
      <w:proofErr w:type="spellEnd"/>
      <w:r w:rsidRPr="00D45464">
        <w:rPr>
          <w:rFonts w:ascii="Times New Roman" w:hAnsi="Times New Roman" w:cs="Times New Roman"/>
          <w:sz w:val="20"/>
          <w:szCs w:val="20"/>
        </w:rPr>
        <w:t xml:space="preserve"> </w:t>
      </w:r>
      <w:proofErr w:type="spellStart"/>
      <w:r w:rsidRPr="00D45464">
        <w:rPr>
          <w:rFonts w:ascii="Times New Roman" w:hAnsi="Times New Roman" w:cs="Times New Roman"/>
          <w:sz w:val="20"/>
          <w:szCs w:val="20"/>
        </w:rPr>
        <w:t>N°</w:t>
      </w:r>
      <w:proofErr w:type="spellEnd"/>
      <w:r w:rsidRPr="00D45464">
        <w:rPr>
          <w:rFonts w:ascii="Times New Roman" w:hAnsi="Times New Roman" w:cs="Times New Roman"/>
          <w:sz w:val="20"/>
          <w:szCs w:val="20"/>
        </w:rPr>
        <w:t xml:space="preserve"> 1.1: Una barca o un concorrente deve dare tutto l’aiuto possibile ad ogni persona o vascello in pericolo.  </w:t>
      </w:r>
    </w:p>
    <w:p w:rsidR="00147EAF" w:rsidRDefault="00147EAF" w:rsidP="000E46CD">
      <w:pPr>
        <w:jc w:val="both"/>
        <w:rPr>
          <w:sz w:val="18"/>
          <w:szCs w:val="18"/>
        </w:rPr>
      </w:pPr>
      <w:r>
        <w:rPr>
          <w:sz w:val="18"/>
          <w:szCs w:val="18"/>
        </w:rPr>
        <w:t>.</w:t>
      </w:r>
    </w:p>
    <w:p w:rsidR="00DE05AA" w:rsidRDefault="00DE05AA" w:rsidP="00B27F6D">
      <w:pPr>
        <w:jc w:val="both"/>
        <w:rPr>
          <w:u w:val="single"/>
        </w:rPr>
      </w:pPr>
    </w:p>
    <w:p w:rsidR="00DE05AA" w:rsidRDefault="00DE05AA" w:rsidP="00B27F6D">
      <w:pPr>
        <w:jc w:val="both"/>
      </w:pPr>
      <w:r w:rsidRPr="00DE05AA">
        <w:t xml:space="preserve">Data </w:t>
      </w:r>
      <w:proofErr w:type="spellStart"/>
      <w:r w:rsidRPr="00DE05AA">
        <w:t>………………………</w:t>
      </w:r>
      <w:proofErr w:type="spellEnd"/>
      <w:r w:rsidRPr="00DE05AA">
        <w:t>..</w:t>
      </w:r>
      <w:r>
        <w:t xml:space="preserve">                                                  Firma dell’armatore</w:t>
      </w:r>
    </w:p>
    <w:p w:rsidR="00DE05AA" w:rsidRDefault="00DE05AA" w:rsidP="00B27F6D">
      <w:pPr>
        <w:jc w:val="both"/>
      </w:pPr>
      <w:r>
        <w:t xml:space="preserve">                </w:t>
      </w:r>
    </w:p>
    <w:p w:rsidR="00DE05AA" w:rsidRDefault="00DE05AA" w:rsidP="00B27F6D">
      <w:pPr>
        <w:jc w:val="both"/>
      </w:pPr>
    </w:p>
    <w:p w:rsidR="00DE05AA" w:rsidRPr="00DE05AA" w:rsidRDefault="00DE05AA" w:rsidP="00B27F6D">
      <w:pPr>
        <w:jc w:val="both"/>
      </w:pPr>
      <w:r>
        <w:t xml:space="preserve">                                                                             </w:t>
      </w:r>
      <w:proofErr w:type="spellStart"/>
      <w:r>
        <w:t>…………………………………………</w:t>
      </w:r>
      <w:proofErr w:type="spellEnd"/>
      <w:r>
        <w:t xml:space="preserve">.               </w:t>
      </w:r>
    </w:p>
    <w:p w:rsidR="00345DC0" w:rsidRPr="00AA5D9D" w:rsidRDefault="00345DC0" w:rsidP="00345DC0">
      <w:pPr>
        <w:autoSpaceDE w:val="0"/>
        <w:autoSpaceDN w:val="0"/>
        <w:adjustRightInd w:val="0"/>
        <w:jc w:val="center"/>
        <w:rPr>
          <w:b/>
          <w:i/>
        </w:rPr>
      </w:pPr>
    </w:p>
    <w:p w:rsidR="00DE05AA" w:rsidRPr="005A1EFB" w:rsidRDefault="005A1EFB" w:rsidP="00EA0AC3">
      <w:pPr>
        <w:autoSpaceDE w:val="0"/>
        <w:autoSpaceDN w:val="0"/>
        <w:adjustRightInd w:val="0"/>
        <w:ind w:left="3540" w:firstLine="708"/>
        <w:rPr>
          <w:b/>
          <w:i/>
        </w:rPr>
      </w:pPr>
      <w:r w:rsidRPr="005A1EFB">
        <w:rPr>
          <w:b/>
          <w:i/>
        </w:rPr>
        <w:lastRenderedPageBreak/>
        <w:t>Allegato 1</w:t>
      </w:r>
    </w:p>
    <w:p w:rsidR="00DE05AA" w:rsidRDefault="00DE05AA" w:rsidP="00345DC0">
      <w:pPr>
        <w:autoSpaceDE w:val="0"/>
        <w:autoSpaceDN w:val="0"/>
        <w:adjustRightInd w:val="0"/>
        <w:jc w:val="center"/>
        <w:rPr>
          <w:b/>
          <w:i/>
        </w:rPr>
      </w:pPr>
    </w:p>
    <w:p w:rsidR="00345DC0" w:rsidRPr="00AA5D9D" w:rsidRDefault="00345DC0" w:rsidP="00345DC0">
      <w:pPr>
        <w:autoSpaceDE w:val="0"/>
        <w:autoSpaceDN w:val="0"/>
        <w:adjustRightInd w:val="0"/>
        <w:jc w:val="center"/>
        <w:rPr>
          <w:b/>
          <w:i/>
          <w:sz w:val="20"/>
          <w:szCs w:val="20"/>
        </w:rPr>
      </w:pPr>
    </w:p>
    <w:p w:rsidR="00345DC0" w:rsidRPr="00AA5D9D" w:rsidRDefault="00345DC0" w:rsidP="00345DC0">
      <w:pPr>
        <w:autoSpaceDE w:val="0"/>
        <w:autoSpaceDN w:val="0"/>
        <w:adjustRightInd w:val="0"/>
        <w:jc w:val="center"/>
        <w:rPr>
          <w:b/>
          <w:i/>
          <w:sz w:val="20"/>
          <w:szCs w:val="20"/>
        </w:rPr>
      </w:pPr>
      <w:r w:rsidRPr="00AA5D9D">
        <w:rPr>
          <w:b/>
          <w:i/>
          <w:sz w:val="20"/>
          <w:szCs w:val="20"/>
        </w:rPr>
        <w:t xml:space="preserve">ALLEGATO CARTOGRAFICO N°1 Percorso </w:t>
      </w:r>
      <w:r w:rsidR="00DE05AA">
        <w:rPr>
          <w:b/>
          <w:i/>
          <w:sz w:val="20"/>
          <w:szCs w:val="20"/>
        </w:rPr>
        <w:t xml:space="preserve">su boe </w:t>
      </w:r>
      <w:proofErr w:type="spellStart"/>
      <w:r w:rsidR="00DE05AA">
        <w:rPr>
          <w:b/>
          <w:i/>
          <w:sz w:val="20"/>
          <w:szCs w:val="20"/>
        </w:rPr>
        <w:t>Agropoli</w:t>
      </w:r>
      <w:proofErr w:type="spellEnd"/>
    </w:p>
    <w:p w:rsidR="00345DC0" w:rsidRPr="00AA5D9D" w:rsidRDefault="00DE05AA" w:rsidP="00345DC0">
      <w:pPr>
        <w:jc w:val="center"/>
        <w:rPr>
          <w:sz w:val="28"/>
          <w:szCs w:val="28"/>
        </w:rPr>
      </w:pPr>
      <w:r>
        <w:rPr>
          <w:b/>
          <w:bCs/>
          <w:noProof/>
          <w:color w:val="000080"/>
        </w:rPr>
        <w:drawing>
          <wp:inline distT="0" distB="0" distL="0" distR="0">
            <wp:extent cx="6120130" cy="3478559"/>
            <wp:effectExtent l="19050" t="0" r="0" b="0"/>
            <wp:docPr id="5" name="Immagine 1" descr="nuovo camp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uovo campo"/>
                    <pic:cNvPicPr>
                      <a:picLocks noChangeAspect="1" noChangeArrowheads="1"/>
                    </pic:cNvPicPr>
                  </pic:nvPicPr>
                  <pic:blipFill>
                    <a:blip r:embed="rId6"/>
                    <a:srcRect/>
                    <a:stretch>
                      <a:fillRect/>
                    </a:stretch>
                  </pic:blipFill>
                  <pic:spPr bwMode="auto">
                    <a:xfrm>
                      <a:off x="0" y="0"/>
                      <a:ext cx="6120130" cy="3478559"/>
                    </a:xfrm>
                    <a:prstGeom prst="rect">
                      <a:avLst/>
                    </a:prstGeom>
                    <a:noFill/>
                    <a:ln w="9525">
                      <a:noFill/>
                      <a:miter lim="800000"/>
                      <a:headEnd/>
                      <a:tailEnd/>
                    </a:ln>
                  </pic:spPr>
                </pic:pic>
              </a:graphicData>
            </a:graphic>
          </wp:inline>
        </w:drawing>
      </w:r>
    </w:p>
    <w:p w:rsidR="00345DC0" w:rsidRDefault="00345DC0" w:rsidP="00345DC0">
      <w:pPr>
        <w:tabs>
          <w:tab w:val="left" w:pos="5520"/>
        </w:tabs>
        <w:jc w:val="center"/>
        <w:rPr>
          <w:b/>
          <w:i/>
          <w:sz w:val="20"/>
          <w:szCs w:val="20"/>
        </w:rPr>
      </w:pPr>
    </w:p>
    <w:p w:rsidR="00DE05AA" w:rsidRDefault="00DE05AA" w:rsidP="00DE05AA">
      <w:pPr>
        <w:autoSpaceDE w:val="0"/>
        <w:autoSpaceDN w:val="0"/>
        <w:adjustRightInd w:val="0"/>
        <w:jc w:val="center"/>
        <w:rPr>
          <w:b/>
          <w:color w:val="000080"/>
        </w:rPr>
      </w:pPr>
      <w:r>
        <w:rPr>
          <w:b/>
          <w:color w:val="000080"/>
        </w:rPr>
        <w:t xml:space="preserve">Centro Area Campo di veleggiata acque di </w:t>
      </w:r>
      <w:proofErr w:type="spellStart"/>
      <w:r>
        <w:rPr>
          <w:b/>
          <w:color w:val="000080"/>
        </w:rPr>
        <w:t>Agropoli</w:t>
      </w:r>
      <w:proofErr w:type="spellEnd"/>
      <w:r>
        <w:rPr>
          <w:b/>
          <w:color w:val="000080"/>
        </w:rPr>
        <w:t xml:space="preserve"> </w:t>
      </w:r>
    </w:p>
    <w:p w:rsidR="00DE05AA" w:rsidRPr="00CC6FD0" w:rsidRDefault="00DE05AA" w:rsidP="00DE05AA">
      <w:pPr>
        <w:autoSpaceDE w:val="0"/>
        <w:autoSpaceDN w:val="0"/>
        <w:adjustRightInd w:val="0"/>
        <w:jc w:val="center"/>
        <w:rPr>
          <w:b/>
          <w:color w:val="000080"/>
          <w:sz w:val="28"/>
          <w:szCs w:val="28"/>
        </w:rPr>
      </w:pPr>
      <w:r w:rsidRPr="00CC6FD0">
        <w:rPr>
          <w:b/>
          <w:color w:val="000080"/>
          <w:sz w:val="28"/>
          <w:szCs w:val="28"/>
        </w:rPr>
        <w:t>Posizione: N40° 22'.213 E14° 57'.393</w:t>
      </w:r>
    </w:p>
    <w:p w:rsidR="00DE05AA" w:rsidRDefault="00DE05AA" w:rsidP="00DE05AA">
      <w:pPr>
        <w:autoSpaceDE w:val="0"/>
        <w:autoSpaceDN w:val="0"/>
        <w:adjustRightInd w:val="0"/>
        <w:jc w:val="center"/>
        <w:rPr>
          <w:b/>
          <w:color w:val="000080"/>
        </w:rPr>
      </w:pPr>
      <w:r>
        <w:rPr>
          <w:b/>
          <w:color w:val="000080"/>
        </w:rPr>
        <w:t xml:space="preserve"> Raggio </w:t>
      </w:r>
      <w:proofErr w:type="spellStart"/>
      <w:r>
        <w:rPr>
          <w:b/>
          <w:color w:val="000080"/>
        </w:rPr>
        <w:t>Nm</w:t>
      </w:r>
      <w:proofErr w:type="spellEnd"/>
      <w:r>
        <w:rPr>
          <w:b/>
          <w:color w:val="000080"/>
        </w:rPr>
        <w:t xml:space="preserve"> 1,50</w:t>
      </w:r>
    </w:p>
    <w:p w:rsidR="00DE05AA" w:rsidRDefault="00DE05AA" w:rsidP="00DE05AA">
      <w:pPr>
        <w:jc w:val="center"/>
        <w:rPr>
          <w:b/>
          <w:color w:val="000080"/>
          <w:sz w:val="28"/>
          <w:szCs w:val="28"/>
          <w:u w:val="single"/>
        </w:rPr>
      </w:pPr>
      <w:r>
        <w:rPr>
          <w:b/>
          <w:bCs/>
          <w:color w:val="323299"/>
          <w:sz w:val="18"/>
          <w:szCs w:val="18"/>
        </w:rPr>
        <w:t xml:space="preserve">(WGS 84 </w:t>
      </w:r>
      <w:proofErr w:type="spellStart"/>
      <w:r>
        <w:rPr>
          <w:b/>
          <w:bCs/>
          <w:color w:val="323299"/>
          <w:sz w:val="18"/>
          <w:szCs w:val="18"/>
        </w:rPr>
        <w:t>datum</w:t>
      </w:r>
      <w:proofErr w:type="spellEnd"/>
      <w:r>
        <w:rPr>
          <w:b/>
          <w:bCs/>
          <w:color w:val="323299"/>
          <w:sz w:val="18"/>
          <w:szCs w:val="18"/>
        </w:rPr>
        <w:t>)</w:t>
      </w:r>
    </w:p>
    <w:p w:rsidR="00DE05AA" w:rsidRDefault="00DE05AA" w:rsidP="00345DC0">
      <w:pPr>
        <w:tabs>
          <w:tab w:val="left" w:pos="5520"/>
        </w:tabs>
        <w:jc w:val="center"/>
        <w:rPr>
          <w:b/>
          <w:i/>
          <w:sz w:val="20"/>
          <w:szCs w:val="20"/>
        </w:rPr>
      </w:pPr>
    </w:p>
    <w:p w:rsidR="00DE05AA" w:rsidRDefault="00DE05AA" w:rsidP="00345DC0">
      <w:pPr>
        <w:tabs>
          <w:tab w:val="left" w:pos="5520"/>
        </w:tabs>
        <w:jc w:val="center"/>
        <w:rPr>
          <w:b/>
          <w:i/>
          <w:sz w:val="20"/>
          <w:szCs w:val="20"/>
        </w:rPr>
      </w:pPr>
    </w:p>
    <w:p w:rsidR="00DE05AA" w:rsidRDefault="00DE05AA" w:rsidP="00345DC0">
      <w:pPr>
        <w:tabs>
          <w:tab w:val="left" w:pos="5520"/>
        </w:tabs>
        <w:jc w:val="center"/>
        <w:rPr>
          <w:b/>
          <w:i/>
          <w:sz w:val="20"/>
          <w:szCs w:val="20"/>
        </w:rPr>
      </w:pPr>
    </w:p>
    <w:p w:rsidR="00DE05AA" w:rsidRDefault="00DE05AA" w:rsidP="00345DC0">
      <w:pPr>
        <w:tabs>
          <w:tab w:val="left" w:pos="5520"/>
        </w:tabs>
        <w:jc w:val="center"/>
        <w:rPr>
          <w:b/>
          <w:i/>
          <w:sz w:val="20"/>
          <w:szCs w:val="20"/>
        </w:rPr>
      </w:pPr>
    </w:p>
    <w:p w:rsidR="00DE05AA" w:rsidRDefault="00DE05AA" w:rsidP="00345DC0">
      <w:pPr>
        <w:tabs>
          <w:tab w:val="left" w:pos="5520"/>
        </w:tabs>
        <w:jc w:val="center"/>
        <w:rPr>
          <w:b/>
          <w:i/>
          <w:sz w:val="20"/>
          <w:szCs w:val="20"/>
        </w:rPr>
      </w:pPr>
    </w:p>
    <w:p w:rsidR="00DE05AA" w:rsidRDefault="00DE05AA" w:rsidP="00345DC0">
      <w:pPr>
        <w:tabs>
          <w:tab w:val="left" w:pos="5520"/>
        </w:tabs>
        <w:jc w:val="center"/>
        <w:rPr>
          <w:b/>
          <w:i/>
          <w:sz w:val="20"/>
          <w:szCs w:val="20"/>
        </w:rPr>
      </w:pPr>
    </w:p>
    <w:p w:rsidR="00DE05AA" w:rsidRDefault="00DE05AA" w:rsidP="00345DC0">
      <w:pPr>
        <w:tabs>
          <w:tab w:val="left" w:pos="5520"/>
        </w:tabs>
        <w:jc w:val="center"/>
        <w:rPr>
          <w:b/>
          <w:i/>
          <w:sz w:val="20"/>
          <w:szCs w:val="20"/>
        </w:rPr>
      </w:pPr>
    </w:p>
    <w:p w:rsidR="00DE05AA" w:rsidRDefault="00DE05AA" w:rsidP="00345DC0">
      <w:pPr>
        <w:tabs>
          <w:tab w:val="left" w:pos="5520"/>
        </w:tabs>
        <w:jc w:val="center"/>
        <w:rPr>
          <w:b/>
          <w:i/>
          <w:sz w:val="20"/>
          <w:szCs w:val="20"/>
        </w:rPr>
      </w:pPr>
    </w:p>
    <w:p w:rsidR="00DE05AA" w:rsidRDefault="00DE05AA" w:rsidP="00345DC0">
      <w:pPr>
        <w:tabs>
          <w:tab w:val="left" w:pos="5520"/>
        </w:tabs>
        <w:jc w:val="center"/>
        <w:rPr>
          <w:b/>
          <w:i/>
          <w:sz w:val="20"/>
          <w:szCs w:val="20"/>
        </w:rPr>
      </w:pPr>
    </w:p>
    <w:p w:rsidR="00DE05AA" w:rsidRDefault="00DE05AA" w:rsidP="00345DC0">
      <w:pPr>
        <w:tabs>
          <w:tab w:val="left" w:pos="5520"/>
        </w:tabs>
        <w:jc w:val="center"/>
        <w:rPr>
          <w:b/>
          <w:i/>
          <w:sz w:val="20"/>
          <w:szCs w:val="20"/>
        </w:rPr>
      </w:pPr>
    </w:p>
    <w:p w:rsidR="00DE05AA" w:rsidRDefault="00DE05AA" w:rsidP="00345DC0">
      <w:pPr>
        <w:tabs>
          <w:tab w:val="left" w:pos="5520"/>
        </w:tabs>
        <w:jc w:val="center"/>
        <w:rPr>
          <w:b/>
          <w:i/>
          <w:sz w:val="20"/>
          <w:szCs w:val="20"/>
        </w:rPr>
      </w:pPr>
    </w:p>
    <w:p w:rsidR="00DE05AA" w:rsidRDefault="00DE05AA" w:rsidP="00345DC0">
      <w:pPr>
        <w:tabs>
          <w:tab w:val="left" w:pos="5520"/>
        </w:tabs>
        <w:jc w:val="center"/>
        <w:rPr>
          <w:b/>
          <w:i/>
          <w:sz w:val="20"/>
          <w:szCs w:val="20"/>
        </w:rPr>
      </w:pPr>
    </w:p>
    <w:p w:rsidR="00DE05AA" w:rsidRDefault="00DE05AA" w:rsidP="00345DC0">
      <w:pPr>
        <w:tabs>
          <w:tab w:val="left" w:pos="5520"/>
        </w:tabs>
        <w:jc w:val="center"/>
        <w:rPr>
          <w:b/>
          <w:i/>
          <w:sz w:val="20"/>
          <w:szCs w:val="20"/>
        </w:rPr>
      </w:pPr>
    </w:p>
    <w:p w:rsidR="00DE05AA" w:rsidRDefault="00DE05AA" w:rsidP="00345DC0">
      <w:pPr>
        <w:tabs>
          <w:tab w:val="left" w:pos="5520"/>
        </w:tabs>
        <w:jc w:val="center"/>
        <w:rPr>
          <w:b/>
          <w:i/>
          <w:sz w:val="20"/>
          <w:szCs w:val="20"/>
        </w:rPr>
      </w:pPr>
    </w:p>
    <w:p w:rsidR="00345DC0" w:rsidRPr="00AA5D9D" w:rsidRDefault="00345DC0" w:rsidP="00345DC0">
      <w:pPr>
        <w:autoSpaceDE w:val="0"/>
        <w:autoSpaceDN w:val="0"/>
        <w:adjustRightInd w:val="0"/>
        <w:jc w:val="center"/>
        <w:rPr>
          <w:b/>
          <w:i/>
          <w:sz w:val="20"/>
          <w:szCs w:val="20"/>
        </w:rPr>
      </w:pPr>
    </w:p>
    <w:p w:rsidR="00345DC0" w:rsidRPr="00AA5D9D" w:rsidRDefault="00345DC0" w:rsidP="00345DC0">
      <w:pPr>
        <w:autoSpaceDE w:val="0"/>
        <w:autoSpaceDN w:val="0"/>
        <w:adjustRightInd w:val="0"/>
        <w:jc w:val="center"/>
        <w:rPr>
          <w:b/>
          <w:i/>
          <w:sz w:val="20"/>
          <w:szCs w:val="20"/>
        </w:rPr>
      </w:pPr>
    </w:p>
    <w:p w:rsidR="00345DC0" w:rsidRDefault="00345DC0" w:rsidP="00345DC0">
      <w:pPr>
        <w:autoSpaceDE w:val="0"/>
        <w:autoSpaceDN w:val="0"/>
        <w:adjustRightInd w:val="0"/>
        <w:jc w:val="center"/>
        <w:rPr>
          <w:b/>
          <w:i/>
          <w:sz w:val="20"/>
          <w:szCs w:val="20"/>
        </w:rPr>
      </w:pPr>
    </w:p>
    <w:p w:rsidR="00DE05AA" w:rsidRDefault="00DE05AA" w:rsidP="00345DC0">
      <w:pPr>
        <w:autoSpaceDE w:val="0"/>
        <w:autoSpaceDN w:val="0"/>
        <w:adjustRightInd w:val="0"/>
        <w:jc w:val="center"/>
        <w:rPr>
          <w:b/>
          <w:i/>
          <w:sz w:val="20"/>
          <w:szCs w:val="20"/>
        </w:rPr>
      </w:pPr>
    </w:p>
    <w:p w:rsidR="00DE05AA" w:rsidRDefault="00DE05AA" w:rsidP="00345DC0">
      <w:pPr>
        <w:autoSpaceDE w:val="0"/>
        <w:autoSpaceDN w:val="0"/>
        <w:adjustRightInd w:val="0"/>
        <w:jc w:val="center"/>
        <w:rPr>
          <w:b/>
          <w:i/>
          <w:sz w:val="20"/>
          <w:szCs w:val="20"/>
        </w:rPr>
      </w:pPr>
    </w:p>
    <w:p w:rsidR="005A1EFB" w:rsidRDefault="005A1EFB" w:rsidP="00DC1A00">
      <w:pPr>
        <w:autoSpaceDE w:val="0"/>
        <w:autoSpaceDN w:val="0"/>
        <w:adjustRightInd w:val="0"/>
        <w:jc w:val="center"/>
        <w:rPr>
          <w:b/>
          <w:i/>
          <w:sz w:val="20"/>
          <w:szCs w:val="20"/>
        </w:rPr>
      </w:pPr>
    </w:p>
    <w:p w:rsidR="005A1EFB" w:rsidRDefault="005A1EFB" w:rsidP="00DC1A00">
      <w:pPr>
        <w:autoSpaceDE w:val="0"/>
        <w:autoSpaceDN w:val="0"/>
        <w:adjustRightInd w:val="0"/>
        <w:jc w:val="center"/>
        <w:rPr>
          <w:b/>
          <w:i/>
          <w:sz w:val="20"/>
          <w:szCs w:val="20"/>
        </w:rPr>
      </w:pPr>
    </w:p>
    <w:p w:rsidR="005A1EFB" w:rsidRDefault="005A1EFB" w:rsidP="00DC1A00">
      <w:pPr>
        <w:autoSpaceDE w:val="0"/>
        <w:autoSpaceDN w:val="0"/>
        <w:adjustRightInd w:val="0"/>
        <w:jc w:val="center"/>
        <w:rPr>
          <w:b/>
          <w:i/>
          <w:sz w:val="20"/>
          <w:szCs w:val="20"/>
        </w:rPr>
      </w:pPr>
    </w:p>
    <w:p w:rsidR="005A1EFB" w:rsidRDefault="005A1EFB" w:rsidP="00DC1A00">
      <w:pPr>
        <w:autoSpaceDE w:val="0"/>
        <w:autoSpaceDN w:val="0"/>
        <w:adjustRightInd w:val="0"/>
        <w:jc w:val="center"/>
        <w:rPr>
          <w:b/>
          <w:i/>
          <w:sz w:val="20"/>
          <w:szCs w:val="20"/>
        </w:rPr>
      </w:pPr>
    </w:p>
    <w:sectPr w:rsidR="005A1EFB" w:rsidSect="00186D56">
      <w:pgSz w:w="11906" w:h="16838"/>
      <w:pgMar w:top="719" w:right="1134" w:bottom="360" w:left="1134" w:header="708" w:footer="708" w:gutter="0"/>
      <w:cols w:space="708"/>
      <w:rtlGutter/>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Swis721 Ex BT">
    <w:altName w:val="Arial"/>
    <w:panose1 w:val="00000000000000000000"/>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suff w:val="nothing"/>
      <w:lvlText w:val=""/>
      <w:lvlJc w:val="left"/>
      <w:pPr>
        <w:tabs>
          <w:tab w:val="num" w:pos="0"/>
        </w:tabs>
        <w:ind w:left="432" w:hanging="432"/>
      </w:p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0"/>
        </w:tabs>
        <w:ind w:left="1296" w:hanging="1296"/>
      </w:pPr>
    </w:lvl>
    <w:lvl w:ilvl="7">
      <w:start w:val="1"/>
      <w:numFmt w:val="none"/>
      <w:suff w:val="nothing"/>
      <w:lvlText w:val=""/>
      <w:lvlJc w:val="left"/>
      <w:pPr>
        <w:tabs>
          <w:tab w:val="num" w:pos="0"/>
        </w:tabs>
        <w:ind w:left="1440" w:hanging="1440"/>
      </w:pPr>
    </w:lvl>
    <w:lvl w:ilvl="8">
      <w:start w:val="1"/>
      <w:numFmt w:val="none"/>
      <w:suff w:val="nothing"/>
      <w:lvlText w:val=""/>
      <w:lvlJc w:val="left"/>
      <w:pPr>
        <w:tabs>
          <w:tab w:val="num" w:pos="0"/>
        </w:tabs>
        <w:ind w:left="1584" w:hanging="1584"/>
      </w:pPr>
    </w:lvl>
  </w:abstractNum>
  <w:abstractNum w:abstractNumId="1">
    <w:nsid w:val="00000005"/>
    <w:multiLevelType w:val="singleLevel"/>
    <w:tmpl w:val="00000005"/>
    <w:name w:val="WW8Num5"/>
    <w:lvl w:ilvl="0">
      <w:start w:val="1"/>
      <w:numFmt w:val="decimal"/>
      <w:lvlText w:val="%1)"/>
      <w:lvlJc w:val="left"/>
      <w:pPr>
        <w:tabs>
          <w:tab w:val="num" w:pos="960"/>
        </w:tabs>
        <w:ind w:left="960" w:hanging="360"/>
      </w:pPr>
    </w:lvl>
  </w:abstractNum>
  <w:abstractNum w:abstractNumId="2">
    <w:nsid w:val="00000008"/>
    <w:multiLevelType w:val="singleLevel"/>
    <w:tmpl w:val="00000008"/>
    <w:name w:val="WW8Num8"/>
    <w:lvl w:ilvl="0">
      <w:start w:val="1"/>
      <w:numFmt w:val="decimal"/>
      <w:lvlText w:val="%1)"/>
      <w:lvlJc w:val="left"/>
      <w:pPr>
        <w:tabs>
          <w:tab w:val="num" w:pos="720"/>
        </w:tabs>
        <w:ind w:left="720" w:hanging="360"/>
      </w:pPr>
    </w:lvl>
  </w:abstractNum>
  <w:abstractNum w:abstractNumId="3">
    <w:nsid w:val="25446406"/>
    <w:multiLevelType w:val="hybridMultilevel"/>
    <w:tmpl w:val="1408FE18"/>
    <w:lvl w:ilvl="0" w:tplc="04100001">
      <w:start w:val="1"/>
      <w:numFmt w:val="bullet"/>
      <w:lvlText w:val=""/>
      <w:lvlJc w:val="left"/>
      <w:pPr>
        <w:tabs>
          <w:tab w:val="num" w:pos="1004"/>
        </w:tabs>
        <w:ind w:left="1004" w:hanging="360"/>
      </w:pPr>
      <w:rPr>
        <w:rFonts w:ascii="Symbol" w:hAnsi="Symbol" w:cs="Symbol" w:hint="default"/>
      </w:rPr>
    </w:lvl>
    <w:lvl w:ilvl="1" w:tplc="04100003">
      <w:start w:val="1"/>
      <w:numFmt w:val="bullet"/>
      <w:lvlText w:val="o"/>
      <w:lvlJc w:val="left"/>
      <w:pPr>
        <w:tabs>
          <w:tab w:val="num" w:pos="1724"/>
        </w:tabs>
        <w:ind w:left="1724" w:hanging="360"/>
      </w:pPr>
      <w:rPr>
        <w:rFonts w:ascii="Courier New" w:hAnsi="Courier New" w:cs="Courier New" w:hint="default"/>
      </w:rPr>
    </w:lvl>
    <w:lvl w:ilvl="2" w:tplc="04100005">
      <w:start w:val="1"/>
      <w:numFmt w:val="bullet"/>
      <w:lvlText w:val=""/>
      <w:lvlJc w:val="left"/>
      <w:pPr>
        <w:tabs>
          <w:tab w:val="num" w:pos="2444"/>
        </w:tabs>
        <w:ind w:left="2444" w:hanging="360"/>
      </w:pPr>
      <w:rPr>
        <w:rFonts w:ascii="Wingdings" w:hAnsi="Wingdings" w:cs="Wingdings" w:hint="default"/>
      </w:rPr>
    </w:lvl>
    <w:lvl w:ilvl="3" w:tplc="04100001">
      <w:start w:val="1"/>
      <w:numFmt w:val="bullet"/>
      <w:lvlText w:val=""/>
      <w:lvlJc w:val="left"/>
      <w:pPr>
        <w:tabs>
          <w:tab w:val="num" w:pos="3164"/>
        </w:tabs>
        <w:ind w:left="3164" w:hanging="360"/>
      </w:pPr>
      <w:rPr>
        <w:rFonts w:ascii="Symbol" w:hAnsi="Symbol" w:cs="Symbol" w:hint="default"/>
      </w:rPr>
    </w:lvl>
    <w:lvl w:ilvl="4" w:tplc="04100003">
      <w:start w:val="1"/>
      <w:numFmt w:val="bullet"/>
      <w:lvlText w:val="o"/>
      <w:lvlJc w:val="left"/>
      <w:pPr>
        <w:tabs>
          <w:tab w:val="num" w:pos="3884"/>
        </w:tabs>
        <w:ind w:left="3884" w:hanging="360"/>
      </w:pPr>
      <w:rPr>
        <w:rFonts w:ascii="Courier New" w:hAnsi="Courier New" w:cs="Courier New" w:hint="default"/>
      </w:rPr>
    </w:lvl>
    <w:lvl w:ilvl="5" w:tplc="04100005">
      <w:start w:val="1"/>
      <w:numFmt w:val="bullet"/>
      <w:lvlText w:val=""/>
      <w:lvlJc w:val="left"/>
      <w:pPr>
        <w:tabs>
          <w:tab w:val="num" w:pos="4604"/>
        </w:tabs>
        <w:ind w:left="4604" w:hanging="360"/>
      </w:pPr>
      <w:rPr>
        <w:rFonts w:ascii="Wingdings" w:hAnsi="Wingdings" w:cs="Wingdings" w:hint="default"/>
      </w:rPr>
    </w:lvl>
    <w:lvl w:ilvl="6" w:tplc="04100001">
      <w:start w:val="1"/>
      <w:numFmt w:val="bullet"/>
      <w:lvlText w:val=""/>
      <w:lvlJc w:val="left"/>
      <w:pPr>
        <w:tabs>
          <w:tab w:val="num" w:pos="5324"/>
        </w:tabs>
        <w:ind w:left="5324" w:hanging="360"/>
      </w:pPr>
      <w:rPr>
        <w:rFonts w:ascii="Symbol" w:hAnsi="Symbol" w:cs="Symbol" w:hint="default"/>
      </w:rPr>
    </w:lvl>
    <w:lvl w:ilvl="7" w:tplc="04100003">
      <w:start w:val="1"/>
      <w:numFmt w:val="bullet"/>
      <w:lvlText w:val="o"/>
      <w:lvlJc w:val="left"/>
      <w:pPr>
        <w:tabs>
          <w:tab w:val="num" w:pos="6044"/>
        </w:tabs>
        <w:ind w:left="6044" w:hanging="360"/>
      </w:pPr>
      <w:rPr>
        <w:rFonts w:ascii="Courier New" w:hAnsi="Courier New" w:cs="Courier New" w:hint="default"/>
      </w:rPr>
    </w:lvl>
    <w:lvl w:ilvl="8" w:tplc="04100005">
      <w:start w:val="1"/>
      <w:numFmt w:val="bullet"/>
      <w:lvlText w:val=""/>
      <w:lvlJc w:val="left"/>
      <w:pPr>
        <w:tabs>
          <w:tab w:val="num" w:pos="6764"/>
        </w:tabs>
        <w:ind w:left="6764" w:hanging="360"/>
      </w:pPr>
      <w:rPr>
        <w:rFonts w:ascii="Wingdings" w:hAnsi="Wingdings" w:cs="Wingdings" w:hint="default"/>
      </w:rPr>
    </w:lvl>
  </w:abstractNum>
  <w:abstractNum w:abstractNumId="4">
    <w:nsid w:val="35FC4410"/>
    <w:multiLevelType w:val="hybridMultilevel"/>
    <w:tmpl w:val="ABCC30E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77139A0"/>
    <w:multiLevelType w:val="hybridMultilevel"/>
    <w:tmpl w:val="C72691C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6">
    <w:nsid w:val="3BDA6675"/>
    <w:multiLevelType w:val="hybridMultilevel"/>
    <w:tmpl w:val="B79EB4A2"/>
    <w:lvl w:ilvl="0" w:tplc="04100001">
      <w:start w:val="1"/>
      <w:numFmt w:val="bullet"/>
      <w:lvlText w:val=""/>
      <w:lvlJc w:val="left"/>
      <w:pPr>
        <w:tabs>
          <w:tab w:val="num" w:pos="1004"/>
        </w:tabs>
        <w:ind w:left="1004" w:hanging="360"/>
      </w:pPr>
      <w:rPr>
        <w:rFonts w:ascii="Symbol" w:hAnsi="Symbol" w:cs="Symbol" w:hint="default"/>
      </w:rPr>
    </w:lvl>
    <w:lvl w:ilvl="1" w:tplc="04100003">
      <w:start w:val="1"/>
      <w:numFmt w:val="bullet"/>
      <w:lvlText w:val="o"/>
      <w:lvlJc w:val="left"/>
      <w:pPr>
        <w:tabs>
          <w:tab w:val="num" w:pos="1724"/>
        </w:tabs>
        <w:ind w:left="1724" w:hanging="360"/>
      </w:pPr>
      <w:rPr>
        <w:rFonts w:ascii="Courier New" w:hAnsi="Courier New" w:cs="Courier New" w:hint="default"/>
      </w:rPr>
    </w:lvl>
    <w:lvl w:ilvl="2" w:tplc="04100005">
      <w:start w:val="1"/>
      <w:numFmt w:val="bullet"/>
      <w:lvlText w:val=""/>
      <w:lvlJc w:val="left"/>
      <w:pPr>
        <w:tabs>
          <w:tab w:val="num" w:pos="2444"/>
        </w:tabs>
        <w:ind w:left="2444" w:hanging="360"/>
      </w:pPr>
      <w:rPr>
        <w:rFonts w:ascii="Wingdings" w:hAnsi="Wingdings" w:cs="Wingdings" w:hint="default"/>
      </w:rPr>
    </w:lvl>
    <w:lvl w:ilvl="3" w:tplc="04100001">
      <w:start w:val="1"/>
      <w:numFmt w:val="bullet"/>
      <w:lvlText w:val=""/>
      <w:lvlJc w:val="left"/>
      <w:pPr>
        <w:tabs>
          <w:tab w:val="num" w:pos="3164"/>
        </w:tabs>
        <w:ind w:left="3164" w:hanging="360"/>
      </w:pPr>
      <w:rPr>
        <w:rFonts w:ascii="Symbol" w:hAnsi="Symbol" w:cs="Symbol" w:hint="default"/>
      </w:rPr>
    </w:lvl>
    <w:lvl w:ilvl="4" w:tplc="04100003">
      <w:start w:val="1"/>
      <w:numFmt w:val="bullet"/>
      <w:lvlText w:val="o"/>
      <w:lvlJc w:val="left"/>
      <w:pPr>
        <w:tabs>
          <w:tab w:val="num" w:pos="3884"/>
        </w:tabs>
        <w:ind w:left="3884" w:hanging="360"/>
      </w:pPr>
      <w:rPr>
        <w:rFonts w:ascii="Courier New" w:hAnsi="Courier New" w:cs="Courier New" w:hint="default"/>
      </w:rPr>
    </w:lvl>
    <w:lvl w:ilvl="5" w:tplc="04100005">
      <w:start w:val="1"/>
      <w:numFmt w:val="bullet"/>
      <w:lvlText w:val=""/>
      <w:lvlJc w:val="left"/>
      <w:pPr>
        <w:tabs>
          <w:tab w:val="num" w:pos="4604"/>
        </w:tabs>
        <w:ind w:left="4604" w:hanging="360"/>
      </w:pPr>
      <w:rPr>
        <w:rFonts w:ascii="Wingdings" w:hAnsi="Wingdings" w:cs="Wingdings" w:hint="default"/>
      </w:rPr>
    </w:lvl>
    <w:lvl w:ilvl="6" w:tplc="04100001">
      <w:start w:val="1"/>
      <w:numFmt w:val="bullet"/>
      <w:lvlText w:val=""/>
      <w:lvlJc w:val="left"/>
      <w:pPr>
        <w:tabs>
          <w:tab w:val="num" w:pos="5324"/>
        </w:tabs>
        <w:ind w:left="5324" w:hanging="360"/>
      </w:pPr>
      <w:rPr>
        <w:rFonts w:ascii="Symbol" w:hAnsi="Symbol" w:cs="Symbol" w:hint="default"/>
      </w:rPr>
    </w:lvl>
    <w:lvl w:ilvl="7" w:tplc="04100003">
      <w:start w:val="1"/>
      <w:numFmt w:val="bullet"/>
      <w:lvlText w:val="o"/>
      <w:lvlJc w:val="left"/>
      <w:pPr>
        <w:tabs>
          <w:tab w:val="num" w:pos="6044"/>
        </w:tabs>
        <w:ind w:left="6044" w:hanging="360"/>
      </w:pPr>
      <w:rPr>
        <w:rFonts w:ascii="Courier New" w:hAnsi="Courier New" w:cs="Courier New" w:hint="default"/>
      </w:rPr>
    </w:lvl>
    <w:lvl w:ilvl="8" w:tplc="04100005">
      <w:start w:val="1"/>
      <w:numFmt w:val="bullet"/>
      <w:lvlText w:val=""/>
      <w:lvlJc w:val="left"/>
      <w:pPr>
        <w:tabs>
          <w:tab w:val="num" w:pos="6764"/>
        </w:tabs>
        <w:ind w:left="6764" w:hanging="360"/>
      </w:pPr>
      <w:rPr>
        <w:rFonts w:ascii="Wingdings" w:hAnsi="Wingdings" w:cs="Wingdings" w:hint="default"/>
      </w:rPr>
    </w:lvl>
  </w:abstractNum>
  <w:abstractNum w:abstractNumId="7">
    <w:nsid w:val="43B82BCF"/>
    <w:multiLevelType w:val="hybridMultilevel"/>
    <w:tmpl w:val="C9625904"/>
    <w:lvl w:ilvl="0" w:tplc="04100001">
      <w:start w:val="1"/>
      <w:numFmt w:val="bullet"/>
      <w:lvlText w:val=""/>
      <w:lvlJc w:val="left"/>
      <w:pPr>
        <w:ind w:left="1217" w:hanging="360"/>
      </w:pPr>
      <w:rPr>
        <w:rFonts w:ascii="Symbol" w:hAnsi="Symbol" w:hint="default"/>
      </w:rPr>
    </w:lvl>
    <w:lvl w:ilvl="1" w:tplc="04100003" w:tentative="1">
      <w:start w:val="1"/>
      <w:numFmt w:val="bullet"/>
      <w:lvlText w:val="o"/>
      <w:lvlJc w:val="left"/>
      <w:pPr>
        <w:ind w:left="1937" w:hanging="360"/>
      </w:pPr>
      <w:rPr>
        <w:rFonts w:ascii="Courier New" w:hAnsi="Courier New" w:cs="Courier New" w:hint="default"/>
      </w:rPr>
    </w:lvl>
    <w:lvl w:ilvl="2" w:tplc="04100005" w:tentative="1">
      <w:start w:val="1"/>
      <w:numFmt w:val="bullet"/>
      <w:lvlText w:val=""/>
      <w:lvlJc w:val="left"/>
      <w:pPr>
        <w:ind w:left="2657" w:hanging="360"/>
      </w:pPr>
      <w:rPr>
        <w:rFonts w:ascii="Wingdings" w:hAnsi="Wingdings" w:hint="default"/>
      </w:rPr>
    </w:lvl>
    <w:lvl w:ilvl="3" w:tplc="04100001" w:tentative="1">
      <w:start w:val="1"/>
      <w:numFmt w:val="bullet"/>
      <w:lvlText w:val=""/>
      <w:lvlJc w:val="left"/>
      <w:pPr>
        <w:ind w:left="3377" w:hanging="360"/>
      </w:pPr>
      <w:rPr>
        <w:rFonts w:ascii="Symbol" w:hAnsi="Symbol" w:hint="default"/>
      </w:rPr>
    </w:lvl>
    <w:lvl w:ilvl="4" w:tplc="04100003" w:tentative="1">
      <w:start w:val="1"/>
      <w:numFmt w:val="bullet"/>
      <w:lvlText w:val="o"/>
      <w:lvlJc w:val="left"/>
      <w:pPr>
        <w:ind w:left="4097" w:hanging="360"/>
      </w:pPr>
      <w:rPr>
        <w:rFonts w:ascii="Courier New" w:hAnsi="Courier New" w:cs="Courier New" w:hint="default"/>
      </w:rPr>
    </w:lvl>
    <w:lvl w:ilvl="5" w:tplc="04100005" w:tentative="1">
      <w:start w:val="1"/>
      <w:numFmt w:val="bullet"/>
      <w:lvlText w:val=""/>
      <w:lvlJc w:val="left"/>
      <w:pPr>
        <w:ind w:left="4817" w:hanging="360"/>
      </w:pPr>
      <w:rPr>
        <w:rFonts w:ascii="Wingdings" w:hAnsi="Wingdings" w:hint="default"/>
      </w:rPr>
    </w:lvl>
    <w:lvl w:ilvl="6" w:tplc="04100001" w:tentative="1">
      <w:start w:val="1"/>
      <w:numFmt w:val="bullet"/>
      <w:lvlText w:val=""/>
      <w:lvlJc w:val="left"/>
      <w:pPr>
        <w:ind w:left="5537" w:hanging="360"/>
      </w:pPr>
      <w:rPr>
        <w:rFonts w:ascii="Symbol" w:hAnsi="Symbol" w:hint="default"/>
      </w:rPr>
    </w:lvl>
    <w:lvl w:ilvl="7" w:tplc="04100003" w:tentative="1">
      <w:start w:val="1"/>
      <w:numFmt w:val="bullet"/>
      <w:lvlText w:val="o"/>
      <w:lvlJc w:val="left"/>
      <w:pPr>
        <w:ind w:left="6257" w:hanging="360"/>
      </w:pPr>
      <w:rPr>
        <w:rFonts w:ascii="Courier New" w:hAnsi="Courier New" w:cs="Courier New" w:hint="default"/>
      </w:rPr>
    </w:lvl>
    <w:lvl w:ilvl="8" w:tplc="04100005" w:tentative="1">
      <w:start w:val="1"/>
      <w:numFmt w:val="bullet"/>
      <w:lvlText w:val=""/>
      <w:lvlJc w:val="left"/>
      <w:pPr>
        <w:ind w:left="6977" w:hanging="360"/>
      </w:pPr>
      <w:rPr>
        <w:rFonts w:ascii="Wingdings" w:hAnsi="Wingdings" w:hint="default"/>
      </w:rPr>
    </w:lvl>
  </w:abstractNum>
  <w:abstractNum w:abstractNumId="8">
    <w:nsid w:val="525253D2"/>
    <w:multiLevelType w:val="hybridMultilevel"/>
    <w:tmpl w:val="EE747A20"/>
    <w:lvl w:ilvl="0" w:tplc="3AE832A2">
      <w:start w:val="2"/>
      <w:numFmt w:val="bullet"/>
      <w:lvlText w:val="-"/>
      <w:lvlJc w:val="left"/>
      <w:pPr>
        <w:tabs>
          <w:tab w:val="num" w:pos="644"/>
        </w:tabs>
        <w:ind w:left="644" w:hanging="360"/>
      </w:pPr>
      <w:rPr>
        <w:rFonts w:ascii="Arial" w:eastAsia="Times New Roman" w:hAnsi="Arial" w:hint="default"/>
      </w:rPr>
    </w:lvl>
    <w:lvl w:ilvl="1" w:tplc="04100003">
      <w:start w:val="1"/>
      <w:numFmt w:val="bullet"/>
      <w:lvlText w:val="o"/>
      <w:lvlJc w:val="left"/>
      <w:pPr>
        <w:tabs>
          <w:tab w:val="num" w:pos="1364"/>
        </w:tabs>
        <w:ind w:left="1364" w:hanging="360"/>
      </w:pPr>
      <w:rPr>
        <w:rFonts w:ascii="Courier New" w:hAnsi="Courier New" w:cs="Courier New" w:hint="default"/>
      </w:rPr>
    </w:lvl>
    <w:lvl w:ilvl="2" w:tplc="04100005">
      <w:start w:val="1"/>
      <w:numFmt w:val="bullet"/>
      <w:lvlText w:val=""/>
      <w:lvlJc w:val="left"/>
      <w:pPr>
        <w:tabs>
          <w:tab w:val="num" w:pos="2084"/>
        </w:tabs>
        <w:ind w:left="2084" w:hanging="360"/>
      </w:pPr>
      <w:rPr>
        <w:rFonts w:ascii="Wingdings" w:hAnsi="Wingdings" w:cs="Wingdings" w:hint="default"/>
      </w:rPr>
    </w:lvl>
    <w:lvl w:ilvl="3" w:tplc="04100001">
      <w:start w:val="1"/>
      <w:numFmt w:val="bullet"/>
      <w:lvlText w:val=""/>
      <w:lvlJc w:val="left"/>
      <w:pPr>
        <w:tabs>
          <w:tab w:val="num" w:pos="2804"/>
        </w:tabs>
        <w:ind w:left="2804" w:hanging="360"/>
      </w:pPr>
      <w:rPr>
        <w:rFonts w:ascii="Symbol" w:hAnsi="Symbol" w:cs="Symbol" w:hint="default"/>
      </w:rPr>
    </w:lvl>
    <w:lvl w:ilvl="4" w:tplc="04100003">
      <w:start w:val="1"/>
      <w:numFmt w:val="bullet"/>
      <w:lvlText w:val="o"/>
      <w:lvlJc w:val="left"/>
      <w:pPr>
        <w:tabs>
          <w:tab w:val="num" w:pos="3524"/>
        </w:tabs>
        <w:ind w:left="3524" w:hanging="360"/>
      </w:pPr>
      <w:rPr>
        <w:rFonts w:ascii="Courier New" w:hAnsi="Courier New" w:cs="Courier New" w:hint="default"/>
      </w:rPr>
    </w:lvl>
    <w:lvl w:ilvl="5" w:tplc="04100005">
      <w:start w:val="1"/>
      <w:numFmt w:val="bullet"/>
      <w:lvlText w:val=""/>
      <w:lvlJc w:val="left"/>
      <w:pPr>
        <w:tabs>
          <w:tab w:val="num" w:pos="4244"/>
        </w:tabs>
        <w:ind w:left="4244" w:hanging="360"/>
      </w:pPr>
      <w:rPr>
        <w:rFonts w:ascii="Wingdings" w:hAnsi="Wingdings" w:cs="Wingdings" w:hint="default"/>
      </w:rPr>
    </w:lvl>
    <w:lvl w:ilvl="6" w:tplc="04100001">
      <w:start w:val="1"/>
      <w:numFmt w:val="bullet"/>
      <w:lvlText w:val=""/>
      <w:lvlJc w:val="left"/>
      <w:pPr>
        <w:tabs>
          <w:tab w:val="num" w:pos="4964"/>
        </w:tabs>
        <w:ind w:left="4964" w:hanging="360"/>
      </w:pPr>
      <w:rPr>
        <w:rFonts w:ascii="Symbol" w:hAnsi="Symbol" w:cs="Symbol" w:hint="default"/>
      </w:rPr>
    </w:lvl>
    <w:lvl w:ilvl="7" w:tplc="04100003">
      <w:start w:val="1"/>
      <w:numFmt w:val="bullet"/>
      <w:lvlText w:val="o"/>
      <w:lvlJc w:val="left"/>
      <w:pPr>
        <w:tabs>
          <w:tab w:val="num" w:pos="5684"/>
        </w:tabs>
        <w:ind w:left="5684" w:hanging="360"/>
      </w:pPr>
      <w:rPr>
        <w:rFonts w:ascii="Courier New" w:hAnsi="Courier New" w:cs="Courier New" w:hint="default"/>
      </w:rPr>
    </w:lvl>
    <w:lvl w:ilvl="8" w:tplc="04100005">
      <w:start w:val="1"/>
      <w:numFmt w:val="bullet"/>
      <w:lvlText w:val=""/>
      <w:lvlJc w:val="left"/>
      <w:pPr>
        <w:tabs>
          <w:tab w:val="num" w:pos="6404"/>
        </w:tabs>
        <w:ind w:left="6404" w:hanging="360"/>
      </w:pPr>
      <w:rPr>
        <w:rFonts w:ascii="Wingdings" w:hAnsi="Wingdings" w:cs="Wingdings" w:hint="default"/>
      </w:rPr>
    </w:lvl>
  </w:abstractNum>
  <w:abstractNum w:abstractNumId="9">
    <w:nsid w:val="57E70EB4"/>
    <w:multiLevelType w:val="hybridMultilevel"/>
    <w:tmpl w:val="6E308F4E"/>
    <w:lvl w:ilvl="0" w:tplc="4BD6CFA8">
      <w:start w:val="1"/>
      <w:numFmt w:val="decimal"/>
      <w:lvlText w:val="%1."/>
      <w:lvlJc w:val="left"/>
      <w:pPr>
        <w:ind w:left="1004" w:hanging="360"/>
      </w:pPr>
      <w:rPr>
        <w:b w:val="0"/>
        <w:sz w:val="20"/>
        <w:szCs w:val="20"/>
      </w:r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0">
    <w:nsid w:val="58DC4994"/>
    <w:multiLevelType w:val="hybridMultilevel"/>
    <w:tmpl w:val="0C78DE0E"/>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11">
    <w:nsid w:val="72A14AD6"/>
    <w:multiLevelType w:val="hybridMultilevel"/>
    <w:tmpl w:val="45264248"/>
    <w:lvl w:ilvl="0" w:tplc="04100017">
      <w:start w:val="1"/>
      <w:numFmt w:val="lowerLetter"/>
      <w:lvlText w:val="%1)"/>
      <w:lvlJc w:val="left"/>
      <w:pPr>
        <w:tabs>
          <w:tab w:val="num" w:pos="720"/>
        </w:tabs>
        <w:ind w:left="720" w:hanging="360"/>
      </w:pPr>
      <w:rPr>
        <w:rFonts w:hint="default"/>
      </w:rPr>
    </w:lvl>
    <w:lvl w:ilvl="1" w:tplc="04100019">
      <w:start w:val="1"/>
      <w:numFmt w:val="lowerLetter"/>
      <w:pStyle w:val="Titolo2"/>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pStyle w:val="Titolo9"/>
      <w:lvlText w:val="%9."/>
      <w:lvlJc w:val="right"/>
      <w:pPr>
        <w:tabs>
          <w:tab w:val="num" w:pos="6480"/>
        </w:tabs>
        <w:ind w:left="6480" w:hanging="180"/>
      </w:pPr>
    </w:lvl>
  </w:abstractNum>
  <w:abstractNum w:abstractNumId="12">
    <w:nsid w:val="73E1510D"/>
    <w:multiLevelType w:val="hybridMultilevel"/>
    <w:tmpl w:val="15AA79B2"/>
    <w:lvl w:ilvl="0" w:tplc="329C1A48">
      <w:start w:val="1"/>
      <w:numFmt w:val="upperLetter"/>
      <w:lvlText w:val="%1)"/>
      <w:lvlJc w:val="left"/>
      <w:pPr>
        <w:ind w:left="540" w:hanging="360"/>
      </w:pPr>
      <w:rPr>
        <w:rFonts w:ascii="Arial" w:eastAsia="Times New Roman" w:hAnsi="Arial"/>
        <w:b/>
        <w:bCs/>
      </w:rPr>
    </w:lvl>
    <w:lvl w:ilvl="1" w:tplc="04100003">
      <w:start w:val="1"/>
      <w:numFmt w:val="decimal"/>
      <w:lvlText w:val="%2."/>
      <w:lvlJc w:val="left"/>
      <w:pPr>
        <w:tabs>
          <w:tab w:val="num" w:pos="1260"/>
        </w:tabs>
        <w:ind w:left="1260" w:hanging="360"/>
      </w:pPr>
    </w:lvl>
    <w:lvl w:ilvl="2" w:tplc="04100005">
      <w:start w:val="1"/>
      <w:numFmt w:val="decimal"/>
      <w:lvlText w:val="%3."/>
      <w:lvlJc w:val="left"/>
      <w:pPr>
        <w:tabs>
          <w:tab w:val="num" w:pos="1980"/>
        </w:tabs>
        <w:ind w:left="1980" w:hanging="360"/>
      </w:pPr>
    </w:lvl>
    <w:lvl w:ilvl="3" w:tplc="04100001">
      <w:start w:val="1"/>
      <w:numFmt w:val="decimal"/>
      <w:lvlText w:val="%4."/>
      <w:lvlJc w:val="left"/>
      <w:pPr>
        <w:tabs>
          <w:tab w:val="num" w:pos="2700"/>
        </w:tabs>
        <w:ind w:left="2700" w:hanging="360"/>
      </w:pPr>
    </w:lvl>
    <w:lvl w:ilvl="4" w:tplc="04100003">
      <w:start w:val="1"/>
      <w:numFmt w:val="decimal"/>
      <w:lvlText w:val="%5."/>
      <w:lvlJc w:val="left"/>
      <w:pPr>
        <w:tabs>
          <w:tab w:val="num" w:pos="3420"/>
        </w:tabs>
        <w:ind w:left="3420" w:hanging="360"/>
      </w:pPr>
    </w:lvl>
    <w:lvl w:ilvl="5" w:tplc="04100005">
      <w:start w:val="1"/>
      <w:numFmt w:val="decimal"/>
      <w:lvlText w:val="%6."/>
      <w:lvlJc w:val="left"/>
      <w:pPr>
        <w:tabs>
          <w:tab w:val="num" w:pos="4140"/>
        </w:tabs>
        <w:ind w:left="4140" w:hanging="360"/>
      </w:pPr>
    </w:lvl>
    <w:lvl w:ilvl="6" w:tplc="04100001">
      <w:start w:val="1"/>
      <w:numFmt w:val="decimal"/>
      <w:lvlText w:val="%7."/>
      <w:lvlJc w:val="left"/>
      <w:pPr>
        <w:tabs>
          <w:tab w:val="num" w:pos="4860"/>
        </w:tabs>
        <w:ind w:left="4860" w:hanging="360"/>
      </w:pPr>
    </w:lvl>
    <w:lvl w:ilvl="7" w:tplc="04100003">
      <w:start w:val="1"/>
      <w:numFmt w:val="decimal"/>
      <w:lvlText w:val="%8."/>
      <w:lvlJc w:val="left"/>
      <w:pPr>
        <w:tabs>
          <w:tab w:val="num" w:pos="5580"/>
        </w:tabs>
        <w:ind w:left="5580" w:hanging="360"/>
      </w:pPr>
    </w:lvl>
    <w:lvl w:ilvl="8" w:tplc="04100005">
      <w:start w:val="1"/>
      <w:numFmt w:val="decimal"/>
      <w:lvlText w:val="%9."/>
      <w:lvlJc w:val="left"/>
      <w:pPr>
        <w:tabs>
          <w:tab w:val="num" w:pos="6300"/>
        </w:tabs>
        <w:ind w:left="6300" w:hanging="360"/>
      </w:pPr>
    </w:lvl>
  </w:abstractNum>
  <w:abstractNum w:abstractNumId="13">
    <w:nsid w:val="79D36B2C"/>
    <w:multiLevelType w:val="hybridMultilevel"/>
    <w:tmpl w:val="BDC02462"/>
    <w:lvl w:ilvl="0" w:tplc="0410000F">
      <w:start w:val="1"/>
      <w:numFmt w:val="decimal"/>
      <w:lvlText w:val="%1."/>
      <w:lvlJc w:val="left"/>
      <w:pPr>
        <w:ind w:left="1004" w:hanging="360"/>
      </w:pPr>
    </w:lvl>
    <w:lvl w:ilvl="1" w:tplc="04100019" w:tentative="1">
      <w:start w:val="1"/>
      <w:numFmt w:val="lowerLetter"/>
      <w:lvlText w:val="%2."/>
      <w:lvlJc w:val="left"/>
      <w:pPr>
        <w:ind w:left="1724" w:hanging="360"/>
      </w:pPr>
    </w:lvl>
    <w:lvl w:ilvl="2" w:tplc="0410001B" w:tentative="1">
      <w:start w:val="1"/>
      <w:numFmt w:val="lowerRoman"/>
      <w:lvlText w:val="%3."/>
      <w:lvlJc w:val="right"/>
      <w:pPr>
        <w:ind w:left="2444" w:hanging="180"/>
      </w:pPr>
    </w:lvl>
    <w:lvl w:ilvl="3" w:tplc="0410000F" w:tentative="1">
      <w:start w:val="1"/>
      <w:numFmt w:val="decimal"/>
      <w:lvlText w:val="%4."/>
      <w:lvlJc w:val="left"/>
      <w:pPr>
        <w:ind w:left="3164" w:hanging="360"/>
      </w:pPr>
    </w:lvl>
    <w:lvl w:ilvl="4" w:tplc="04100019" w:tentative="1">
      <w:start w:val="1"/>
      <w:numFmt w:val="lowerLetter"/>
      <w:lvlText w:val="%5."/>
      <w:lvlJc w:val="left"/>
      <w:pPr>
        <w:ind w:left="3884" w:hanging="360"/>
      </w:pPr>
    </w:lvl>
    <w:lvl w:ilvl="5" w:tplc="0410001B" w:tentative="1">
      <w:start w:val="1"/>
      <w:numFmt w:val="lowerRoman"/>
      <w:lvlText w:val="%6."/>
      <w:lvlJc w:val="right"/>
      <w:pPr>
        <w:ind w:left="4604" w:hanging="180"/>
      </w:pPr>
    </w:lvl>
    <w:lvl w:ilvl="6" w:tplc="0410000F" w:tentative="1">
      <w:start w:val="1"/>
      <w:numFmt w:val="decimal"/>
      <w:lvlText w:val="%7."/>
      <w:lvlJc w:val="left"/>
      <w:pPr>
        <w:ind w:left="5324" w:hanging="360"/>
      </w:pPr>
    </w:lvl>
    <w:lvl w:ilvl="7" w:tplc="04100019" w:tentative="1">
      <w:start w:val="1"/>
      <w:numFmt w:val="lowerLetter"/>
      <w:lvlText w:val="%8."/>
      <w:lvlJc w:val="left"/>
      <w:pPr>
        <w:ind w:left="6044" w:hanging="360"/>
      </w:pPr>
    </w:lvl>
    <w:lvl w:ilvl="8" w:tplc="0410001B" w:tentative="1">
      <w:start w:val="1"/>
      <w:numFmt w:val="lowerRoman"/>
      <w:lvlText w:val="%9."/>
      <w:lvlJc w:val="right"/>
      <w:pPr>
        <w:ind w:left="6764" w:hanging="180"/>
      </w:pPr>
    </w:lvl>
  </w:abstractNum>
  <w:abstractNum w:abstractNumId="14">
    <w:nsid w:val="7E670573"/>
    <w:multiLevelType w:val="hybridMultilevel"/>
    <w:tmpl w:val="4684A660"/>
    <w:lvl w:ilvl="0" w:tplc="04100017">
      <w:start w:val="1"/>
      <w:numFmt w:val="lowerLetter"/>
      <w:lvlText w:val="%1)"/>
      <w:lvlJc w:val="left"/>
      <w:pPr>
        <w:tabs>
          <w:tab w:val="num" w:pos="720"/>
        </w:tabs>
        <w:ind w:left="720" w:hanging="360"/>
      </w:pPr>
      <w:rPr>
        <w:rFonts w:hint="default"/>
      </w:rPr>
    </w:lvl>
    <w:lvl w:ilvl="1" w:tplc="04100019">
      <w:start w:val="1"/>
      <w:numFmt w:val="lowerLetter"/>
      <w:lvlText w:val="%2."/>
      <w:lvlJc w:val="left"/>
      <w:pPr>
        <w:tabs>
          <w:tab w:val="num" w:pos="1440"/>
        </w:tabs>
        <w:ind w:left="1440" w:hanging="360"/>
      </w:pPr>
    </w:lvl>
    <w:lvl w:ilvl="2" w:tplc="0410001B">
      <w:start w:val="1"/>
      <w:numFmt w:val="lowerRoman"/>
      <w:lvlText w:val="%3."/>
      <w:lvlJc w:val="right"/>
      <w:pPr>
        <w:tabs>
          <w:tab w:val="num" w:pos="2160"/>
        </w:tabs>
        <w:ind w:left="2160" w:hanging="180"/>
      </w:pPr>
    </w:lvl>
    <w:lvl w:ilvl="3" w:tplc="0410000F">
      <w:start w:val="1"/>
      <w:numFmt w:val="decimal"/>
      <w:lvlText w:val="%4."/>
      <w:lvlJc w:val="left"/>
      <w:pPr>
        <w:tabs>
          <w:tab w:val="num" w:pos="2880"/>
        </w:tabs>
        <w:ind w:left="2880" w:hanging="360"/>
      </w:pPr>
    </w:lvl>
    <w:lvl w:ilvl="4" w:tplc="04100019">
      <w:start w:val="1"/>
      <w:numFmt w:val="lowerLetter"/>
      <w:lvlText w:val="%5."/>
      <w:lvlJc w:val="left"/>
      <w:pPr>
        <w:tabs>
          <w:tab w:val="num" w:pos="3600"/>
        </w:tabs>
        <w:ind w:left="3600" w:hanging="360"/>
      </w:pPr>
    </w:lvl>
    <w:lvl w:ilvl="5" w:tplc="0410001B">
      <w:start w:val="1"/>
      <w:numFmt w:val="lowerRoman"/>
      <w:lvlText w:val="%6."/>
      <w:lvlJc w:val="right"/>
      <w:pPr>
        <w:tabs>
          <w:tab w:val="num" w:pos="4320"/>
        </w:tabs>
        <w:ind w:left="4320" w:hanging="180"/>
      </w:pPr>
    </w:lvl>
    <w:lvl w:ilvl="6" w:tplc="0410000F">
      <w:start w:val="1"/>
      <w:numFmt w:val="decimal"/>
      <w:lvlText w:val="%7."/>
      <w:lvlJc w:val="left"/>
      <w:pPr>
        <w:tabs>
          <w:tab w:val="num" w:pos="5040"/>
        </w:tabs>
        <w:ind w:left="5040" w:hanging="360"/>
      </w:pPr>
    </w:lvl>
    <w:lvl w:ilvl="7" w:tplc="04100019">
      <w:start w:val="1"/>
      <w:numFmt w:val="lowerLetter"/>
      <w:lvlText w:val="%8."/>
      <w:lvlJc w:val="left"/>
      <w:pPr>
        <w:tabs>
          <w:tab w:val="num" w:pos="5760"/>
        </w:tabs>
        <w:ind w:left="5760" w:hanging="360"/>
      </w:pPr>
    </w:lvl>
    <w:lvl w:ilvl="8" w:tplc="0410001B">
      <w:start w:val="1"/>
      <w:numFmt w:val="lowerRoman"/>
      <w:lvlText w:val="%9."/>
      <w:lvlJc w:val="right"/>
      <w:pPr>
        <w:tabs>
          <w:tab w:val="num" w:pos="6480"/>
        </w:tabs>
        <w:ind w:left="6480" w:hanging="180"/>
      </w:pPr>
    </w:lvl>
  </w:abstractNum>
  <w:num w:numId="1">
    <w:abstractNumId w:val="11"/>
  </w:num>
  <w:num w:numId="2">
    <w:abstractNumId w:val="14"/>
  </w:num>
  <w:num w:numId="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8"/>
  </w:num>
  <w:num w:numId="5">
    <w:abstractNumId w:val="3"/>
  </w:num>
  <w:num w:numId="6">
    <w:abstractNumId w:val="6"/>
  </w:num>
  <w:num w:numId="7">
    <w:abstractNumId w:val="1"/>
  </w:num>
  <w:num w:numId="8">
    <w:abstractNumId w:val="0"/>
  </w:num>
  <w:num w:numId="9">
    <w:abstractNumId w:val="9"/>
  </w:num>
  <w:num w:numId="10">
    <w:abstractNumId w:val="13"/>
  </w:num>
  <w:num w:numId="11">
    <w:abstractNumId w:val="5"/>
  </w:num>
  <w:num w:numId="12">
    <w:abstractNumId w:val="10"/>
  </w:num>
  <w:num w:numId="13">
    <w:abstractNumId w:val="4"/>
  </w:num>
  <w:num w:numId="14">
    <w:abstractNumId w:val="7"/>
  </w:num>
  <w:num w:numId="15">
    <w:abstractNumId w:val="2"/>
    <w:lvlOverride w:ilvl="0">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1"/>
  <w:embedSystemFonts/>
  <w:proofState w:spelling="clean"/>
  <w:defaultTabStop w:val="708"/>
  <w:hyphenationZone w:val="283"/>
  <w:doNotHyphenateCaps/>
  <w:characterSpacingControl w:val="doNotCompress"/>
  <w:doNotValidateAgainstSchema/>
  <w:doNotDemarcateInvalidXml/>
  <w:compat/>
  <w:rsids>
    <w:rsidRoot w:val="00AB53C5"/>
    <w:rsid w:val="0000084B"/>
    <w:rsid w:val="000008B8"/>
    <w:rsid w:val="0000190A"/>
    <w:rsid w:val="000133C1"/>
    <w:rsid w:val="000143D0"/>
    <w:rsid w:val="00014BE9"/>
    <w:rsid w:val="0001571F"/>
    <w:rsid w:val="000214CE"/>
    <w:rsid w:val="0002446E"/>
    <w:rsid w:val="00030230"/>
    <w:rsid w:val="00034DC4"/>
    <w:rsid w:val="000367DE"/>
    <w:rsid w:val="0003697A"/>
    <w:rsid w:val="00046825"/>
    <w:rsid w:val="00054556"/>
    <w:rsid w:val="0006423C"/>
    <w:rsid w:val="00072BB2"/>
    <w:rsid w:val="00083040"/>
    <w:rsid w:val="00093046"/>
    <w:rsid w:val="000B2593"/>
    <w:rsid w:val="000B6444"/>
    <w:rsid w:val="000D1BE6"/>
    <w:rsid w:val="000E46CD"/>
    <w:rsid w:val="000F3A71"/>
    <w:rsid w:val="000F4CAC"/>
    <w:rsid w:val="00102DA1"/>
    <w:rsid w:val="0011343A"/>
    <w:rsid w:val="0011766C"/>
    <w:rsid w:val="00130919"/>
    <w:rsid w:val="00134522"/>
    <w:rsid w:val="001419C2"/>
    <w:rsid w:val="00147EAF"/>
    <w:rsid w:val="00157E57"/>
    <w:rsid w:val="001622D9"/>
    <w:rsid w:val="00175BA9"/>
    <w:rsid w:val="00185683"/>
    <w:rsid w:val="00186D56"/>
    <w:rsid w:val="001966CC"/>
    <w:rsid w:val="001A0D34"/>
    <w:rsid w:val="001A61BB"/>
    <w:rsid w:val="001B0114"/>
    <w:rsid w:val="001B04E5"/>
    <w:rsid w:val="001B15AA"/>
    <w:rsid w:val="001B26B6"/>
    <w:rsid w:val="001B26FF"/>
    <w:rsid w:val="001C14EA"/>
    <w:rsid w:val="001C276F"/>
    <w:rsid w:val="001C2F33"/>
    <w:rsid w:val="001C3F29"/>
    <w:rsid w:val="001C6E07"/>
    <w:rsid w:val="00203E1C"/>
    <w:rsid w:val="0020511E"/>
    <w:rsid w:val="0021476A"/>
    <w:rsid w:val="00215026"/>
    <w:rsid w:val="002A0B62"/>
    <w:rsid w:val="002A1749"/>
    <w:rsid w:val="002A5515"/>
    <w:rsid w:val="002B1570"/>
    <w:rsid w:val="002B24BB"/>
    <w:rsid w:val="002B2574"/>
    <w:rsid w:val="002D1B91"/>
    <w:rsid w:val="002D4ABB"/>
    <w:rsid w:val="002E6C5C"/>
    <w:rsid w:val="002F70CF"/>
    <w:rsid w:val="002F7403"/>
    <w:rsid w:val="00313235"/>
    <w:rsid w:val="00330B8E"/>
    <w:rsid w:val="00331D94"/>
    <w:rsid w:val="00341B68"/>
    <w:rsid w:val="00342E94"/>
    <w:rsid w:val="00345DC0"/>
    <w:rsid w:val="00352D0C"/>
    <w:rsid w:val="00353CF6"/>
    <w:rsid w:val="003551FD"/>
    <w:rsid w:val="00356499"/>
    <w:rsid w:val="00365472"/>
    <w:rsid w:val="0037028D"/>
    <w:rsid w:val="00376412"/>
    <w:rsid w:val="00381228"/>
    <w:rsid w:val="003846C0"/>
    <w:rsid w:val="00385729"/>
    <w:rsid w:val="00395440"/>
    <w:rsid w:val="003A5195"/>
    <w:rsid w:val="003C1453"/>
    <w:rsid w:val="003C4B5B"/>
    <w:rsid w:val="003D5A12"/>
    <w:rsid w:val="003F2E62"/>
    <w:rsid w:val="003F6761"/>
    <w:rsid w:val="00402BC2"/>
    <w:rsid w:val="004035A6"/>
    <w:rsid w:val="00416EC7"/>
    <w:rsid w:val="00421C99"/>
    <w:rsid w:val="004749DE"/>
    <w:rsid w:val="00481F2C"/>
    <w:rsid w:val="00482E6D"/>
    <w:rsid w:val="004A1F78"/>
    <w:rsid w:val="004A4DB1"/>
    <w:rsid w:val="004D2C9D"/>
    <w:rsid w:val="004D40BC"/>
    <w:rsid w:val="004D6B4B"/>
    <w:rsid w:val="004E76E7"/>
    <w:rsid w:val="004F0738"/>
    <w:rsid w:val="004F3E24"/>
    <w:rsid w:val="00511534"/>
    <w:rsid w:val="005162E4"/>
    <w:rsid w:val="00521F71"/>
    <w:rsid w:val="0052620D"/>
    <w:rsid w:val="00527AFE"/>
    <w:rsid w:val="00530953"/>
    <w:rsid w:val="00532DB7"/>
    <w:rsid w:val="005352D2"/>
    <w:rsid w:val="0055586A"/>
    <w:rsid w:val="005558B7"/>
    <w:rsid w:val="00562727"/>
    <w:rsid w:val="005663F6"/>
    <w:rsid w:val="005806CA"/>
    <w:rsid w:val="005A1EFB"/>
    <w:rsid w:val="005A7CFC"/>
    <w:rsid w:val="005B1F2E"/>
    <w:rsid w:val="005B4BB3"/>
    <w:rsid w:val="005C1D97"/>
    <w:rsid w:val="005C5627"/>
    <w:rsid w:val="005D1FE7"/>
    <w:rsid w:val="0060040E"/>
    <w:rsid w:val="006073D2"/>
    <w:rsid w:val="006229DD"/>
    <w:rsid w:val="0063227C"/>
    <w:rsid w:val="006466A4"/>
    <w:rsid w:val="006478FD"/>
    <w:rsid w:val="00651D95"/>
    <w:rsid w:val="00657F8C"/>
    <w:rsid w:val="0067540D"/>
    <w:rsid w:val="00680A3F"/>
    <w:rsid w:val="006860D7"/>
    <w:rsid w:val="006A6DCE"/>
    <w:rsid w:val="006A7592"/>
    <w:rsid w:val="006A777B"/>
    <w:rsid w:val="006B249D"/>
    <w:rsid w:val="006D6151"/>
    <w:rsid w:val="0070263B"/>
    <w:rsid w:val="00704CB9"/>
    <w:rsid w:val="00705092"/>
    <w:rsid w:val="00710FCF"/>
    <w:rsid w:val="007212A9"/>
    <w:rsid w:val="00722B01"/>
    <w:rsid w:val="00724D23"/>
    <w:rsid w:val="00726B5D"/>
    <w:rsid w:val="00734F8C"/>
    <w:rsid w:val="007630F0"/>
    <w:rsid w:val="00777A99"/>
    <w:rsid w:val="007977C1"/>
    <w:rsid w:val="007A129F"/>
    <w:rsid w:val="007A218C"/>
    <w:rsid w:val="007A2C65"/>
    <w:rsid w:val="007B41F7"/>
    <w:rsid w:val="007D2BBB"/>
    <w:rsid w:val="007E2347"/>
    <w:rsid w:val="007F248E"/>
    <w:rsid w:val="007F2B8E"/>
    <w:rsid w:val="007F6D06"/>
    <w:rsid w:val="008060F6"/>
    <w:rsid w:val="00823133"/>
    <w:rsid w:val="00823897"/>
    <w:rsid w:val="00840568"/>
    <w:rsid w:val="008509DC"/>
    <w:rsid w:val="00852119"/>
    <w:rsid w:val="00853651"/>
    <w:rsid w:val="008544ED"/>
    <w:rsid w:val="00871EF7"/>
    <w:rsid w:val="008940F6"/>
    <w:rsid w:val="0089413F"/>
    <w:rsid w:val="008A10E7"/>
    <w:rsid w:val="008A2D9E"/>
    <w:rsid w:val="008B7E7C"/>
    <w:rsid w:val="008C686A"/>
    <w:rsid w:val="008E2931"/>
    <w:rsid w:val="008E2C58"/>
    <w:rsid w:val="00904750"/>
    <w:rsid w:val="00904AE0"/>
    <w:rsid w:val="00911FEC"/>
    <w:rsid w:val="00915E94"/>
    <w:rsid w:val="00920202"/>
    <w:rsid w:val="009234F5"/>
    <w:rsid w:val="00923AE7"/>
    <w:rsid w:val="00924C3F"/>
    <w:rsid w:val="00926784"/>
    <w:rsid w:val="009278DE"/>
    <w:rsid w:val="00932F90"/>
    <w:rsid w:val="00933BC9"/>
    <w:rsid w:val="00947509"/>
    <w:rsid w:val="00947EF0"/>
    <w:rsid w:val="00950D09"/>
    <w:rsid w:val="00950ECA"/>
    <w:rsid w:val="00951763"/>
    <w:rsid w:val="00952EF8"/>
    <w:rsid w:val="009546E4"/>
    <w:rsid w:val="00962EB4"/>
    <w:rsid w:val="00972BC5"/>
    <w:rsid w:val="00977B2F"/>
    <w:rsid w:val="00981DC5"/>
    <w:rsid w:val="00994B79"/>
    <w:rsid w:val="009A27AE"/>
    <w:rsid w:val="009B4A8A"/>
    <w:rsid w:val="009C069C"/>
    <w:rsid w:val="009C1A47"/>
    <w:rsid w:val="009C2D3D"/>
    <w:rsid w:val="009D017F"/>
    <w:rsid w:val="009D1884"/>
    <w:rsid w:val="009E5531"/>
    <w:rsid w:val="009F55CF"/>
    <w:rsid w:val="009F773F"/>
    <w:rsid w:val="00A136FA"/>
    <w:rsid w:val="00A13C5F"/>
    <w:rsid w:val="00A25AEA"/>
    <w:rsid w:val="00A41E20"/>
    <w:rsid w:val="00A50A5D"/>
    <w:rsid w:val="00A50C5B"/>
    <w:rsid w:val="00A519AD"/>
    <w:rsid w:val="00A5396A"/>
    <w:rsid w:val="00A62683"/>
    <w:rsid w:val="00A64EDB"/>
    <w:rsid w:val="00A660F2"/>
    <w:rsid w:val="00A74690"/>
    <w:rsid w:val="00A829C8"/>
    <w:rsid w:val="00A935CA"/>
    <w:rsid w:val="00A94E38"/>
    <w:rsid w:val="00A95E19"/>
    <w:rsid w:val="00AB338F"/>
    <w:rsid w:val="00AB4A42"/>
    <w:rsid w:val="00AB53C5"/>
    <w:rsid w:val="00AC1B3F"/>
    <w:rsid w:val="00AC3E8C"/>
    <w:rsid w:val="00AD1202"/>
    <w:rsid w:val="00AD672E"/>
    <w:rsid w:val="00AD722E"/>
    <w:rsid w:val="00AF1D49"/>
    <w:rsid w:val="00AF4AA1"/>
    <w:rsid w:val="00B02E60"/>
    <w:rsid w:val="00B06389"/>
    <w:rsid w:val="00B15902"/>
    <w:rsid w:val="00B202C6"/>
    <w:rsid w:val="00B250B0"/>
    <w:rsid w:val="00B27F6D"/>
    <w:rsid w:val="00B33FE4"/>
    <w:rsid w:val="00B50C1C"/>
    <w:rsid w:val="00B53CFD"/>
    <w:rsid w:val="00B55DA3"/>
    <w:rsid w:val="00B56207"/>
    <w:rsid w:val="00B6178E"/>
    <w:rsid w:val="00B74DCB"/>
    <w:rsid w:val="00B85A76"/>
    <w:rsid w:val="00BA218E"/>
    <w:rsid w:val="00BC2EEA"/>
    <w:rsid w:val="00BC74BE"/>
    <w:rsid w:val="00BE42BB"/>
    <w:rsid w:val="00BE4C72"/>
    <w:rsid w:val="00BE7CFE"/>
    <w:rsid w:val="00BF17A7"/>
    <w:rsid w:val="00C04960"/>
    <w:rsid w:val="00C43B85"/>
    <w:rsid w:val="00C45706"/>
    <w:rsid w:val="00C460AD"/>
    <w:rsid w:val="00C74746"/>
    <w:rsid w:val="00C82AA9"/>
    <w:rsid w:val="00C95C93"/>
    <w:rsid w:val="00CA1FAC"/>
    <w:rsid w:val="00CB06BE"/>
    <w:rsid w:val="00CB263A"/>
    <w:rsid w:val="00CB66F4"/>
    <w:rsid w:val="00CC3FC4"/>
    <w:rsid w:val="00CC4C8B"/>
    <w:rsid w:val="00CF2511"/>
    <w:rsid w:val="00D002AE"/>
    <w:rsid w:val="00D00BFD"/>
    <w:rsid w:val="00D032BA"/>
    <w:rsid w:val="00D201F8"/>
    <w:rsid w:val="00D2146B"/>
    <w:rsid w:val="00D27CBC"/>
    <w:rsid w:val="00D37E5D"/>
    <w:rsid w:val="00D47E17"/>
    <w:rsid w:val="00D55808"/>
    <w:rsid w:val="00D749CE"/>
    <w:rsid w:val="00D86A5B"/>
    <w:rsid w:val="00D91C29"/>
    <w:rsid w:val="00D91DEB"/>
    <w:rsid w:val="00DA1CB4"/>
    <w:rsid w:val="00DA276A"/>
    <w:rsid w:val="00DB43E9"/>
    <w:rsid w:val="00DB5C2D"/>
    <w:rsid w:val="00DC1A00"/>
    <w:rsid w:val="00DC6913"/>
    <w:rsid w:val="00DD726D"/>
    <w:rsid w:val="00DE05AA"/>
    <w:rsid w:val="00DE7345"/>
    <w:rsid w:val="00DF6576"/>
    <w:rsid w:val="00DF6A68"/>
    <w:rsid w:val="00E01D74"/>
    <w:rsid w:val="00E10FF9"/>
    <w:rsid w:val="00E24D51"/>
    <w:rsid w:val="00E30D09"/>
    <w:rsid w:val="00E3181F"/>
    <w:rsid w:val="00E34F3F"/>
    <w:rsid w:val="00E421CF"/>
    <w:rsid w:val="00E4463D"/>
    <w:rsid w:val="00E459C3"/>
    <w:rsid w:val="00E4792C"/>
    <w:rsid w:val="00E625AC"/>
    <w:rsid w:val="00E63758"/>
    <w:rsid w:val="00E737C4"/>
    <w:rsid w:val="00E73BF6"/>
    <w:rsid w:val="00E819B1"/>
    <w:rsid w:val="00E868D5"/>
    <w:rsid w:val="00E9055E"/>
    <w:rsid w:val="00E95372"/>
    <w:rsid w:val="00EA0AC3"/>
    <w:rsid w:val="00EA5B34"/>
    <w:rsid w:val="00EB1E73"/>
    <w:rsid w:val="00EB2B36"/>
    <w:rsid w:val="00EC47AC"/>
    <w:rsid w:val="00ED09F3"/>
    <w:rsid w:val="00EE432A"/>
    <w:rsid w:val="00EF17E6"/>
    <w:rsid w:val="00F34237"/>
    <w:rsid w:val="00F37C55"/>
    <w:rsid w:val="00F42A56"/>
    <w:rsid w:val="00F4536A"/>
    <w:rsid w:val="00F53DDE"/>
    <w:rsid w:val="00F552D9"/>
    <w:rsid w:val="00F727EE"/>
    <w:rsid w:val="00F92F0F"/>
    <w:rsid w:val="00FA7AAB"/>
    <w:rsid w:val="00FC1F1B"/>
    <w:rsid w:val="00FC6C5E"/>
    <w:rsid w:val="00FD0EDA"/>
    <w:rsid w:val="00FE293C"/>
    <w:rsid w:val="00FF3F7F"/>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19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semiHidden="0" w:uiPriority="0" w:unhideWhenUsed="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Web)"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421CF"/>
    <w:rPr>
      <w:sz w:val="24"/>
      <w:szCs w:val="24"/>
    </w:rPr>
  </w:style>
  <w:style w:type="paragraph" w:styleId="Titolo2">
    <w:name w:val="heading 2"/>
    <w:basedOn w:val="Normale"/>
    <w:next w:val="Normale"/>
    <w:link w:val="Titolo2Carattere"/>
    <w:uiPriority w:val="99"/>
    <w:qFormat/>
    <w:rsid w:val="000E46CD"/>
    <w:pPr>
      <w:keepNext/>
      <w:numPr>
        <w:ilvl w:val="1"/>
        <w:numId w:val="1"/>
      </w:numPr>
      <w:suppressAutoHyphens/>
      <w:jc w:val="center"/>
      <w:outlineLvl w:val="1"/>
    </w:pPr>
    <w:rPr>
      <w:sz w:val="44"/>
      <w:szCs w:val="44"/>
      <w:lang w:eastAsia="ar-SA"/>
    </w:rPr>
  </w:style>
  <w:style w:type="paragraph" w:styleId="Titolo9">
    <w:name w:val="heading 9"/>
    <w:basedOn w:val="Normale"/>
    <w:next w:val="Normale"/>
    <w:link w:val="Titolo9Carattere"/>
    <w:uiPriority w:val="99"/>
    <w:qFormat/>
    <w:rsid w:val="000E46CD"/>
    <w:pPr>
      <w:keepNext/>
      <w:numPr>
        <w:ilvl w:val="8"/>
        <w:numId w:val="1"/>
      </w:numPr>
      <w:pBdr>
        <w:top w:val="single" w:sz="4" w:space="1" w:color="000000"/>
        <w:left w:val="single" w:sz="4" w:space="4" w:color="000000"/>
        <w:bottom w:val="single" w:sz="4" w:space="1" w:color="000000"/>
        <w:right w:val="single" w:sz="4" w:space="4" w:color="000000"/>
      </w:pBdr>
      <w:suppressAutoHyphens/>
      <w:spacing w:line="360" w:lineRule="auto"/>
      <w:jc w:val="center"/>
      <w:outlineLvl w:val="8"/>
    </w:pPr>
    <w:rPr>
      <w:b/>
      <w:bCs/>
      <w:lang w:eastAsia="ar-SA"/>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2Carattere">
    <w:name w:val="Titolo 2 Carattere"/>
    <w:basedOn w:val="Carpredefinitoparagrafo"/>
    <w:link w:val="Titolo2"/>
    <w:uiPriority w:val="99"/>
    <w:semiHidden/>
    <w:locked/>
    <w:rsid w:val="00962EB4"/>
    <w:rPr>
      <w:rFonts w:ascii="Cambria" w:hAnsi="Cambria" w:cs="Cambria"/>
      <w:b/>
      <w:bCs/>
      <w:i/>
      <w:iCs/>
      <w:sz w:val="28"/>
      <w:szCs w:val="28"/>
    </w:rPr>
  </w:style>
  <w:style w:type="character" w:customStyle="1" w:styleId="Titolo9Carattere">
    <w:name w:val="Titolo 9 Carattere"/>
    <w:basedOn w:val="Carpredefinitoparagrafo"/>
    <w:link w:val="Titolo9"/>
    <w:uiPriority w:val="99"/>
    <w:semiHidden/>
    <w:locked/>
    <w:rsid w:val="00962EB4"/>
    <w:rPr>
      <w:rFonts w:ascii="Cambria" w:hAnsi="Cambria" w:cs="Cambria"/>
    </w:rPr>
  </w:style>
  <w:style w:type="table" w:styleId="Grigliatabella">
    <w:name w:val="Table Grid"/>
    <w:basedOn w:val="Tabellanormale"/>
    <w:uiPriority w:val="99"/>
    <w:rsid w:val="0009304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Rientrocorpodeltesto21">
    <w:name w:val="Rientro corpo del testo 21"/>
    <w:basedOn w:val="Normale"/>
    <w:uiPriority w:val="99"/>
    <w:rsid w:val="007F6D06"/>
    <w:pPr>
      <w:suppressAutoHyphens/>
      <w:ind w:left="360"/>
    </w:pPr>
    <w:rPr>
      <w:rFonts w:ascii="Arial" w:hAnsi="Arial" w:cs="Arial"/>
      <w:sz w:val="22"/>
      <w:szCs w:val="22"/>
      <w:lang w:eastAsia="ar-SA"/>
    </w:rPr>
  </w:style>
  <w:style w:type="paragraph" w:styleId="Rientrocorpodeltesto">
    <w:name w:val="Body Text Indent"/>
    <w:basedOn w:val="Normale"/>
    <w:link w:val="RientrocorpodeltestoCarattere"/>
    <w:uiPriority w:val="99"/>
    <w:rsid w:val="007F6D06"/>
    <w:pPr>
      <w:suppressAutoHyphens/>
      <w:ind w:left="360"/>
      <w:jc w:val="both"/>
    </w:pPr>
    <w:rPr>
      <w:sz w:val="26"/>
      <w:szCs w:val="26"/>
      <w:lang w:eastAsia="ar-SA"/>
    </w:rPr>
  </w:style>
  <w:style w:type="character" w:customStyle="1" w:styleId="RientrocorpodeltestoCarattere">
    <w:name w:val="Rientro corpo del testo Carattere"/>
    <w:basedOn w:val="Carpredefinitoparagrafo"/>
    <w:link w:val="Rientrocorpodeltesto"/>
    <w:uiPriority w:val="99"/>
    <w:semiHidden/>
    <w:locked/>
    <w:rsid w:val="00962EB4"/>
    <w:rPr>
      <w:sz w:val="24"/>
      <w:szCs w:val="24"/>
    </w:rPr>
  </w:style>
  <w:style w:type="paragraph" w:customStyle="1" w:styleId="Default">
    <w:name w:val="Default"/>
    <w:uiPriority w:val="99"/>
    <w:rsid w:val="00AB4A42"/>
    <w:pPr>
      <w:autoSpaceDE w:val="0"/>
      <w:autoSpaceDN w:val="0"/>
      <w:adjustRightInd w:val="0"/>
    </w:pPr>
    <w:rPr>
      <w:color w:val="000000"/>
      <w:sz w:val="24"/>
      <w:szCs w:val="24"/>
    </w:rPr>
  </w:style>
  <w:style w:type="paragraph" w:styleId="Sottotitolo">
    <w:name w:val="Subtitle"/>
    <w:basedOn w:val="Normale"/>
    <w:next w:val="Corpodeltesto"/>
    <w:link w:val="SottotitoloCarattere"/>
    <w:uiPriority w:val="99"/>
    <w:qFormat/>
    <w:rsid w:val="000E46CD"/>
    <w:pPr>
      <w:suppressAutoHyphens/>
      <w:jc w:val="center"/>
    </w:pPr>
    <w:rPr>
      <w:b/>
      <w:bCs/>
      <w:sz w:val="36"/>
      <w:szCs w:val="36"/>
      <w:lang w:eastAsia="ar-SA"/>
    </w:rPr>
  </w:style>
  <w:style w:type="character" w:customStyle="1" w:styleId="SottotitoloCarattere">
    <w:name w:val="Sottotitolo Carattere"/>
    <w:basedOn w:val="Carpredefinitoparagrafo"/>
    <w:link w:val="Sottotitolo"/>
    <w:uiPriority w:val="99"/>
    <w:locked/>
    <w:rsid w:val="00962EB4"/>
    <w:rPr>
      <w:rFonts w:ascii="Cambria" w:hAnsi="Cambria" w:cs="Cambria"/>
      <w:sz w:val="24"/>
      <w:szCs w:val="24"/>
    </w:rPr>
  </w:style>
  <w:style w:type="paragraph" w:styleId="Corpodeltesto">
    <w:name w:val="Body Text"/>
    <w:basedOn w:val="Normale"/>
    <w:link w:val="CorpodeltestoCarattere"/>
    <w:uiPriority w:val="99"/>
    <w:rsid w:val="000E46CD"/>
    <w:pPr>
      <w:spacing w:after="120"/>
    </w:pPr>
  </w:style>
  <w:style w:type="character" w:customStyle="1" w:styleId="CorpodeltestoCarattere">
    <w:name w:val="Corpo del testo Carattere"/>
    <w:basedOn w:val="Carpredefinitoparagrafo"/>
    <w:link w:val="Corpodeltesto"/>
    <w:uiPriority w:val="99"/>
    <w:semiHidden/>
    <w:locked/>
    <w:rsid w:val="00962EB4"/>
    <w:rPr>
      <w:sz w:val="24"/>
      <w:szCs w:val="24"/>
    </w:rPr>
  </w:style>
  <w:style w:type="paragraph" w:styleId="Testofumetto">
    <w:name w:val="Balloon Text"/>
    <w:basedOn w:val="Normale"/>
    <w:link w:val="TestofumettoCarattere"/>
    <w:uiPriority w:val="99"/>
    <w:semiHidden/>
    <w:rsid w:val="000B6444"/>
    <w:rPr>
      <w:rFonts w:ascii="Tahoma" w:hAnsi="Tahoma" w:cs="Tahoma"/>
      <w:sz w:val="16"/>
      <w:szCs w:val="16"/>
    </w:rPr>
  </w:style>
  <w:style w:type="character" w:customStyle="1" w:styleId="TestofumettoCarattere">
    <w:name w:val="Testo fumetto Carattere"/>
    <w:basedOn w:val="Carpredefinitoparagrafo"/>
    <w:link w:val="Testofumetto"/>
    <w:uiPriority w:val="99"/>
    <w:locked/>
    <w:rsid w:val="000B6444"/>
    <w:rPr>
      <w:rFonts w:ascii="Tahoma" w:hAnsi="Tahoma" w:cs="Tahoma"/>
      <w:sz w:val="16"/>
      <w:szCs w:val="16"/>
    </w:rPr>
  </w:style>
  <w:style w:type="paragraph" w:styleId="Paragrafoelenco">
    <w:name w:val="List Paragraph"/>
    <w:basedOn w:val="Normale"/>
    <w:uiPriority w:val="34"/>
    <w:qFormat/>
    <w:rsid w:val="005C1D97"/>
    <w:pPr>
      <w:ind w:left="720"/>
      <w:contextualSpacing/>
    </w:pPr>
  </w:style>
  <w:style w:type="paragraph" w:styleId="NormaleWeb">
    <w:name w:val="Normal (Web)"/>
    <w:basedOn w:val="Normale"/>
    <w:rsid w:val="00DE05AA"/>
    <w:pPr>
      <w:spacing w:before="100" w:beforeAutospacing="1" w:after="119"/>
    </w:pPr>
  </w:style>
</w:styles>
</file>

<file path=word/webSettings.xml><?xml version="1.0" encoding="utf-8"?>
<w:webSettings xmlns:r="http://schemas.openxmlformats.org/officeDocument/2006/relationships" xmlns:w="http://schemas.openxmlformats.org/wordprocessingml/2006/main">
  <w:divs>
    <w:div w:id="262229394">
      <w:marLeft w:val="0"/>
      <w:marRight w:val="0"/>
      <w:marTop w:val="0"/>
      <w:marBottom w:val="0"/>
      <w:divBdr>
        <w:top w:val="none" w:sz="0" w:space="0" w:color="auto"/>
        <w:left w:val="none" w:sz="0" w:space="0" w:color="auto"/>
        <w:bottom w:val="none" w:sz="0" w:space="0" w:color="auto"/>
        <w:right w:val="none" w:sz="0" w:space="0" w:color="auto"/>
      </w:divBdr>
    </w:div>
    <w:div w:id="262229395">
      <w:marLeft w:val="0"/>
      <w:marRight w:val="0"/>
      <w:marTop w:val="0"/>
      <w:marBottom w:val="0"/>
      <w:divBdr>
        <w:top w:val="none" w:sz="0" w:space="0" w:color="auto"/>
        <w:left w:val="none" w:sz="0" w:space="0" w:color="auto"/>
        <w:bottom w:val="none" w:sz="0" w:space="0" w:color="auto"/>
        <w:right w:val="none" w:sz="0" w:space="0" w:color="auto"/>
      </w:divBdr>
    </w:div>
    <w:div w:id="262229396">
      <w:marLeft w:val="0"/>
      <w:marRight w:val="0"/>
      <w:marTop w:val="0"/>
      <w:marBottom w:val="0"/>
      <w:divBdr>
        <w:top w:val="none" w:sz="0" w:space="0" w:color="auto"/>
        <w:left w:val="none" w:sz="0" w:space="0" w:color="auto"/>
        <w:bottom w:val="none" w:sz="0" w:space="0" w:color="auto"/>
        <w:right w:val="none" w:sz="0" w:space="0" w:color="auto"/>
      </w:divBdr>
    </w:div>
    <w:div w:id="2622293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1863</Words>
  <Characters>10624</Characters>
  <Application>Microsoft Office Word</Application>
  <DocSecurity>0</DocSecurity>
  <Lines>88</Lines>
  <Paragraphs>24</Paragraphs>
  <ScaleCrop>false</ScaleCrop>
  <HeadingPairs>
    <vt:vector size="2" baseType="variant">
      <vt:variant>
        <vt:lpstr>Titolo</vt:lpstr>
      </vt:variant>
      <vt:variant>
        <vt:i4>1</vt:i4>
      </vt:variant>
    </vt:vector>
  </HeadingPairs>
  <TitlesOfParts>
    <vt:vector size="1" baseType="lpstr">
      <vt:lpstr>veleggiata delle due costiere</vt:lpstr>
    </vt:vector>
  </TitlesOfParts>
  <Company>Hewlett-Packard Company</Company>
  <LinksUpToDate>false</LinksUpToDate>
  <CharactersWithSpaces>12463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veleggiata delle due costiere</dc:title>
  <dc:creator>Home</dc:creator>
  <cp:lastModifiedBy>Utente</cp:lastModifiedBy>
  <cp:revision>4</cp:revision>
  <dcterms:created xsi:type="dcterms:W3CDTF">2019-09-07T09:20:00Z</dcterms:created>
  <dcterms:modified xsi:type="dcterms:W3CDTF">2019-09-14T08:40:00Z</dcterms:modified>
</cp:coreProperties>
</file>