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5389"/>
      </w:tblGrid>
      <w:tr w:rsidR="00053C53">
        <w:trPr>
          <w:trHeight w:val="2217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053C53" w:rsidRDefault="00053C5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  <w:p w:rsidR="00053C53" w:rsidRDefault="00357F87">
            <w:pPr>
              <w:pStyle w:val="TableParagraph"/>
              <w:ind w:left="6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527946" cy="11944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46" cy="119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</w:tcPr>
          <w:p w:rsidR="00053C53" w:rsidRDefault="00357F87">
            <w:pPr>
              <w:pStyle w:val="TableParagraph"/>
              <w:spacing w:line="274" w:lineRule="exact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Manifestazione/ </w:t>
            </w:r>
            <w:proofErr w:type="spellStart"/>
            <w:r>
              <w:rPr>
                <w:b/>
                <w:w w:val="90"/>
                <w:sz w:val="24"/>
              </w:rPr>
              <w:t>Event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  <w:p w:rsidR="0082732C" w:rsidRDefault="0082732C">
            <w:pPr>
              <w:pStyle w:val="TableParagraph"/>
              <w:spacing w:line="274" w:lineRule="exact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 xml:space="preserve">Campionato zonale </w:t>
            </w:r>
            <w:proofErr w:type="gramStart"/>
            <w:r>
              <w:rPr>
                <w:b/>
                <w:w w:val="90"/>
                <w:sz w:val="24"/>
              </w:rPr>
              <w:t>2018 classe laser</w:t>
            </w:r>
            <w:proofErr w:type="gramEnd"/>
          </w:p>
          <w:p w:rsidR="0082732C" w:rsidRDefault="0082732C">
            <w:pPr>
              <w:pStyle w:val="TableParagraph"/>
              <w:spacing w:line="274" w:lineRule="exact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VII tappa</w:t>
            </w:r>
          </w:p>
          <w:p w:rsidR="0082732C" w:rsidRDefault="0082732C">
            <w:pPr>
              <w:pStyle w:val="TableParagraph"/>
              <w:spacing w:line="274" w:lineRule="exact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13-14 ottobre 2018</w:t>
            </w:r>
          </w:p>
          <w:p w:rsidR="0082732C" w:rsidRDefault="0082732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LNI Castellammare di Stabia</w:t>
            </w:r>
          </w:p>
        </w:tc>
      </w:tr>
      <w:tr w:rsidR="00053C53">
        <w:trPr>
          <w:trHeight w:val="482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053C53" w:rsidRDefault="00357F87">
            <w:pPr>
              <w:pStyle w:val="TableParagraph"/>
              <w:spacing w:line="316" w:lineRule="exact"/>
              <w:ind w:left="32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Federazione Italiana Vela</w:t>
            </w:r>
          </w:p>
        </w:tc>
        <w:tc>
          <w:tcPr>
            <w:tcW w:w="5389" w:type="dxa"/>
          </w:tcPr>
          <w:p w:rsidR="0082732C" w:rsidRDefault="00357F87">
            <w:pPr>
              <w:pStyle w:val="TableParagraph"/>
              <w:spacing w:line="271" w:lineRule="exact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 xml:space="preserve">Località/ </w:t>
            </w:r>
            <w:proofErr w:type="spellStart"/>
            <w:r>
              <w:rPr>
                <w:b/>
                <w:w w:val="90"/>
                <w:sz w:val="24"/>
              </w:rPr>
              <w:t>Venue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  <w:p w:rsidR="00053C53" w:rsidRDefault="0082732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Castellammare di Stabia</w:t>
            </w:r>
          </w:p>
        </w:tc>
      </w:tr>
      <w:tr w:rsidR="00053C53">
        <w:trPr>
          <w:trHeight w:val="1427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053C53" w:rsidRDefault="00357F87">
            <w:pPr>
              <w:pStyle w:val="TableParagraph"/>
              <w:spacing w:before="29"/>
              <w:ind w:left="200"/>
              <w:rPr>
                <w:b/>
                <w:sz w:val="48"/>
              </w:rPr>
            </w:pPr>
            <w:r>
              <w:rPr>
                <w:b/>
                <w:w w:val="85"/>
                <w:sz w:val="48"/>
              </w:rPr>
              <w:t>COMUNICATO – NOTICE</w:t>
            </w:r>
          </w:p>
          <w:p w:rsidR="00053C53" w:rsidRDefault="00357F87">
            <w:pPr>
              <w:pStyle w:val="TableParagraph"/>
              <w:spacing w:before="17"/>
              <w:ind w:left="200"/>
              <w:rPr>
                <w:b/>
                <w:sz w:val="48"/>
              </w:rPr>
            </w:pPr>
            <w:proofErr w:type="gramStart"/>
            <w:r>
              <w:rPr>
                <w:b/>
                <w:w w:val="90"/>
                <w:sz w:val="48"/>
              </w:rPr>
              <w:t>Nr.</w:t>
            </w:r>
            <w:proofErr w:type="gramEnd"/>
            <w:r w:rsidR="0082732C">
              <w:rPr>
                <w:b/>
                <w:w w:val="90"/>
                <w:sz w:val="48"/>
              </w:rPr>
              <w:t xml:space="preserve"> 1</w:t>
            </w:r>
          </w:p>
        </w:tc>
        <w:tc>
          <w:tcPr>
            <w:tcW w:w="5389" w:type="dxa"/>
          </w:tcPr>
          <w:p w:rsidR="00053C53" w:rsidRDefault="00357F87">
            <w:pPr>
              <w:pStyle w:val="TableParagraph"/>
              <w:ind w:right="2940"/>
              <w:rPr>
                <w:b/>
                <w:w w:val="90"/>
                <w:sz w:val="24"/>
              </w:rPr>
            </w:pPr>
            <w:proofErr w:type="gramStart"/>
            <w:r>
              <w:rPr>
                <w:b/>
                <w:w w:val="85"/>
                <w:sz w:val="24"/>
              </w:rPr>
              <w:t>Data/</w:t>
            </w:r>
            <w:r>
              <w:rPr>
                <w:b/>
                <w:spacing w:val="-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ora</w:t>
            </w:r>
            <w:r>
              <w:rPr>
                <w:b/>
                <w:spacing w:val="-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di</w:t>
            </w:r>
            <w:r>
              <w:rPr>
                <w:b/>
                <w:spacing w:val="-3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esposizione: </w:t>
            </w:r>
            <w:proofErr w:type="spellStart"/>
            <w:r>
              <w:rPr>
                <w:b/>
                <w:w w:val="90"/>
                <w:sz w:val="24"/>
              </w:rPr>
              <w:t>Posting</w:t>
            </w:r>
            <w:proofErr w:type="spellEnd"/>
            <w:r>
              <w:rPr>
                <w:b/>
                <w:spacing w:val="-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date</w:t>
            </w:r>
            <w:r>
              <w:rPr>
                <w:b/>
                <w:spacing w:val="-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and</w:t>
            </w:r>
            <w:r>
              <w:rPr>
                <w:b/>
                <w:spacing w:val="-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time:</w:t>
            </w:r>
            <w:proofErr w:type="gramEnd"/>
          </w:p>
          <w:p w:rsidR="00527FE5" w:rsidRDefault="00527FE5">
            <w:pPr>
              <w:pStyle w:val="TableParagraph"/>
              <w:ind w:right="2940"/>
              <w:rPr>
                <w:b/>
                <w:sz w:val="24"/>
              </w:rPr>
            </w:pPr>
          </w:p>
          <w:p w:rsidR="00527FE5" w:rsidRDefault="00527FE5">
            <w:pPr>
              <w:pStyle w:val="TableParagraph"/>
              <w:ind w:right="2940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</w:t>
            </w:r>
          </w:p>
        </w:tc>
      </w:tr>
    </w:tbl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Pr="0082732C" w:rsidRDefault="0082732C">
      <w:pPr>
        <w:pStyle w:val="Corpotesto"/>
      </w:pPr>
      <w:r w:rsidRPr="0082732C">
        <w:t xml:space="preserve">A modifica di quanto previsto al punto </w:t>
      </w:r>
      <w:proofErr w:type="gramStart"/>
      <w:r w:rsidRPr="0082732C">
        <w:t>9</w:t>
      </w:r>
      <w:proofErr w:type="gramEnd"/>
      <w:r w:rsidRPr="0082732C">
        <w:t xml:space="preserve"> del Bando di regata – Classi e categorie di </w:t>
      </w:r>
      <w:proofErr w:type="spellStart"/>
      <w:r w:rsidRPr="0082732C">
        <w:t>eta’</w:t>
      </w:r>
      <w:proofErr w:type="spellEnd"/>
      <w:r w:rsidRPr="0082732C">
        <w:t xml:space="preserve"> </w:t>
      </w:r>
      <w:r w:rsidRPr="0082732C">
        <w:t>–</w:t>
      </w:r>
      <w:r>
        <w:t xml:space="preserve"> </w:t>
      </w:r>
      <w:r w:rsidRPr="0082732C">
        <w:t>in applicazione della vigente normativa si precisa:</w:t>
      </w:r>
    </w:p>
    <w:p w:rsidR="0082732C" w:rsidRPr="0082732C" w:rsidRDefault="0082732C">
      <w:pPr>
        <w:pStyle w:val="Corpotesto"/>
      </w:pPr>
    </w:p>
    <w:p w:rsidR="00053C53" w:rsidRDefault="00357F87" w:rsidP="0082732C">
      <w:pPr>
        <w:pStyle w:val="Corpotesto"/>
        <w:ind w:right="302"/>
        <w:jc w:val="both"/>
        <w:rPr>
          <w:rFonts w:ascii="Times New Roman"/>
          <w:sz w:val="20"/>
        </w:rPr>
      </w:pPr>
      <w:r>
        <w:t>“</w:t>
      </w:r>
      <w:r w:rsidR="0082732C">
        <w:t xml:space="preserve">LASER RADIAL Juniores m/f (under 19) N.B.: Per gli equipaggi femminili della Classe Laser </w:t>
      </w:r>
      <w:proofErr w:type="spellStart"/>
      <w:r w:rsidR="0082732C">
        <w:t>Radial</w:t>
      </w:r>
      <w:proofErr w:type="spellEnd"/>
      <w:r w:rsidR="0082732C">
        <w:t xml:space="preserve"> vedi sopra o il capitolo delle Classi Olimpiche </w:t>
      </w:r>
      <w:proofErr w:type="gramStart"/>
      <w:r w:rsidR="0082732C">
        <w:t>Per la</w:t>
      </w:r>
      <w:proofErr w:type="gramEnd"/>
      <w:r w:rsidR="0082732C">
        <w:t xml:space="preserve"> Classe Laser </w:t>
      </w:r>
      <w:proofErr w:type="spellStart"/>
      <w:r w:rsidR="0082732C">
        <w:t>Radial</w:t>
      </w:r>
      <w:proofErr w:type="spellEnd"/>
      <w:r w:rsidR="0082732C">
        <w:t xml:space="preserve"> Maschile gli equipaggi Juniores sono i nati negli anni 2000-2001 (Under 19) e 2002-2003 (Under 17). Per la Classe Laser </w:t>
      </w:r>
      <w:proofErr w:type="spellStart"/>
      <w:r w:rsidR="0082732C">
        <w:t>Radial</w:t>
      </w:r>
      <w:proofErr w:type="spellEnd"/>
      <w:r w:rsidR="0082732C">
        <w:t xml:space="preserve"> Femminile le Juniores sono le nate 1998-1999 (Under 21), 2000-2001 (Under 19) e 2002-2003 (Under </w:t>
      </w:r>
      <w:proofErr w:type="gramStart"/>
      <w:r w:rsidR="0082732C">
        <w:t>17</w:t>
      </w:r>
      <w:proofErr w:type="gramEnd"/>
      <w:r w:rsidR="0082732C">
        <w:t xml:space="preserve">). LASER 4.7 Juniores m/f (under 17) N.B., Gli atleti nati nel 2006 potranno svolgere attività nella Classe dal giorno del compimento del 12° anno </w:t>
      </w:r>
      <w:proofErr w:type="gramStart"/>
      <w:r w:rsidR="0082732C">
        <w:t>di</w:t>
      </w:r>
      <w:proofErr w:type="gramEnd"/>
      <w:r w:rsidR="0082732C">
        <w:t xml:space="preserve"> età. Nelle regate della Classe Laser 4.7 per gli equipaggi maschili e femminili nati nel 2001 (Under 18) e nel 2002-2003-2004-2005-2006 (Under 17) sarà data una partenza unica e andrà stilata </w:t>
      </w:r>
      <w:proofErr w:type="gramStart"/>
      <w:r w:rsidR="0082732C">
        <w:t xml:space="preserve">un </w:t>
      </w:r>
      <w:proofErr w:type="gramEnd"/>
      <w:r w:rsidR="0082732C">
        <w:t>unica classifica generale evidenziando nella stessa gli equipaggi Juniores m/f. Nella classifica andranno evidenziate le atlete femmine.</w:t>
      </w:r>
      <w:r>
        <w:t>”</w:t>
      </w:r>
      <w:bookmarkStart w:id="0" w:name="_GoBack"/>
      <w:bookmarkEnd w:id="0"/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Pr="00357F87" w:rsidRDefault="00053C53" w:rsidP="00357F87">
      <w:pPr>
        <w:pStyle w:val="Corpotesto"/>
        <w:ind w:right="302"/>
        <w:jc w:val="both"/>
      </w:pPr>
    </w:p>
    <w:p w:rsidR="00053C53" w:rsidRPr="00357F87" w:rsidRDefault="00357F87" w:rsidP="00357F87">
      <w:pPr>
        <w:pStyle w:val="Corpotesto"/>
        <w:ind w:right="302"/>
        <w:jc w:val="both"/>
      </w:pPr>
      <w:r w:rsidRPr="00357F87">
        <w:tab/>
      </w:r>
      <w:r w:rsidRPr="00357F87">
        <w:tab/>
      </w:r>
      <w:r w:rsidRPr="00357F87">
        <w:tab/>
      </w:r>
      <w:r w:rsidRPr="00357F87">
        <w:tab/>
      </w:r>
      <w:r w:rsidRPr="00357F87">
        <w:tab/>
      </w:r>
      <w:r w:rsidRPr="00357F87">
        <w:tab/>
      </w:r>
      <w:r w:rsidRPr="00357F87">
        <w:tab/>
        <w:t>IL COMITATO ORGANIZZATORE</w:t>
      </w:r>
    </w:p>
    <w:p w:rsidR="00053C53" w:rsidRDefault="00053C53" w:rsidP="00357F87">
      <w:pPr>
        <w:pStyle w:val="Corpotesto"/>
        <w:ind w:right="302"/>
        <w:jc w:val="both"/>
      </w:pPr>
    </w:p>
    <w:p w:rsidR="00357F87" w:rsidRPr="00357F87" w:rsidRDefault="00357F87" w:rsidP="00357F87">
      <w:pPr>
        <w:pStyle w:val="Corpotesto"/>
        <w:ind w:right="302"/>
        <w:jc w:val="both"/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rPr>
          <w:rFonts w:ascii="Times New Roman"/>
          <w:sz w:val="20"/>
        </w:rPr>
      </w:pPr>
    </w:p>
    <w:p w:rsidR="00053C53" w:rsidRDefault="00053C53">
      <w:pPr>
        <w:pStyle w:val="Corpotesto"/>
        <w:spacing w:before="3"/>
        <w:rPr>
          <w:rFonts w:ascii="Times New Roman"/>
          <w:sz w:val="23"/>
        </w:rPr>
      </w:pPr>
    </w:p>
    <w:p w:rsidR="00053C53" w:rsidRDefault="00527FE5">
      <w:pPr>
        <w:pStyle w:val="Corpotesto"/>
        <w:tabs>
          <w:tab w:val="left" w:pos="5352"/>
        </w:tabs>
        <w:spacing w:before="1" w:line="275" w:lineRule="exact"/>
        <w:ind w:left="3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-184150</wp:posOffset>
                </wp:positionV>
                <wp:extent cx="6697980" cy="0"/>
                <wp:effectExtent l="17780" t="17145" r="18415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-14.5pt" to="568.55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" strokeweight="2.16pt">
                <w10:wrap anchorx="page"/>
              </v:line>
            </w:pict>
          </mc:Fallback>
        </mc:AlternateContent>
      </w:r>
      <w:r w:rsidR="0082732C">
        <w:rPr>
          <w:rFonts w:ascii="Webdings" w:hAnsi="Webdings"/>
          <w:w w:val="85"/>
        </w:rPr>
        <w:t></w:t>
      </w:r>
      <w:proofErr w:type="gramStart"/>
      <w:r w:rsidR="00357F87">
        <w:rPr>
          <w:rFonts w:ascii="Times New Roman" w:hAnsi="Times New Roman"/>
          <w:w w:val="85"/>
        </w:rPr>
        <w:t xml:space="preserve">  </w:t>
      </w:r>
      <w:proofErr w:type="gramEnd"/>
      <w:r w:rsidR="00357F87">
        <w:rPr>
          <w:w w:val="85"/>
        </w:rPr>
        <w:t>Comitato Organizzatore –</w:t>
      </w:r>
      <w:r w:rsidR="00357F87">
        <w:rPr>
          <w:spacing w:val="-30"/>
          <w:w w:val="85"/>
        </w:rPr>
        <w:t xml:space="preserve"> </w:t>
      </w:r>
      <w:proofErr w:type="spellStart"/>
      <w:r w:rsidR="00357F87">
        <w:rPr>
          <w:w w:val="85"/>
        </w:rPr>
        <w:t>Organizing</w:t>
      </w:r>
      <w:proofErr w:type="spellEnd"/>
      <w:r w:rsidR="00357F87">
        <w:rPr>
          <w:spacing w:val="-17"/>
          <w:w w:val="85"/>
        </w:rPr>
        <w:t xml:space="preserve"> </w:t>
      </w:r>
      <w:proofErr w:type="spellStart"/>
      <w:r w:rsidR="00357F87">
        <w:rPr>
          <w:w w:val="85"/>
        </w:rPr>
        <w:t>Committee</w:t>
      </w:r>
      <w:proofErr w:type="spellEnd"/>
      <w:r w:rsidR="00357F87">
        <w:rPr>
          <w:w w:val="85"/>
        </w:rPr>
        <w:t>.</w:t>
      </w:r>
      <w:r w:rsidR="00357F87">
        <w:rPr>
          <w:w w:val="85"/>
        </w:rPr>
        <w:tab/>
      </w:r>
      <w:r w:rsidR="00357F87">
        <w:rPr>
          <w:rFonts w:ascii="Webdings" w:hAnsi="Webdings"/>
          <w:w w:val="95"/>
        </w:rPr>
        <w:t></w:t>
      </w:r>
      <w:r w:rsidR="00357F87">
        <w:rPr>
          <w:rFonts w:ascii="Times New Roman" w:hAnsi="Times New Roman"/>
          <w:w w:val="95"/>
        </w:rPr>
        <w:t xml:space="preserve"> </w:t>
      </w:r>
      <w:r w:rsidR="00357F87">
        <w:rPr>
          <w:w w:val="95"/>
        </w:rPr>
        <w:t>Giuria –</w:t>
      </w:r>
      <w:r w:rsidR="00357F87">
        <w:rPr>
          <w:spacing w:val="-28"/>
          <w:w w:val="95"/>
        </w:rPr>
        <w:t xml:space="preserve"> </w:t>
      </w:r>
      <w:proofErr w:type="spellStart"/>
      <w:r w:rsidR="00357F87">
        <w:rPr>
          <w:w w:val="95"/>
        </w:rPr>
        <w:t>Jury</w:t>
      </w:r>
      <w:proofErr w:type="spellEnd"/>
      <w:r w:rsidR="00357F87">
        <w:rPr>
          <w:w w:val="95"/>
        </w:rPr>
        <w:t>.</w:t>
      </w:r>
    </w:p>
    <w:p w:rsidR="00053C53" w:rsidRDefault="00357F87">
      <w:pPr>
        <w:pStyle w:val="Corpotesto"/>
        <w:tabs>
          <w:tab w:val="left" w:pos="5352"/>
        </w:tabs>
        <w:spacing w:line="275" w:lineRule="exact"/>
        <w:ind w:left="312"/>
      </w:pPr>
      <w:r>
        <w:rPr>
          <w:rFonts w:ascii="Webdings" w:hAnsi="Webdings"/>
          <w:w w:val="90"/>
        </w:rPr>
        <w:t></w:t>
      </w:r>
      <w:r>
        <w:rPr>
          <w:rFonts w:ascii="Times New Roman" w:hAnsi="Times New Roman"/>
          <w:spacing w:val="25"/>
          <w:w w:val="90"/>
        </w:rPr>
        <w:t xml:space="preserve"> </w:t>
      </w:r>
      <w:r>
        <w:rPr>
          <w:w w:val="90"/>
        </w:rPr>
        <w:t>Comitato</w:t>
      </w:r>
      <w:r>
        <w:rPr>
          <w:spacing w:val="-33"/>
          <w:w w:val="90"/>
        </w:rPr>
        <w:t xml:space="preserve"> </w:t>
      </w:r>
      <w:r>
        <w:rPr>
          <w:w w:val="90"/>
        </w:rPr>
        <w:t>di</w:t>
      </w:r>
      <w:r>
        <w:rPr>
          <w:spacing w:val="-34"/>
          <w:w w:val="90"/>
        </w:rPr>
        <w:t xml:space="preserve"> </w:t>
      </w:r>
      <w:r>
        <w:rPr>
          <w:w w:val="90"/>
        </w:rPr>
        <w:t>Regata</w:t>
      </w:r>
      <w:r>
        <w:rPr>
          <w:spacing w:val="-33"/>
          <w:w w:val="90"/>
        </w:rPr>
        <w:t xml:space="preserve"> </w:t>
      </w:r>
      <w:r>
        <w:rPr>
          <w:w w:val="90"/>
        </w:rPr>
        <w:t>–</w:t>
      </w:r>
      <w:r>
        <w:rPr>
          <w:spacing w:val="-33"/>
          <w:w w:val="90"/>
        </w:rPr>
        <w:t xml:space="preserve"> </w:t>
      </w:r>
      <w:r>
        <w:rPr>
          <w:w w:val="90"/>
        </w:rPr>
        <w:t>Race</w:t>
      </w:r>
      <w:r>
        <w:rPr>
          <w:spacing w:val="-35"/>
          <w:w w:val="90"/>
        </w:rPr>
        <w:t xml:space="preserve"> </w:t>
      </w:r>
      <w:proofErr w:type="spellStart"/>
      <w:r>
        <w:rPr>
          <w:w w:val="90"/>
        </w:rPr>
        <w:t>Committee</w:t>
      </w:r>
      <w:proofErr w:type="spellEnd"/>
      <w:r>
        <w:rPr>
          <w:w w:val="90"/>
        </w:rPr>
        <w:tab/>
      </w:r>
      <w:r>
        <w:rPr>
          <w:rFonts w:ascii="Webdings" w:hAnsi="Webdings"/>
          <w:w w:val="95"/>
        </w:rPr>
        <w:t></w:t>
      </w:r>
      <w:r>
        <w:rPr>
          <w:rFonts w:ascii="Times New Roman" w:hAnsi="Times New Roman"/>
          <w:spacing w:val="13"/>
          <w:w w:val="95"/>
        </w:rPr>
        <w:t xml:space="preserve"> </w:t>
      </w:r>
      <w:r>
        <w:rPr>
          <w:w w:val="95"/>
        </w:rPr>
        <w:t>Comitato</w:t>
      </w:r>
      <w:r>
        <w:rPr>
          <w:spacing w:val="-28"/>
          <w:w w:val="95"/>
        </w:rPr>
        <w:t xml:space="preserve"> </w:t>
      </w:r>
      <w:r>
        <w:rPr>
          <w:w w:val="95"/>
        </w:rPr>
        <w:t>Tecnico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Technical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Committeee</w:t>
      </w:r>
      <w:proofErr w:type="spellEnd"/>
    </w:p>
    <w:p w:rsidR="00053C53" w:rsidRDefault="00053C53">
      <w:pPr>
        <w:pStyle w:val="Corpotesto"/>
        <w:rPr>
          <w:sz w:val="28"/>
        </w:rPr>
      </w:pPr>
    </w:p>
    <w:p w:rsidR="00053C53" w:rsidRDefault="00053C53">
      <w:pPr>
        <w:pStyle w:val="Corpotesto"/>
        <w:rPr>
          <w:sz w:val="22"/>
        </w:rPr>
      </w:pPr>
    </w:p>
    <w:p w:rsidR="00053C53" w:rsidRDefault="00357F87">
      <w:pPr>
        <w:pStyle w:val="Corpotesto"/>
        <w:tabs>
          <w:tab w:val="left" w:pos="6073"/>
        </w:tabs>
        <w:spacing w:before="1" w:line="275" w:lineRule="exact"/>
        <w:ind w:left="312"/>
      </w:pPr>
      <w:r>
        <w:rPr>
          <w:w w:val="90"/>
        </w:rPr>
        <w:t>Il</w:t>
      </w:r>
      <w:r>
        <w:rPr>
          <w:spacing w:val="-38"/>
          <w:w w:val="90"/>
        </w:rPr>
        <w:t xml:space="preserve"> </w:t>
      </w:r>
      <w:r>
        <w:rPr>
          <w:w w:val="90"/>
        </w:rPr>
        <w:t>Presidente</w:t>
      </w:r>
      <w:r>
        <w:rPr>
          <w:spacing w:val="-38"/>
          <w:w w:val="90"/>
        </w:rPr>
        <w:t xml:space="preserve"> </w:t>
      </w:r>
      <w:r>
        <w:rPr>
          <w:w w:val="90"/>
        </w:rPr>
        <w:t>di</w:t>
      </w:r>
      <w:r>
        <w:rPr>
          <w:spacing w:val="-38"/>
          <w:w w:val="90"/>
        </w:rPr>
        <w:t xml:space="preserve"> </w:t>
      </w:r>
      <w:r>
        <w:rPr>
          <w:w w:val="90"/>
        </w:rPr>
        <w:t>Giuria</w:t>
      </w:r>
      <w:r>
        <w:rPr>
          <w:w w:val="90"/>
        </w:rPr>
        <w:tab/>
        <w:t>Comitato di</w:t>
      </w:r>
      <w:r>
        <w:rPr>
          <w:spacing w:val="-17"/>
          <w:w w:val="90"/>
        </w:rPr>
        <w:t xml:space="preserve"> </w:t>
      </w:r>
      <w:r>
        <w:rPr>
          <w:w w:val="90"/>
        </w:rPr>
        <w:t>Regata</w:t>
      </w:r>
    </w:p>
    <w:p w:rsidR="00053C53" w:rsidRDefault="00357F87">
      <w:pPr>
        <w:pStyle w:val="Corpotesto"/>
        <w:tabs>
          <w:tab w:val="left" w:pos="6073"/>
        </w:tabs>
        <w:spacing w:line="275" w:lineRule="exact"/>
        <w:ind w:left="312"/>
      </w:pPr>
      <w:proofErr w:type="spellStart"/>
      <w:r>
        <w:rPr>
          <w:w w:val="90"/>
        </w:rPr>
        <w:t>Jury</w:t>
      </w:r>
      <w:proofErr w:type="spellEnd"/>
      <w:r>
        <w:rPr>
          <w:spacing w:val="-41"/>
          <w:w w:val="90"/>
        </w:rPr>
        <w:t xml:space="preserve"> </w:t>
      </w:r>
      <w:r>
        <w:rPr>
          <w:w w:val="90"/>
        </w:rPr>
        <w:t>Chairman</w:t>
      </w:r>
      <w:r>
        <w:rPr>
          <w:w w:val="90"/>
        </w:rPr>
        <w:tab/>
        <w:t>Race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Committee</w:t>
      </w:r>
      <w:proofErr w:type="spellEnd"/>
    </w:p>
    <w:sectPr w:rsidR="00053C53">
      <w:type w:val="continuous"/>
      <w:pgSz w:w="11910" w:h="16840"/>
      <w:pgMar w:top="960" w:right="7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53"/>
    <w:rsid w:val="00053C53"/>
    <w:rsid w:val="00357F87"/>
    <w:rsid w:val="00527FE5"/>
    <w:rsid w:val="0082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3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32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3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32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Comunicato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Comunicato</dc:title>
  <dc:creator>VivianaDeMartini</dc:creator>
  <cp:lastModifiedBy>Ing. Gianfranco</cp:lastModifiedBy>
  <cp:revision>3</cp:revision>
  <dcterms:created xsi:type="dcterms:W3CDTF">2018-10-12T07:57:00Z</dcterms:created>
  <dcterms:modified xsi:type="dcterms:W3CDTF">2018-10-12T08:01:00Z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2018-10-12T00:00:00Z</vt:filetime>
  </property>
</Properties>
</file>