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357BF4">
      <w:pPr>
        <w:pStyle w:val="NoSpacing"/>
        <w:jc w:val="center"/>
      </w:pPr>
      <w:r>
        <w:rPr>
          <w:b/>
          <w:color w:val="C00000"/>
          <w:sz w:val="24"/>
          <w:szCs w:val="24"/>
          <w:shd w:val="clear" w:color="auto" w:fill="FFFF00"/>
          <w:lang w:val="it-IT"/>
        </w:rPr>
        <w:br/>
      </w:r>
      <w:r w:rsidR="007B3A4C">
        <w:rPr>
          <w:noProof/>
        </w:rPr>
        <w:drawing>
          <wp:anchor distT="0" distB="0" distL="114300" distR="114300" simplePos="0" relativeHeight="251653120" behindDoc="1" locked="0" layoutInCell="1" allowOverlap="1">
            <wp:simplePos x="0" y="0"/>
            <wp:positionH relativeFrom="column">
              <wp:posOffset>5337810</wp:posOffset>
            </wp:positionH>
            <wp:positionV relativeFrom="paragraph">
              <wp:posOffset>235585</wp:posOffset>
            </wp:positionV>
            <wp:extent cx="807085" cy="63627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085" cy="6362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B3A4C">
        <w:rPr>
          <w:noProof/>
        </w:rPr>
        <w:drawing>
          <wp:anchor distT="0" distB="0" distL="114300" distR="114300" simplePos="0" relativeHeight="251655168" behindDoc="0" locked="0" layoutInCell="1" allowOverlap="1">
            <wp:simplePos x="0" y="0"/>
            <wp:positionH relativeFrom="column">
              <wp:posOffset>800100</wp:posOffset>
            </wp:positionH>
            <wp:positionV relativeFrom="paragraph">
              <wp:posOffset>108585</wp:posOffset>
            </wp:positionV>
            <wp:extent cx="798195" cy="79819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B3A4C">
        <w:rPr>
          <w:noProof/>
        </w:rPr>
        <w:drawing>
          <wp:anchor distT="0" distB="0" distL="114300" distR="114300" simplePos="0" relativeHeight="251656192" behindDoc="0" locked="0" layoutInCell="1" allowOverlap="1">
            <wp:simplePos x="0" y="0"/>
            <wp:positionH relativeFrom="column">
              <wp:posOffset>2019300</wp:posOffset>
            </wp:positionH>
            <wp:positionV relativeFrom="paragraph">
              <wp:posOffset>108585</wp:posOffset>
            </wp:positionV>
            <wp:extent cx="607695" cy="798195"/>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7981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B3A4C">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222885</wp:posOffset>
            </wp:positionV>
            <wp:extent cx="1022350" cy="697865"/>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6978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7B3A4C">
      <w:pPr>
        <w:pStyle w:val="NoSpacing"/>
        <w:jc w:val="center"/>
        <w:rPr>
          <w:rFonts w:ascii="Arial" w:hAnsi="Arial" w:cs="Arial"/>
          <w:b/>
          <w:bCs/>
          <w:iCs/>
          <w:color w:val="0000FF"/>
          <w:szCs w:val="18"/>
          <w:lang w:val="it-IT"/>
        </w:rPr>
      </w:pPr>
      <w:r>
        <w:rPr>
          <w:noProof/>
        </w:rPr>
        <w:drawing>
          <wp:anchor distT="0" distB="0" distL="114300" distR="114300" simplePos="0" relativeHeight="251654144" behindDoc="1" locked="0" layoutInCell="1" allowOverlap="1">
            <wp:simplePos x="0" y="0"/>
            <wp:positionH relativeFrom="column">
              <wp:posOffset>-338455</wp:posOffset>
            </wp:positionH>
            <wp:positionV relativeFrom="paragraph">
              <wp:posOffset>-635</wp:posOffset>
            </wp:positionV>
            <wp:extent cx="892175" cy="54102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175" cy="541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4000500</wp:posOffset>
            </wp:positionH>
            <wp:positionV relativeFrom="paragraph">
              <wp:posOffset>93345</wp:posOffset>
            </wp:positionV>
            <wp:extent cx="908685" cy="37909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8685" cy="3790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357BF4">
      <w:pPr>
        <w:jc w:val="center"/>
        <w:rPr>
          <w:rFonts w:ascii="Arial" w:hAnsi="Arial" w:cs="Arial"/>
          <w:b/>
          <w:bCs/>
          <w:iCs/>
          <w:color w:val="C00000"/>
          <w:sz w:val="32"/>
          <w:szCs w:val="36"/>
        </w:rPr>
      </w:pPr>
    </w:p>
    <w:p w:rsidR="00000000" w:rsidRDefault="00357BF4">
      <w:pPr>
        <w:jc w:val="center"/>
        <w:rPr>
          <w:rFonts w:ascii="Arial" w:hAnsi="Arial" w:cs="Arial"/>
          <w:b/>
          <w:bCs/>
          <w:iCs/>
          <w:color w:val="C00000"/>
          <w:sz w:val="32"/>
          <w:szCs w:val="36"/>
        </w:rPr>
      </w:pPr>
    </w:p>
    <w:p w:rsidR="00000000" w:rsidRDefault="00357BF4">
      <w:pPr>
        <w:jc w:val="center"/>
        <w:rPr>
          <w:rFonts w:ascii="Arial" w:hAnsi="Arial" w:cs="Arial"/>
          <w:b/>
          <w:bCs/>
          <w:iCs/>
          <w:color w:val="C00000"/>
          <w:sz w:val="32"/>
          <w:szCs w:val="36"/>
        </w:rPr>
      </w:pPr>
    </w:p>
    <w:p w:rsidR="00000000" w:rsidRDefault="00357BF4">
      <w:pPr>
        <w:jc w:val="center"/>
        <w:rPr>
          <w:rFonts w:ascii="Arial" w:hAnsi="Arial" w:cs="Arial"/>
          <w:b/>
          <w:bCs/>
          <w:iCs/>
          <w:color w:val="C00000"/>
          <w:sz w:val="32"/>
          <w:szCs w:val="36"/>
        </w:rPr>
      </w:pPr>
    </w:p>
    <w:p w:rsidR="00000000" w:rsidRDefault="00357BF4">
      <w:pPr>
        <w:jc w:val="center"/>
        <w:rPr>
          <w:rFonts w:ascii="Arial" w:hAnsi="Arial" w:cs="Arial"/>
          <w:b/>
          <w:bCs/>
          <w:iCs/>
          <w:color w:val="C00000"/>
          <w:sz w:val="32"/>
          <w:szCs w:val="36"/>
        </w:rPr>
      </w:pPr>
      <w:r>
        <w:rPr>
          <w:rFonts w:ascii="Arial" w:hAnsi="Arial" w:cs="Arial"/>
          <w:b/>
          <w:bCs/>
          <w:iCs/>
          <w:color w:val="C00000"/>
          <w:sz w:val="32"/>
          <w:szCs w:val="36"/>
        </w:rPr>
        <w:t>2^ TAPPA ITALIA CUP 2018</w:t>
      </w:r>
    </w:p>
    <w:p w:rsidR="007B3A4C" w:rsidRDefault="00357BF4">
      <w:pPr>
        <w:jc w:val="center"/>
        <w:rPr>
          <w:rFonts w:ascii="Arial" w:hAnsi="Arial" w:cs="Arial"/>
          <w:b/>
          <w:bCs/>
          <w:iCs/>
          <w:color w:val="C00000"/>
          <w:sz w:val="32"/>
          <w:szCs w:val="36"/>
        </w:rPr>
      </w:pPr>
      <w:r>
        <w:rPr>
          <w:rFonts w:ascii="Arial" w:hAnsi="Arial" w:cs="Arial"/>
          <w:b/>
          <w:bCs/>
          <w:iCs/>
          <w:color w:val="C00000"/>
          <w:sz w:val="32"/>
          <w:szCs w:val="36"/>
        </w:rPr>
        <w:t xml:space="preserve">BANDO DI REGATA </w:t>
      </w:r>
    </w:p>
    <w:p w:rsidR="00000000" w:rsidRDefault="007B3A4C">
      <w:pPr>
        <w:jc w:val="center"/>
        <w:rPr>
          <w:rFonts w:ascii="Arial" w:hAnsi="Arial" w:cs="Arial"/>
          <w:b/>
          <w:bCs/>
          <w:iCs/>
          <w:color w:val="C00000"/>
          <w:sz w:val="32"/>
          <w:szCs w:val="36"/>
        </w:rPr>
      </w:pPr>
      <w:r>
        <w:rPr>
          <w:rFonts w:ascii="Arial" w:hAnsi="Arial" w:cs="Arial"/>
          <w:b/>
          <w:bCs/>
          <w:iCs/>
          <w:color w:val="C00000"/>
          <w:sz w:val="32"/>
          <w:szCs w:val="36"/>
        </w:rPr>
        <w:t>NAPOLI 9-11 FEBBRAIO 2018</w:t>
      </w:r>
    </w:p>
    <w:p w:rsidR="00000000" w:rsidRPr="007B3A4C" w:rsidRDefault="00357BF4">
      <w:pPr>
        <w:pStyle w:val="NoSpacing"/>
        <w:ind w:left="113"/>
        <w:jc w:val="center"/>
        <w:rPr>
          <w:rFonts w:ascii="Arial" w:hAnsi="Arial" w:cs="Arial"/>
          <w:b/>
          <w:bCs/>
          <w:iCs/>
          <w:color w:val="C00000"/>
          <w:sz w:val="16"/>
          <w:szCs w:val="16"/>
          <w:lang w:val="it-IT"/>
        </w:rPr>
      </w:pPr>
      <w:r>
        <w:rPr>
          <w:b/>
          <w:i/>
          <w:sz w:val="22"/>
          <w:szCs w:val="22"/>
          <w:lang w:val="it-IT"/>
        </w:rPr>
        <w:t xml:space="preserve">Classi - Laser Standard - Laser </w:t>
      </w:r>
      <w:proofErr w:type="spellStart"/>
      <w:r>
        <w:rPr>
          <w:b/>
          <w:i/>
          <w:sz w:val="22"/>
          <w:szCs w:val="22"/>
          <w:lang w:val="it-IT"/>
        </w:rPr>
        <w:t>Radial</w:t>
      </w:r>
      <w:proofErr w:type="spellEnd"/>
      <w:r>
        <w:rPr>
          <w:b/>
          <w:i/>
          <w:sz w:val="22"/>
          <w:szCs w:val="22"/>
          <w:lang w:val="it-IT"/>
        </w:rPr>
        <w:t xml:space="preserve"> - Laser 4.7</w:t>
      </w:r>
    </w:p>
    <w:p w:rsidR="00000000" w:rsidRDefault="00357BF4">
      <w:pPr>
        <w:jc w:val="center"/>
        <w:rPr>
          <w:rFonts w:ascii="Arial" w:hAnsi="Arial" w:cs="Arial"/>
          <w:b/>
          <w:bCs/>
          <w:iCs/>
          <w:color w:val="C00000"/>
          <w:sz w:val="16"/>
          <w:szCs w:val="16"/>
        </w:rPr>
      </w:pPr>
    </w:p>
    <w:p w:rsidR="00000000" w:rsidRDefault="00357BF4">
      <w:pPr>
        <w:jc w:val="both"/>
        <w:rPr>
          <w:rFonts w:ascii="Arial" w:hAnsi="Arial" w:cs="Arial"/>
          <w:sz w:val="20"/>
          <w:szCs w:val="20"/>
        </w:rPr>
      </w:pPr>
      <w:r>
        <w:rPr>
          <w:rFonts w:ascii="Arial" w:hAnsi="Arial" w:cs="Arial"/>
          <w:b/>
          <w:bCs/>
          <w:color w:val="000080"/>
          <w:sz w:val="20"/>
          <w:szCs w:val="20"/>
        </w:rPr>
        <w:t>1. ENTE ORGANIZZATORE:</w:t>
      </w:r>
    </w:p>
    <w:p w:rsidR="00000000" w:rsidRDefault="00357BF4">
      <w:pPr>
        <w:jc w:val="both"/>
        <w:rPr>
          <w:rFonts w:ascii="Arial" w:hAnsi="Arial" w:cs="Arial"/>
          <w:sz w:val="20"/>
          <w:szCs w:val="20"/>
        </w:rPr>
      </w:pPr>
      <w:r>
        <w:rPr>
          <w:rFonts w:ascii="Arial" w:hAnsi="Arial" w:cs="Arial"/>
          <w:sz w:val="20"/>
          <w:szCs w:val="20"/>
        </w:rPr>
        <w:t>Su delega della Federazione Italiana Vela gli Affiliati:</w:t>
      </w:r>
    </w:p>
    <w:p w:rsidR="00000000" w:rsidRDefault="00357BF4">
      <w:pPr>
        <w:jc w:val="both"/>
        <w:rPr>
          <w:rFonts w:ascii="Arial" w:hAnsi="Arial" w:cs="Arial"/>
          <w:sz w:val="20"/>
          <w:szCs w:val="20"/>
        </w:rPr>
      </w:pPr>
      <w:r>
        <w:rPr>
          <w:rFonts w:ascii="Arial" w:hAnsi="Arial" w:cs="Arial"/>
          <w:sz w:val="20"/>
          <w:szCs w:val="20"/>
        </w:rPr>
        <w:t>L.N.I. Sez. Napoli – Sezione Velica Marina</w:t>
      </w:r>
      <w:r>
        <w:rPr>
          <w:rFonts w:ascii="Arial" w:hAnsi="Arial" w:cs="Arial"/>
          <w:sz w:val="20"/>
          <w:szCs w:val="20"/>
        </w:rPr>
        <w:t xml:space="preserve"> Militare - Circolo Canottieri Napoli – Scuola Vela Mascalzone </w:t>
      </w:r>
      <w:proofErr w:type="gramStart"/>
      <w:r>
        <w:rPr>
          <w:rFonts w:ascii="Arial" w:hAnsi="Arial" w:cs="Arial"/>
          <w:sz w:val="20"/>
          <w:szCs w:val="20"/>
        </w:rPr>
        <w:t>Latino  (</w:t>
      </w:r>
      <w:proofErr w:type="gramEnd"/>
      <w:r>
        <w:rPr>
          <w:rFonts w:ascii="Arial" w:hAnsi="Arial" w:cs="Arial"/>
          <w:sz w:val="20"/>
          <w:szCs w:val="20"/>
        </w:rPr>
        <w:t xml:space="preserve">Napoli </w:t>
      </w:r>
      <w:proofErr w:type="spellStart"/>
      <w:r>
        <w:rPr>
          <w:rFonts w:ascii="Arial" w:hAnsi="Arial" w:cs="Arial"/>
          <w:sz w:val="20"/>
          <w:szCs w:val="20"/>
        </w:rPr>
        <w:t>Molosiglio</w:t>
      </w:r>
      <w:proofErr w:type="spellEnd"/>
      <w:r>
        <w:rPr>
          <w:rFonts w:ascii="Arial" w:hAnsi="Arial" w:cs="Arial"/>
          <w:sz w:val="20"/>
          <w:szCs w:val="20"/>
        </w:rPr>
        <w:t xml:space="preserve"> Sail Center) Porticciolo del </w:t>
      </w:r>
      <w:proofErr w:type="spellStart"/>
      <w:r>
        <w:rPr>
          <w:rFonts w:ascii="Arial" w:hAnsi="Arial" w:cs="Arial"/>
          <w:sz w:val="20"/>
          <w:szCs w:val="20"/>
        </w:rPr>
        <w:t>Molosiglio</w:t>
      </w:r>
      <w:proofErr w:type="spellEnd"/>
      <w:r>
        <w:rPr>
          <w:rFonts w:ascii="Arial" w:hAnsi="Arial" w:cs="Arial"/>
          <w:sz w:val="20"/>
          <w:szCs w:val="20"/>
        </w:rPr>
        <w:t xml:space="preserve"> - 80133 - Napoli</w:t>
      </w:r>
    </w:p>
    <w:p w:rsidR="00000000" w:rsidRDefault="00357BF4">
      <w:pPr>
        <w:jc w:val="both"/>
        <w:rPr>
          <w:rFonts w:ascii="Arial" w:hAnsi="Arial" w:cs="Arial"/>
          <w:sz w:val="20"/>
          <w:szCs w:val="20"/>
        </w:rPr>
      </w:pPr>
    </w:p>
    <w:p w:rsidR="00000000" w:rsidRDefault="00357BF4">
      <w:pPr>
        <w:jc w:val="both"/>
        <w:rPr>
          <w:rFonts w:ascii="Arial" w:hAnsi="Arial" w:cs="Arial"/>
          <w:sz w:val="20"/>
          <w:szCs w:val="20"/>
        </w:rPr>
      </w:pPr>
      <w:r>
        <w:rPr>
          <w:rFonts w:ascii="Arial" w:hAnsi="Arial" w:cs="Arial"/>
          <w:b/>
          <w:bCs/>
          <w:color w:val="000080"/>
          <w:sz w:val="20"/>
          <w:szCs w:val="20"/>
        </w:rPr>
        <w:t>2. LOCALITÀ E PROGRAMMA DELLA REGATA</w:t>
      </w:r>
      <w:r>
        <w:rPr>
          <w:rFonts w:ascii="Arial" w:hAnsi="Arial" w:cs="Arial"/>
          <w:color w:val="000080"/>
          <w:sz w:val="20"/>
          <w:szCs w:val="20"/>
        </w:rPr>
        <w:t>:</w:t>
      </w:r>
    </w:p>
    <w:p w:rsidR="00000000" w:rsidRDefault="00357BF4">
      <w:pPr>
        <w:jc w:val="both"/>
        <w:rPr>
          <w:rFonts w:ascii="Arial" w:hAnsi="Arial" w:cs="Arial"/>
          <w:sz w:val="20"/>
          <w:szCs w:val="20"/>
        </w:rPr>
      </w:pPr>
      <w:r>
        <w:rPr>
          <w:rFonts w:ascii="Arial" w:hAnsi="Arial" w:cs="Arial"/>
          <w:sz w:val="20"/>
          <w:szCs w:val="20"/>
        </w:rPr>
        <w:t>.</w:t>
      </w:r>
      <w:r>
        <w:rPr>
          <w:b/>
          <w:bCs/>
        </w:rPr>
        <w:t xml:space="preserve"> </w:t>
      </w:r>
      <w:r>
        <w:rPr>
          <w:rFonts w:ascii="Arial" w:hAnsi="Arial" w:cs="Arial"/>
          <w:b/>
          <w:bCs/>
          <w:sz w:val="20"/>
          <w:szCs w:val="20"/>
        </w:rPr>
        <w:t>Segreteria di regata: Lega Navale Italiana Sezione di Napoli</w:t>
      </w:r>
    </w:p>
    <w:p w:rsidR="00000000" w:rsidRDefault="00357BF4">
      <w:pPr>
        <w:jc w:val="both"/>
        <w:rPr>
          <w:rFonts w:ascii="Arial" w:hAnsi="Arial" w:cs="Arial"/>
          <w:sz w:val="20"/>
          <w:szCs w:val="20"/>
        </w:rPr>
      </w:pPr>
      <w:r>
        <w:rPr>
          <w:rFonts w:ascii="Arial" w:hAnsi="Arial" w:cs="Arial"/>
          <w:sz w:val="20"/>
          <w:szCs w:val="20"/>
        </w:rPr>
        <w:t>Porticc</w:t>
      </w:r>
      <w:r>
        <w:rPr>
          <w:rFonts w:ascii="Arial" w:hAnsi="Arial" w:cs="Arial"/>
          <w:sz w:val="20"/>
          <w:szCs w:val="20"/>
        </w:rPr>
        <w:t xml:space="preserve">iolo del </w:t>
      </w:r>
      <w:proofErr w:type="spellStart"/>
      <w:r>
        <w:rPr>
          <w:rFonts w:ascii="Arial" w:hAnsi="Arial" w:cs="Arial"/>
          <w:sz w:val="20"/>
          <w:szCs w:val="20"/>
        </w:rPr>
        <w:t>Molosiglio</w:t>
      </w:r>
      <w:proofErr w:type="spellEnd"/>
      <w:r>
        <w:rPr>
          <w:rFonts w:ascii="Arial" w:hAnsi="Arial" w:cs="Arial"/>
          <w:sz w:val="20"/>
          <w:szCs w:val="20"/>
        </w:rPr>
        <w:t xml:space="preserve"> 80133 Napoli</w:t>
      </w:r>
    </w:p>
    <w:p w:rsidR="00000000" w:rsidRDefault="00357BF4">
      <w:pPr>
        <w:jc w:val="both"/>
        <w:rPr>
          <w:rFonts w:ascii="Arial" w:hAnsi="Arial" w:cs="Arial"/>
          <w:sz w:val="20"/>
          <w:szCs w:val="20"/>
        </w:rPr>
      </w:pPr>
      <w:r>
        <w:rPr>
          <w:rFonts w:ascii="Arial" w:hAnsi="Arial" w:cs="Arial"/>
          <w:sz w:val="20"/>
          <w:szCs w:val="20"/>
        </w:rPr>
        <w:t xml:space="preserve">Tel. 0815511806 - </w:t>
      </w:r>
      <w:r>
        <w:rPr>
          <w:rFonts w:ascii="Arial" w:hAnsi="Arial" w:cs="Arial"/>
          <w:bCs/>
          <w:sz w:val="20"/>
          <w:szCs w:val="20"/>
        </w:rPr>
        <w:t>Fax 081 5511738</w:t>
      </w:r>
    </w:p>
    <w:p w:rsidR="00000000" w:rsidRDefault="00357BF4">
      <w:pPr>
        <w:jc w:val="both"/>
        <w:rPr>
          <w:rFonts w:ascii="Arial" w:hAnsi="Arial" w:cs="Arial"/>
          <w:sz w:val="20"/>
          <w:szCs w:val="20"/>
        </w:rPr>
      </w:pPr>
      <w:proofErr w:type="gramStart"/>
      <w:r>
        <w:rPr>
          <w:rFonts w:ascii="Arial" w:hAnsi="Arial" w:cs="Arial"/>
          <w:sz w:val="20"/>
          <w:szCs w:val="20"/>
        </w:rPr>
        <w:t>www.lninapoli.it  –</w:t>
      </w:r>
      <w:proofErr w:type="gramEnd"/>
      <w:r>
        <w:rPr>
          <w:rFonts w:ascii="Arial" w:hAnsi="Arial" w:cs="Arial"/>
          <w:sz w:val="20"/>
          <w:szCs w:val="20"/>
        </w:rPr>
        <w:t xml:space="preserve">  </w:t>
      </w:r>
      <w:r>
        <w:rPr>
          <w:rFonts w:ascii="Arial" w:hAnsi="Arial" w:cs="Arial"/>
          <w:i/>
          <w:iCs/>
          <w:sz w:val="20"/>
          <w:szCs w:val="20"/>
        </w:rPr>
        <w:t>e-mail</w:t>
      </w:r>
      <w:r>
        <w:rPr>
          <w:rFonts w:ascii="Arial" w:hAnsi="Arial" w:cs="Arial"/>
          <w:sz w:val="20"/>
          <w:szCs w:val="20"/>
        </w:rPr>
        <w:t xml:space="preserve">: </w:t>
      </w:r>
      <w:hyperlink r:id="rId11" w:history="1">
        <w:r>
          <w:rPr>
            <w:rStyle w:val="Collegamentoipertestuale"/>
            <w:rFonts w:ascii="Arial" w:hAnsi="Arial" w:cs="Arial"/>
            <w:sz w:val="20"/>
            <w:szCs w:val="20"/>
          </w:rPr>
          <w:t>napoli@leganavale.it</w:t>
        </w:r>
      </w:hyperlink>
    </w:p>
    <w:p w:rsidR="00000000" w:rsidRDefault="00357BF4">
      <w:pPr>
        <w:jc w:val="both"/>
        <w:rPr>
          <w:rFonts w:ascii="Arial" w:hAnsi="Arial" w:cs="Arial"/>
          <w:sz w:val="20"/>
          <w:szCs w:val="20"/>
        </w:rPr>
      </w:pPr>
      <w:r>
        <w:rPr>
          <w:rFonts w:ascii="Arial" w:hAnsi="Arial" w:cs="Arial"/>
          <w:sz w:val="20"/>
          <w:szCs w:val="20"/>
        </w:rPr>
        <w:t xml:space="preserve">Sito manifestazione: </w:t>
      </w:r>
      <w:hyperlink r:id="rId12" w:history="1">
        <w:r>
          <w:rPr>
            <w:rStyle w:val="Collegamentoipertestuale"/>
            <w:rFonts w:ascii="Arial" w:hAnsi="Arial" w:cs="Arial"/>
            <w:sz w:val="20"/>
            <w:szCs w:val="20"/>
          </w:rPr>
          <w:t>www.italiacupnapoli2018.</w:t>
        </w:r>
        <w:r>
          <w:rPr>
            <w:rStyle w:val="Collegamentoipertestuale"/>
            <w:rFonts w:ascii="Arial" w:hAnsi="Arial" w:cs="Arial"/>
            <w:sz w:val="20"/>
            <w:szCs w:val="20"/>
          </w:rPr>
          <w:t>it</w:t>
        </w:r>
      </w:hyperlink>
    </w:p>
    <w:p w:rsidR="00000000" w:rsidRDefault="00357BF4">
      <w:pPr>
        <w:jc w:val="both"/>
        <w:rPr>
          <w:rFonts w:ascii="Arial" w:hAnsi="Arial" w:cs="Arial"/>
          <w:sz w:val="20"/>
          <w:szCs w:val="20"/>
        </w:rPr>
      </w:pPr>
    </w:p>
    <w:p w:rsidR="00000000" w:rsidRDefault="00357BF4">
      <w:pPr>
        <w:tabs>
          <w:tab w:val="left" w:leader="underscore" w:pos="3780"/>
        </w:tabs>
        <w:spacing w:before="120"/>
        <w:rPr>
          <w:rFonts w:ascii="Arial" w:hAnsi="Arial" w:cs="Arial"/>
          <w:color w:val="000000"/>
          <w:sz w:val="20"/>
          <w:szCs w:val="20"/>
        </w:rPr>
      </w:pPr>
      <w:r>
        <w:rPr>
          <w:rFonts w:ascii="Arial" w:hAnsi="Arial" w:cs="Arial"/>
          <w:sz w:val="20"/>
          <w:szCs w:val="20"/>
        </w:rPr>
        <w:t xml:space="preserve">La regata si svolgerà nello specchio acqueo antistante Forte Ovo con il seguente calendario: </w:t>
      </w:r>
    </w:p>
    <w:p w:rsidR="00000000" w:rsidRDefault="00357BF4">
      <w:pPr>
        <w:tabs>
          <w:tab w:val="left" w:pos="2880"/>
        </w:tabs>
        <w:spacing w:before="60"/>
        <w:rPr>
          <w:rFonts w:ascii="Arial" w:hAnsi="Arial" w:cs="Arial"/>
          <w:color w:val="000000"/>
          <w:sz w:val="20"/>
          <w:szCs w:val="20"/>
        </w:rPr>
      </w:pPr>
      <w:r>
        <w:rPr>
          <w:rFonts w:ascii="Arial" w:hAnsi="Arial" w:cs="Arial"/>
          <w:color w:val="000000"/>
          <w:sz w:val="20"/>
          <w:szCs w:val="20"/>
        </w:rPr>
        <w:t xml:space="preserve">Giovedì      08/02/2018 </w:t>
      </w:r>
      <w:r>
        <w:rPr>
          <w:rFonts w:ascii="Arial" w:hAnsi="Arial" w:cs="Arial"/>
          <w:color w:val="000000"/>
          <w:sz w:val="20"/>
          <w:szCs w:val="20"/>
        </w:rPr>
        <w:tab/>
      </w:r>
      <w:r>
        <w:rPr>
          <w:rFonts w:ascii="Arial" w:hAnsi="Arial" w:cs="Arial"/>
          <w:color w:val="000000"/>
          <w:sz w:val="20"/>
          <w:szCs w:val="20"/>
        </w:rPr>
        <w:tab/>
        <w:t xml:space="preserve">Iscrizioni </w:t>
      </w:r>
      <w:proofErr w:type="gramStart"/>
      <w:r>
        <w:rPr>
          <w:rFonts w:ascii="Arial" w:hAnsi="Arial" w:cs="Arial"/>
          <w:color w:val="000000"/>
          <w:sz w:val="20"/>
          <w:szCs w:val="20"/>
        </w:rPr>
        <w:t xml:space="preserve">dalle </w:t>
      </w:r>
      <w:r>
        <w:rPr>
          <w:rFonts w:ascii="Arial" w:hAnsi="Arial" w:cs="Arial"/>
          <w:sz w:val="20"/>
          <w:szCs w:val="20"/>
        </w:rPr>
        <w:t>h</w:t>
      </w:r>
      <w:proofErr w:type="gramEnd"/>
      <w:r>
        <w:rPr>
          <w:rFonts w:ascii="Arial" w:hAnsi="Arial" w:cs="Arial"/>
          <w:sz w:val="20"/>
          <w:szCs w:val="20"/>
        </w:rPr>
        <w:t xml:space="preserve"> 09:00 alle ore 18:00</w:t>
      </w:r>
    </w:p>
    <w:p w:rsidR="00000000" w:rsidRDefault="00357BF4">
      <w:pPr>
        <w:tabs>
          <w:tab w:val="left" w:pos="2880"/>
        </w:tabs>
        <w:spacing w:before="60"/>
        <w:rPr>
          <w:rFonts w:ascii="Arial" w:hAnsi="Arial" w:cs="Arial"/>
          <w:sz w:val="20"/>
          <w:szCs w:val="20"/>
        </w:rPr>
      </w:pPr>
      <w:r>
        <w:rPr>
          <w:rFonts w:ascii="Arial" w:hAnsi="Arial" w:cs="Arial"/>
          <w:color w:val="000000"/>
          <w:sz w:val="20"/>
          <w:szCs w:val="20"/>
        </w:rPr>
        <w:t xml:space="preserve">Venerdì      09/02/2018 </w:t>
      </w:r>
      <w:r>
        <w:rPr>
          <w:rFonts w:ascii="Arial" w:hAnsi="Arial" w:cs="Arial"/>
          <w:color w:val="000000"/>
          <w:sz w:val="20"/>
          <w:szCs w:val="20"/>
        </w:rPr>
        <w:tab/>
      </w:r>
      <w:r>
        <w:rPr>
          <w:rFonts w:ascii="Arial" w:hAnsi="Arial" w:cs="Arial"/>
          <w:color w:val="000000"/>
          <w:sz w:val="20"/>
          <w:szCs w:val="20"/>
        </w:rPr>
        <w:tab/>
        <w:t xml:space="preserve">Iscrizioni </w:t>
      </w:r>
      <w:proofErr w:type="gramStart"/>
      <w:r>
        <w:rPr>
          <w:rFonts w:ascii="Arial" w:hAnsi="Arial" w:cs="Arial"/>
          <w:color w:val="000000"/>
          <w:sz w:val="20"/>
          <w:szCs w:val="20"/>
        </w:rPr>
        <w:t xml:space="preserve">dalle </w:t>
      </w:r>
      <w:r>
        <w:rPr>
          <w:rFonts w:ascii="Arial" w:hAnsi="Arial" w:cs="Arial"/>
          <w:sz w:val="20"/>
          <w:szCs w:val="20"/>
        </w:rPr>
        <w:t>h</w:t>
      </w:r>
      <w:proofErr w:type="gramEnd"/>
      <w:r>
        <w:rPr>
          <w:rFonts w:ascii="Arial" w:hAnsi="Arial" w:cs="Arial"/>
          <w:sz w:val="20"/>
          <w:szCs w:val="20"/>
        </w:rPr>
        <w:t xml:space="preserve"> 09:00 alle ore 10:00</w:t>
      </w:r>
    </w:p>
    <w:p w:rsidR="00000000" w:rsidRDefault="00357BF4">
      <w:pPr>
        <w:tabs>
          <w:tab w:val="left" w:pos="2880"/>
        </w:tabs>
        <w:spacing w:before="60"/>
        <w:rPr>
          <w:rFonts w:ascii="Arial" w:hAnsi="Arial" w:cs="Arial"/>
          <w:color w:val="000000"/>
          <w:sz w:val="20"/>
          <w:szCs w:val="20"/>
        </w:rPr>
      </w:pPr>
      <w:r>
        <w:rPr>
          <w:rFonts w:ascii="Arial" w:hAnsi="Arial" w:cs="Arial"/>
          <w:sz w:val="20"/>
          <w:szCs w:val="20"/>
        </w:rPr>
        <w:tab/>
      </w:r>
      <w:r>
        <w:rPr>
          <w:rFonts w:ascii="Arial" w:hAnsi="Arial" w:cs="Arial"/>
          <w:sz w:val="20"/>
          <w:szCs w:val="20"/>
        </w:rPr>
        <w:tab/>
      </w:r>
      <w:r>
        <w:rPr>
          <w:rFonts w:ascii="Arial" w:hAnsi="Arial" w:cs="Arial"/>
          <w:color w:val="000000"/>
          <w:sz w:val="20"/>
          <w:szCs w:val="20"/>
        </w:rPr>
        <w:t>Prove; Segnale di avvis</w:t>
      </w:r>
      <w:r>
        <w:rPr>
          <w:rFonts w:ascii="Arial" w:hAnsi="Arial" w:cs="Arial"/>
          <w:color w:val="000000"/>
          <w:sz w:val="20"/>
          <w:szCs w:val="20"/>
        </w:rPr>
        <w:t>o 1</w:t>
      </w:r>
      <w:r>
        <w:rPr>
          <w:rFonts w:ascii="Arial" w:hAnsi="Arial" w:cs="Arial"/>
          <w:color w:val="000000"/>
          <w:sz w:val="20"/>
          <w:szCs w:val="20"/>
          <w:vertAlign w:val="superscript"/>
        </w:rPr>
        <w:t>a</w:t>
      </w:r>
      <w:r>
        <w:rPr>
          <w:rFonts w:ascii="Arial" w:hAnsi="Arial" w:cs="Arial"/>
          <w:color w:val="000000"/>
          <w:sz w:val="20"/>
          <w:szCs w:val="20"/>
        </w:rPr>
        <w:t xml:space="preserve"> prova</w:t>
      </w:r>
      <w:r>
        <w:rPr>
          <w:rFonts w:ascii="Arial" w:hAnsi="Arial" w:cs="Arial"/>
          <w:sz w:val="20"/>
          <w:szCs w:val="20"/>
        </w:rPr>
        <w:t xml:space="preserve"> h 12:00</w:t>
      </w:r>
      <w:r>
        <w:rPr>
          <w:rFonts w:ascii="Arial" w:hAnsi="Arial" w:cs="Arial"/>
          <w:sz w:val="20"/>
          <w:szCs w:val="20"/>
        </w:rPr>
        <w:br/>
      </w:r>
      <w:proofErr w:type="gramStart"/>
      <w:r>
        <w:rPr>
          <w:rFonts w:ascii="Arial" w:hAnsi="Arial" w:cs="Arial"/>
          <w:color w:val="000000"/>
          <w:sz w:val="20"/>
          <w:szCs w:val="20"/>
        </w:rPr>
        <w:t>Sabato</w:t>
      </w:r>
      <w:proofErr w:type="gramEnd"/>
      <w:r>
        <w:rPr>
          <w:rFonts w:ascii="Arial" w:hAnsi="Arial" w:cs="Arial"/>
          <w:color w:val="000000"/>
          <w:sz w:val="20"/>
          <w:szCs w:val="20"/>
        </w:rPr>
        <w:t xml:space="preserve">      10/02/2018 </w:t>
      </w:r>
      <w:r>
        <w:rPr>
          <w:rFonts w:ascii="Arial" w:hAnsi="Arial" w:cs="Arial"/>
          <w:color w:val="000000"/>
          <w:sz w:val="20"/>
          <w:szCs w:val="20"/>
        </w:rPr>
        <w:tab/>
      </w:r>
      <w:r>
        <w:rPr>
          <w:rFonts w:ascii="Arial" w:hAnsi="Arial" w:cs="Arial"/>
          <w:color w:val="000000"/>
          <w:sz w:val="20"/>
          <w:szCs w:val="20"/>
        </w:rPr>
        <w:tab/>
        <w:t>Prove;</w:t>
      </w:r>
      <w:r>
        <w:rPr>
          <w:rFonts w:ascii="Arial" w:hAnsi="Arial" w:cs="Arial"/>
          <w:color w:val="000000"/>
          <w:sz w:val="20"/>
          <w:szCs w:val="20"/>
          <w:shd w:val="clear" w:color="auto" w:fill="FFFF00"/>
        </w:rPr>
        <w:t xml:space="preserve"> </w:t>
      </w:r>
    </w:p>
    <w:p w:rsidR="00000000" w:rsidRDefault="00357BF4">
      <w:pPr>
        <w:tabs>
          <w:tab w:val="left" w:pos="2880"/>
        </w:tabs>
        <w:rPr>
          <w:rFonts w:ascii="Arial" w:hAnsi="Arial" w:cs="Arial"/>
          <w:color w:val="000000"/>
          <w:sz w:val="20"/>
          <w:szCs w:val="20"/>
        </w:rPr>
      </w:pPr>
      <w:r>
        <w:rPr>
          <w:rFonts w:ascii="Arial" w:hAnsi="Arial" w:cs="Arial"/>
          <w:color w:val="000000"/>
          <w:sz w:val="20"/>
          <w:szCs w:val="20"/>
        </w:rPr>
        <w:t>Domenica 11/02/2018</w:t>
      </w:r>
      <w:r>
        <w:rPr>
          <w:rFonts w:ascii="Arial" w:hAnsi="Arial" w:cs="Arial"/>
          <w:color w:val="000000"/>
          <w:sz w:val="20"/>
          <w:szCs w:val="20"/>
        </w:rPr>
        <w:tab/>
      </w:r>
      <w:r>
        <w:rPr>
          <w:rFonts w:ascii="Arial" w:hAnsi="Arial" w:cs="Arial"/>
          <w:color w:val="000000"/>
          <w:sz w:val="20"/>
          <w:szCs w:val="20"/>
        </w:rPr>
        <w:tab/>
        <w:t xml:space="preserve">Prove; </w:t>
      </w:r>
    </w:p>
    <w:p w:rsidR="00000000" w:rsidRDefault="00357BF4">
      <w:pPr>
        <w:tabs>
          <w:tab w:val="left" w:pos="2880"/>
        </w:tabs>
        <w:rPr>
          <w:rFonts w:ascii="Arial" w:hAnsi="Arial" w:cs="Arial"/>
          <w:color w:val="000000"/>
          <w:sz w:val="20"/>
          <w:szCs w:val="20"/>
          <w:shd w:val="clear" w:color="auto" w:fill="AECF00"/>
        </w:rPr>
      </w:pPr>
      <w:r>
        <w:rPr>
          <w:rFonts w:ascii="Arial" w:hAnsi="Arial" w:cs="Arial"/>
          <w:color w:val="000000"/>
          <w:sz w:val="20"/>
          <w:szCs w:val="20"/>
        </w:rPr>
        <w:t>Nessun segnale di Avviso sarà dato dopo le ore 1</w:t>
      </w:r>
      <w:r w:rsidR="007B3A4C">
        <w:rPr>
          <w:rFonts w:ascii="Arial" w:hAnsi="Arial" w:cs="Arial"/>
          <w:color w:val="000000"/>
          <w:sz w:val="20"/>
          <w:szCs w:val="20"/>
        </w:rPr>
        <w:t>5</w:t>
      </w:r>
      <w:r>
        <w:rPr>
          <w:rFonts w:ascii="Arial" w:hAnsi="Arial" w:cs="Arial"/>
          <w:color w:val="000000"/>
          <w:sz w:val="20"/>
          <w:szCs w:val="20"/>
        </w:rPr>
        <w:t>:</w:t>
      </w:r>
      <w:r w:rsidR="007B3A4C">
        <w:rPr>
          <w:rFonts w:ascii="Arial" w:hAnsi="Arial" w:cs="Arial"/>
          <w:color w:val="000000"/>
          <w:sz w:val="20"/>
          <w:szCs w:val="20"/>
        </w:rPr>
        <w:t>0</w:t>
      </w:r>
      <w:r>
        <w:rPr>
          <w:rFonts w:ascii="Arial" w:hAnsi="Arial" w:cs="Arial"/>
          <w:color w:val="000000"/>
          <w:sz w:val="20"/>
          <w:szCs w:val="20"/>
        </w:rPr>
        <w:t xml:space="preserve">0 dell’ultimo giorno di regata. </w:t>
      </w:r>
    </w:p>
    <w:p w:rsidR="00000000" w:rsidRDefault="00357BF4">
      <w:pPr>
        <w:tabs>
          <w:tab w:val="left" w:pos="2880"/>
        </w:tabs>
        <w:rPr>
          <w:rFonts w:ascii="Arial" w:hAnsi="Arial" w:cs="Arial"/>
          <w:sz w:val="20"/>
          <w:szCs w:val="20"/>
        </w:rPr>
      </w:pPr>
    </w:p>
    <w:p w:rsidR="00000000" w:rsidRDefault="00357BF4">
      <w:pPr>
        <w:spacing w:before="120"/>
        <w:jc w:val="both"/>
        <w:rPr>
          <w:rFonts w:ascii="Arial" w:hAnsi="Arial" w:cs="Arial"/>
          <w:b/>
          <w:bCs/>
          <w:color w:val="000080"/>
          <w:sz w:val="20"/>
          <w:szCs w:val="20"/>
        </w:rPr>
      </w:pPr>
      <w:r>
        <w:rPr>
          <w:rFonts w:ascii="Arial" w:hAnsi="Arial" w:cs="Arial"/>
          <w:b/>
          <w:bCs/>
          <w:color w:val="000080"/>
          <w:sz w:val="20"/>
          <w:szCs w:val="20"/>
        </w:rPr>
        <w:t>3. REGOLAMENTI:</w:t>
      </w:r>
    </w:p>
    <w:p w:rsidR="00000000" w:rsidRDefault="00357BF4">
      <w:pPr>
        <w:ind w:left="360" w:hanging="360"/>
        <w:jc w:val="both"/>
        <w:rPr>
          <w:rFonts w:ascii="Arial" w:hAnsi="Arial" w:cs="Arial"/>
          <w:b/>
          <w:bCs/>
          <w:color w:val="000080"/>
          <w:sz w:val="20"/>
          <w:szCs w:val="20"/>
        </w:rPr>
      </w:pPr>
      <w:r>
        <w:rPr>
          <w:rFonts w:ascii="Arial" w:hAnsi="Arial" w:cs="Arial"/>
          <w:b/>
          <w:bCs/>
          <w:color w:val="000080"/>
          <w:sz w:val="20"/>
          <w:szCs w:val="20"/>
        </w:rPr>
        <w:t xml:space="preserve">3.1 </w:t>
      </w:r>
      <w:r>
        <w:rPr>
          <w:rFonts w:ascii="Arial" w:hAnsi="Arial" w:cs="Arial"/>
          <w:color w:val="000000"/>
          <w:sz w:val="20"/>
          <w:szCs w:val="20"/>
        </w:rPr>
        <w:t xml:space="preserve">La regata sarà disciplinata dalle </w:t>
      </w:r>
      <w:r>
        <w:rPr>
          <w:rFonts w:ascii="Arial" w:hAnsi="Arial" w:cs="Arial"/>
          <w:i/>
          <w:iCs/>
          <w:color w:val="000000"/>
          <w:sz w:val="20"/>
          <w:szCs w:val="20"/>
        </w:rPr>
        <w:t xml:space="preserve">Regole </w:t>
      </w:r>
      <w:r>
        <w:rPr>
          <w:rFonts w:ascii="Arial" w:hAnsi="Arial" w:cs="Arial"/>
          <w:color w:val="000000"/>
          <w:sz w:val="20"/>
          <w:szCs w:val="20"/>
        </w:rPr>
        <w:t xml:space="preserve">come definite nelle Regole di Regata World </w:t>
      </w:r>
      <w:proofErr w:type="spellStart"/>
      <w:r>
        <w:rPr>
          <w:rFonts w:ascii="Arial" w:hAnsi="Arial" w:cs="Arial"/>
          <w:color w:val="000000"/>
          <w:sz w:val="20"/>
          <w:szCs w:val="20"/>
        </w:rPr>
        <w:t>Sailing</w:t>
      </w:r>
      <w:proofErr w:type="spellEnd"/>
      <w:r>
        <w:rPr>
          <w:rFonts w:ascii="Arial" w:hAnsi="Arial" w:cs="Arial"/>
          <w:color w:val="000000"/>
          <w:sz w:val="20"/>
          <w:szCs w:val="20"/>
        </w:rPr>
        <w:t xml:space="preserve"> (WS) vigenti con le prescrizioni FIV</w:t>
      </w:r>
    </w:p>
    <w:p w:rsidR="00000000" w:rsidRDefault="00357BF4">
      <w:pPr>
        <w:ind w:left="360" w:hanging="360"/>
        <w:jc w:val="both"/>
        <w:rPr>
          <w:rFonts w:ascii="Arial" w:hAnsi="Arial" w:cs="Arial"/>
          <w:color w:val="000000"/>
          <w:sz w:val="20"/>
          <w:szCs w:val="20"/>
        </w:rPr>
      </w:pPr>
      <w:r>
        <w:rPr>
          <w:rFonts w:ascii="Arial" w:hAnsi="Arial" w:cs="Arial"/>
          <w:b/>
          <w:bCs/>
          <w:color w:val="000080"/>
          <w:sz w:val="20"/>
          <w:szCs w:val="20"/>
        </w:rPr>
        <w:t>3.2</w:t>
      </w:r>
      <w:r>
        <w:rPr>
          <w:rFonts w:ascii="Arial" w:hAnsi="Arial" w:cs="Arial"/>
          <w:color w:val="000000"/>
          <w:sz w:val="20"/>
          <w:szCs w:val="20"/>
        </w:rPr>
        <w:t xml:space="preserve"> La Normativa FIV per l’Attività Sportiva Nazionale Organizzata in Italia vigente è da considerars</w:t>
      </w:r>
      <w:r>
        <w:rPr>
          <w:rFonts w:ascii="Arial" w:hAnsi="Arial" w:cs="Arial"/>
          <w:color w:val="000000"/>
          <w:sz w:val="20"/>
          <w:szCs w:val="20"/>
        </w:rPr>
        <w:t xml:space="preserve">i Regola </w:t>
      </w:r>
      <w:r w:rsidR="007B3A4C">
        <w:rPr>
          <w:rFonts w:ascii="Arial" w:hAnsi="Arial" w:cs="Arial"/>
          <w:color w:val="000000"/>
          <w:sz w:val="20"/>
          <w:szCs w:val="20"/>
        </w:rPr>
        <w:t xml:space="preserve">comprese le Prescrizioni </w:t>
      </w:r>
      <w:proofErr w:type="spellStart"/>
      <w:r w:rsidR="007B3A4C">
        <w:rPr>
          <w:rFonts w:ascii="Arial" w:hAnsi="Arial" w:cs="Arial"/>
          <w:color w:val="000000"/>
          <w:sz w:val="20"/>
          <w:szCs w:val="20"/>
        </w:rPr>
        <w:t>Fiv</w:t>
      </w:r>
      <w:proofErr w:type="spellEnd"/>
      <w:r w:rsidR="007B3A4C">
        <w:rPr>
          <w:rFonts w:ascii="Arial" w:hAnsi="Arial" w:cs="Arial"/>
          <w:color w:val="000000"/>
          <w:sz w:val="20"/>
          <w:szCs w:val="20"/>
        </w:rPr>
        <w:t>.</w:t>
      </w:r>
    </w:p>
    <w:p w:rsidR="00000000" w:rsidRDefault="00357BF4">
      <w:pPr>
        <w:jc w:val="both"/>
        <w:rPr>
          <w:rFonts w:ascii="Arial" w:hAnsi="Arial" w:cs="Arial"/>
          <w:b/>
          <w:bCs/>
          <w:color w:val="000080"/>
          <w:sz w:val="20"/>
          <w:szCs w:val="20"/>
        </w:rPr>
      </w:pPr>
      <w:r>
        <w:rPr>
          <w:rFonts w:ascii="Arial" w:hAnsi="Arial" w:cs="Arial"/>
          <w:b/>
          <w:bCs/>
          <w:color w:val="000080"/>
          <w:sz w:val="20"/>
          <w:szCs w:val="20"/>
        </w:rPr>
        <w:t xml:space="preserve">3.3 </w:t>
      </w:r>
      <w:r>
        <w:rPr>
          <w:rFonts w:ascii="Arial" w:hAnsi="Arial" w:cs="Arial"/>
          <w:sz w:val="20"/>
          <w:szCs w:val="20"/>
        </w:rPr>
        <w:t>Dovrà essere previsto il controllo in acqua per la Regola 42 del RRS WS L’Appendice P sarà applicata così come descritto nel RRS WS</w:t>
      </w:r>
    </w:p>
    <w:p w:rsidR="00000000" w:rsidRDefault="00357BF4">
      <w:pPr>
        <w:ind w:left="360" w:hanging="360"/>
        <w:jc w:val="both"/>
        <w:rPr>
          <w:rFonts w:ascii="Arial" w:hAnsi="Arial" w:cs="Arial"/>
          <w:b/>
          <w:bCs/>
          <w:color w:val="000080"/>
          <w:sz w:val="20"/>
          <w:szCs w:val="20"/>
        </w:rPr>
      </w:pPr>
      <w:r>
        <w:rPr>
          <w:rFonts w:ascii="Arial" w:hAnsi="Arial" w:cs="Arial"/>
          <w:b/>
          <w:bCs/>
          <w:color w:val="000080"/>
          <w:sz w:val="20"/>
          <w:szCs w:val="20"/>
        </w:rPr>
        <w:t xml:space="preserve">3.4 </w:t>
      </w:r>
      <w:r>
        <w:rPr>
          <w:rFonts w:ascii="Arial" w:hAnsi="Arial" w:cs="Arial"/>
          <w:bCs/>
          <w:sz w:val="20"/>
          <w:szCs w:val="20"/>
        </w:rPr>
        <w:t>Saranno possibili controlli anti doping durante il corso della manifestazione</w:t>
      </w:r>
      <w:r>
        <w:rPr>
          <w:rFonts w:ascii="Arial" w:hAnsi="Arial" w:cs="Arial"/>
          <w:bCs/>
          <w:sz w:val="20"/>
          <w:szCs w:val="20"/>
        </w:rPr>
        <w:t>.</w:t>
      </w:r>
    </w:p>
    <w:p w:rsidR="00000000" w:rsidRDefault="00357BF4">
      <w:pPr>
        <w:ind w:left="360" w:hanging="360"/>
        <w:jc w:val="both"/>
        <w:rPr>
          <w:rFonts w:ascii="Arial" w:hAnsi="Arial" w:cs="Arial"/>
          <w:b/>
          <w:bCs/>
          <w:color w:val="000080"/>
          <w:sz w:val="20"/>
          <w:szCs w:val="20"/>
        </w:rPr>
      </w:pPr>
      <w:r>
        <w:rPr>
          <w:rFonts w:ascii="Arial" w:hAnsi="Arial" w:cs="Arial"/>
          <w:b/>
          <w:bCs/>
          <w:color w:val="000080"/>
          <w:sz w:val="20"/>
          <w:szCs w:val="20"/>
        </w:rPr>
        <w:t xml:space="preserve">3.5 </w:t>
      </w:r>
      <w:r>
        <w:rPr>
          <w:rFonts w:ascii="Arial" w:hAnsi="Arial" w:cs="Arial"/>
          <w:bCs/>
          <w:sz w:val="20"/>
          <w:szCs w:val="20"/>
        </w:rPr>
        <w:t>La regola della Classe Laser 7(a) è ristretta come segue: Solo una persona dovrà essere a bordo mentre la barca è in regata. Il suo nome dovrà essere quello riportato nel modulo di iscrizione.</w:t>
      </w:r>
    </w:p>
    <w:p w:rsidR="00000000" w:rsidRDefault="00357BF4">
      <w:pPr>
        <w:ind w:left="360" w:hanging="360"/>
        <w:jc w:val="both"/>
        <w:rPr>
          <w:rFonts w:ascii="Arial" w:hAnsi="Arial" w:cs="Arial"/>
          <w:b/>
          <w:bCs/>
          <w:color w:val="000080"/>
          <w:sz w:val="20"/>
          <w:szCs w:val="20"/>
        </w:rPr>
      </w:pPr>
      <w:r>
        <w:rPr>
          <w:rFonts w:ascii="Arial" w:hAnsi="Arial" w:cs="Arial"/>
          <w:b/>
          <w:bCs/>
          <w:color w:val="000080"/>
          <w:sz w:val="20"/>
          <w:szCs w:val="20"/>
        </w:rPr>
        <w:t xml:space="preserve">3.6 </w:t>
      </w:r>
      <w:r>
        <w:rPr>
          <w:rFonts w:ascii="Arial" w:hAnsi="Arial" w:cs="Arial"/>
          <w:bCs/>
          <w:sz w:val="20"/>
          <w:szCs w:val="20"/>
        </w:rPr>
        <w:t>La regata è valida quale seconda regata di ranking li</w:t>
      </w:r>
      <w:r>
        <w:rPr>
          <w:rFonts w:ascii="Arial" w:hAnsi="Arial" w:cs="Arial"/>
          <w:bCs/>
          <w:sz w:val="20"/>
          <w:szCs w:val="20"/>
        </w:rPr>
        <w:t>st 2018</w:t>
      </w:r>
    </w:p>
    <w:p w:rsidR="00000000" w:rsidRDefault="00357BF4">
      <w:pPr>
        <w:spacing w:before="120"/>
        <w:jc w:val="both"/>
        <w:rPr>
          <w:rFonts w:ascii="Arial" w:hAnsi="Arial" w:cs="Arial"/>
          <w:b/>
          <w:bCs/>
          <w:color w:val="000080"/>
          <w:sz w:val="20"/>
          <w:szCs w:val="20"/>
        </w:rPr>
      </w:pPr>
    </w:p>
    <w:p w:rsidR="007B3A4C" w:rsidRPr="007B3A4C" w:rsidRDefault="00357BF4" w:rsidP="007B3A4C">
      <w:pPr>
        <w:spacing w:before="120"/>
        <w:jc w:val="both"/>
        <w:rPr>
          <w:rFonts w:ascii="Arial" w:hAnsi="Arial" w:cs="Arial"/>
          <w:bCs/>
          <w:sz w:val="20"/>
          <w:szCs w:val="20"/>
        </w:rPr>
      </w:pPr>
      <w:r>
        <w:rPr>
          <w:rFonts w:ascii="Arial" w:hAnsi="Arial" w:cs="Arial"/>
          <w:b/>
          <w:bCs/>
          <w:color w:val="000080"/>
          <w:sz w:val="20"/>
          <w:szCs w:val="20"/>
        </w:rPr>
        <w:t>4.PUBBLICITA’:</w:t>
      </w:r>
      <w:r>
        <w:rPr>
          <w:rFonts w:ascii="Arial" w:hAnsi="Arial" w:cs="Arial"/>
          <w:b/>
          <w:bCs/>
          <w:color w:val="000080"/>
          <w:sz w:val="20"/>
          <w:szCs w:val="20"/>
        </w:rPr>
        <w:br/>
      </w:r>
      <w:r>
        <w:rPr>
          <w:rFonts w:ascii="Arial" w:hAnsi="Arial" w:cs="Arial"/>
          <w:color w:val="000000"/>
          <w:sz w:val="20"/>
          <w:szCs w:val="20"/>
        </w:rPr>
        <w:t xml:space="preserve">La pubblicità è libera per la Classe Standard e </w:t>
      </w:r>
      <w:proofErr w:type="spellStart"/>
      <w:r>
        <w:rPr>
          <w:rFonts w:ascii="Arial" w:hAnsi="Arial" w:cs="Arial"/>
          <w:color w:val="000000"/>
          <w:sz w:val="20"/>
          <w:szCs w:val="20"/>
        </w:rPr>
        <w:t>Radial</w:t>
      </w:r>
      <w:proofErr w:type="spellEnd"/>
      <w:r>
        <w:rPr>
          <w:rFonts w:ascii="Arial" w:hAnsi="Arial" w:cs="Arial"/>
          <w:color w:val="000000"/>
          <w:sz w:val="20"/>
          <w:szCs w:val="20"/>
        </w:rPr>
        <w:t xml:space="preserve"> Femminile. Per le Classi </w:t>
      </w:r>
      <w:proofErr w:type="spellStart"/>
      <w:r>
        <w:rPr>
          <w:rFonts w:ascii="Arial" w:hAnsi="Arial" w:cs="Arial"/>
          <w:color w:val="000000"/>
          <w:sz w:val="20"/>
          <w:szCs w:val="20"/>
        </w:rPr>
        <w:t>Radial</w:t>
      </w:r>
      <w:proofErr w:type="spellEnd"/>
      <w:r>
        <w:rPr>
          <w:rFonts w:ascii="Arial" w:hAnsi="Arial" w:cs="Arial"/>
          <w:color w:val="000000"/>
          <w:sz w:val="20"/>
          <w:szCs w:val="20"/>
        </w:rPr>
        <w:t xml:space="preserve"> Maschile e 4.7 la pubblicità è libera come da regole di Classe. Alle barche potrà essere richiesto di esporre pubblicità scelta o fornita dall’au</w:t>
      </w:r>
      <w:r>
        <w:rPr>
          <w:rFonts w:ascii="Arial" w:hAnsi="Arial" w:cs="Arial"/>
          <w:color w:val="000000"/>
          <w:sz w:val="20"/>
          <w:szCs w:val="20"/>
        </w:rPr>
        <w:t xml:space="preserve">torità organizzatrice nei limiti previsti dalla </w:t>
      </w:r>
      <w:proofErr w:type="spellStart"/>
      <w:r>
        <w:rPr>
          <w:rFonts w:ascii="Arial" w:hAnsi="Arial" w:cs="Arial"/>
          <w:color w:val="000000"/>
          <w:sz w:val="20"/>
          <w:szCs w:val="20"/>
        </w:rPr>
        <w:t>Regulation</w:t>
      </w:r>
      <w:proofErr w:type="spellEnd"/>
      <w:r>
        <w:rPr>
          <w:rFonts w:ascii="Arial" w:hAnsi="Arial" w:cs="Arial"/>
          <w:color w:val="000000"/>
          <w:sz w:val="20"/>
          <w:szCs w:val="20"/>
        </w:rPr>
        <w:t xml:space="preserve"> 20 WS.</w:t>
      </w:r>
      <w:r w:rsidR="007B3A4C">
        <w:rPr>
          <w:rFonts w:ascii="Arial" w:hAnsi="Arial" w:cs="Arial"/>
          <w:color w:val="000000"/>
          <w:sz w:val="20"/>
          <w:szCs w:val="20"/>
        </w:rPr>
        <w:t xml:space="preserve"> </w:t>
      </w:r>
      <w:r w:rsidR="007B3A4C" w:rsidRPr="007B3A4C">
        <w:rPr>
          <w:rFonts w:ascii="Arial" w:hAnsi="Arial" w:cs="Arial"/>
          <w:bCs/>
          <w:sz w:val="20"/>
          <w:szCs w:val="20"/>
        </w:rPr>
        <w:t xml:space="preserve">Le imbarcazioni che espongono pubblicità individuale dovranno essere in possesso </w:t>
      </w:r>
      <w:proofErr w:type="gramStart"/>
      <w:r w:rsidR="007B3A4C" w:rsidRPr="007B3A4C">
        <w:rPr>
          <w:rFonts w:ascii="Arial" w:hAnsi="Arial" w:cs="Arial"/>
          <w:bCs/>
          <w:sz w:val="20"/>
          <w:szCs w:val="20"/>
        </w:rPr>
        <w:t>delle licenza</w:t>
      </w:r>
      <w:proofErr w:type="gramEnd"/>
      <w:r w:rsidR="007B3A4C" w:rsidRPr="007B3A4C">
        <w:rPr>
          <w:rFonts w:ascii="Arial" w:hAnsi="Arial" w:cs="Arial"/>
          <w:bCs/>
          <w:sz w:val="20"/>
          <w:szCs w:val="20"/>
        </w:rPr>
        <w:t xml:space="preserve"> FIV in corso di validità.</w:t>
      </w:r>
    </w:p>
    <w:p w:rsidR="00000000" w:rsidRDefault="00357BF4">
      <w:pPr>
        <w:tabs>
          <w:tab w:val="left" w:pos="3828"/>
        </w:tabs>
        <w:spacing w:before="120"/>
        <w:rPr>
          <w:rFonts w:ascii="Arial" w:hAnsi="Arial" w:cs="Arial"/>
          <w:b/>
          <w:bCs/>
          <w:color w:val="000080"/>
          <w:sz w:val="20"/>
          <w:szCs w:val="20"/>
        </w:rPr>
      </w:pPr>
    </w:p>
    <w:p w:rsidR="00000000" w:rsidRDefault="00357BF4">
      <w:pPr>
        <w:tabs>
          <w:tab w:val="left" w:pos="3828"/>
        </w:tabs>
        <w:spacing w:before="120"/>
        <w:rPr>
          <w:rFonts w:ascii="Arial" w:hAnsi="Arial" w:cs="Arial"/>
          <w:bCs/>
          <w:sz w:val="20"/>
          <w:szCs w:val="20"/>
        </w:rPr>
      </w:pPr>
      <w:r>
        <w:rPr>
          <w:rFonts w:ascii="Arial" w:hAnsi="Arial" w:cs="Arial"/>
          <w:b/>
          <w:bCs/>
          <w:color w:val="000080"/>
          <w:sz w:val="20"/>
          <w:szCs w:val="20"/>
        </w:rPr>
        <w:t>5. AMMISSIONE:</w:t>
      </w:r>
    </w:p>
    <w:p w:rsidR="00000000" w:rsidRDefault="00357BF4">
      <w:pPr>
        <w:tabs>
          <w:tab w:val="left" w:pos="3828"/>
        </w:tabs>
        <w:rPr>
          <w:rFonts w:ascii="Arial" w:hAnsi="Arial" w:cs="Arial"/>
          <w:sz w:val="20"/>
          <w:szCs w:val="20"/>
        </w:rPr>
      </w:pPr>
      <w:r>
        <w:rPr>
          <w:rFonts w:ascii="Arial" w:hAnsi="Arial" w:cs="Arial"/>
          <w:bCs/>
          <w:sz w:val="20"/>
          <w:szCs w:val="20"/>
        </w:rPr>
        <w:t xml:space="preserve">Alla </w:t>
      </w:r>
      <w:proofErr w:type="gramStart"/>
      <w:r>
        <w:rPr>
          <w:rFonts w:ascii="Arial" w:hAnsi="Arial" w:cs="Arial"/>
          <w:bCs/>
          <w:sz w:val="20"/>
          <w:szCs w:val="20"/>
        </w:rPr>
        <w:t>regata  potranno</w:t>
      </w:r>
      <w:proofErr w:type="gramEnd"/>
      <w:r>
        <w:rPr>
          <w:rFonts w:ascii="Arial" w:hAnsi="Arial" w:cs="Arial"/>
          <w:bCs/>
          <w:sz w:val="20"/>
          <w:szCs w:val="20"/>
        </w:rPr>
        <w:t xml:space="preserve"> partecipare anche </w:t>
      </w:r>
      <w:r>
        <w:rPr>
          <w:rFonts w:ascii="Arial" w:hAnsi="Arial" w:cs="Arial"/>
          <w:sz w:val="20"/>
          <w:szCs w:val="20"/>
        </w:rPr>
        <w:t>equipaggi str</w:t>
      </w:r>
      <w:r>
        <w:rPr>
          <w:rFonts w:ascii="Arial" w:hAnsi="Arial" w:cs="Arial"/>
          <w:sz w:val="20"/>
          <w:szCs w:val="20"/>
        </w:rPr>
        <w:t>anieri.</w:t>
      </w:r>
    </w:p>
    <w:p w:rsidR="00000000" w:rsidRDefault="00357BF4">
      <w:pPr>
        <w:tabs>
          <w:tab w:val="left" w:pos="3828"/>
        </w:tabs>
        <w:rPr>
          <w:rFonts w:ascii="Arial" w:hAnsi="Arial" w:cs="Arial"/>
          <w:sz w:val="20"/>
          <w:szCs w:val="20"/>
        </w:rPr>
      </w:pPr>
      <w:r>
        <w:rPr>
          <w:rFonts w:ascii="Arial" w:hAnsi="Arial" w:cs="Arial"/>
          <w:sz w:val="20"/>
          <w:szCs w:val="20"/>
        </w:rPr>
        <w:t xml:space="preserve">Come da Normativa FIV parte II, gli atleti Italiani che nel 2017 non siano stati classificati in alcuna R.L. otterranno l’eleggibilità per le Regate Nazionali valide par la R.L. solo se, prima della Regata Nazionale a cui intendano </w:t>
      </w:r>
      <w:proofErr w:type="gramStart"/>
      <w:r>
        <w:rPr>
          <w:rFonts w:ascii="Arial" w:hAnsi="Arial" w:cs="Arial"/>
          <w:sz w:val="20"/>
          <w:szCs w:val="20"/>
        </w:rPr>
        <w:t>iscriversi,  avr</w:t>
      </w:r>
      <w:r>
        <w:rPr>
          <w:rFonts w:ascii="Arial" w:hAnsi="Arial" w:cs="Arial"/>
          <w:sz w:val="20"/>
          <w:szCs w:val="20"/>
        </w:rPr>
        <w:t>anno</w:t>
      </w:r>
      <w:proofErr w:type="gramEnd"/>
      <w:r>
        <w:rPr>
          <w:rFonts w:ascii="Arial" w:hAnsi="Arial" w:cs="Arial"/>
          <w:sz w:val="20"/>
          <w:szCs w:val="20"/>
        </w:rPr>
        <w:t xml:space="preserve"> partecipato, ad almeno 2 Regate Zonali in cui siano arrivati almeno in una singola prova di ognuna delle regate </w:t>
      </w:r>
    </w:p>
    <w:p w:rsidR="007B3A4C" w:rsidRDefault="007B3A4C">
      <w:pPr>
        <w:tabs>
          <w:tab w:val="left" w:pos="3828"/>
        </w:tabs>
        <w:rPr>
          <w:rFonts w:ascii="Arial" w:hAnsi="Arial" w:cs="Arial"/>
          <w:sz w:val="20"/>
          <w:szCs w:val="20"/>
        </w:rPr>
      </w:pPr>
    </w:p>
    <w:p w:rsidR="00000000" w:rsidRDefault="00357BF4">
      <w:pPr>
        <w:tabs>
          <w:tab w:val="left" w:pos="3828"/>
        </w:tabs>
        <w:rPr>
          <w:rFonts w:ascii="Arial" w:hAnsi="Arial" w:cs="Arial"/>
          <w:b/>
          <w:sz w:val="18"/>
          <w:szCs w:val="20"/>
          <w:shd w:val="clear" w:color="auto" w:fill="FF420E"/>
        </w:rPr>
      </w:pPr>
      <w:r>
        <w:rPr>
          <w:rFonts w:ascii="Arial" w:hAnsi="Arial" w:cs="Arial"/>
          <w:sz w:val="20"/>
          <w:szCs w:val="20"/>
        </w:rPr>
        <w:lastRenderedPageBreak/>
        <w:t>Nelle varie Classi si adotteranno le seguenti fasce di età:</w:t>
      </w:r>
    </w:p>
    <w:p w:rsidR="007B3A4C" w:rsidRPr="007B3A4C" w:rsidRDefault="007B3A4C" w:rsidP="007B3A4C">
      <w:pPr>
        <w:rPr>
          <w:rFonts w:ascii="Arial" w:hAnsi="Arial" w:cs="Arial"/>
          <w:sz w:val="20"/>
          <w:szCs w:val="20"/>
        </w:rPr>
      </w:pPr>
      <w:r w:rsidRPr="007B3A4C">
        <w:rPr>
          <w:rFonts w:ascii="Arial" w:hAnsi="Arial" w:cs="Arial"/>
          <w:sz w:val="20"/>
          <w:szCs w:val="20"/>
        </w:rPr>
        <w:t xml:space="preserve">Laser </w:t>
      </w:r>
      <w:proofErr w:type="gramStart"/>
      <w:r w:rsidRPr="007B3A4C">
        <w:rPr>
          <w:rFonts w:ascii="Arial" w:hAnsi="Arial" w:cs="Arial"/>
          <w:sz w:val="20"/>
          <w:szCs w:val="20"/>
        </w:rPr>
        <w:t>4.7  (</w:t>
      </w:r>
      <w:proofErr w:type="gramEnd"/>
      <w:r w:rsidRPr="007B3A4C">
        <w:rPr>
          <w:rFonts w:ascii="Arial" w:hAnsi="Arial" w:cs="Arial"/>
          <w:sz w:val="20"/>
          <w:szCs w:val="20"/>
        </w:rPr>
        <w:t>maschile-femminile)</w:t>
      </w:r>
    </w:p>
    <w:p w:rsidR="007B3A4C" w:rsidRPr="007B3A4C" w:rsidRDefault="007B3A4C" w:rsidP="007B3A4C">
      <w:pPr>
        <w:rPr>
          <w:rFonts w:ascii="Arial" w:hAnsi="Arial" w:cs="Arial"/>
          <w:sz w:val="20"/>
          <w:szCs w:val="20"/>
        </w:rPr>
      </w:pPr>
      <w:r w:rsidRPr="007B3A4C">
        <w:rPr>
          <w:rFonts w:ascii="Arial" w:hAnsi="Arial" w:cs="Arial"/>
          <w:sz w:val="20"/>
          <w:szCs w:val="20"/>
        </w:rPr>
        <w:t xml:space="preserve">Under 18 i nati </w:t>
      </w:r>
      <w:proofErr w:type="gramStart"/>
      <w:r w:rsidRPr="007B3A4C">
        <w:rPr>
          <w:rFonts w:ascii="Arial" w:hAnsi="Arial" w:cs="Arial"/>
          <w:sz w:val="20"/>
          <w:szCs w:val="20"/>
        </w:rPr>
        <w:t>nel  2001</w:t>
      </w:r>
      <w:proofErr w:type="gramEnd"/>
      <w:r w:rsidRPr="007B3A4C">
        <w:rPr>
          <w:rFonts w:ascii="Arial" w:hAnsi="Arial" w:cs="Arial"/>
          <w:sz w:val="20"/>
          <w:szCs w:val="20"/>
        </w:rPr>
        <w:t xml:space="preserve">; </w:t>
      </w:r>
    </w:p>
    <w:p w:rsidR="007B3A4C" w:rsidRPr="007B3A4C" w:rsidRDefault="007B3A4C" w:rsidP="007B3A4C">
      <w:pPr>
        <w:rPr>
          <w:rFonts w:ascii="Arial" w:hAnsi="Arial" w:cs="Arial"/>
          <w:sz w:val="20"/>
          <w:szCs w:val="20"/>
        </w:rPr>
      </w:pPr>
      <w:r w:rsidRPr="007B3A4C">
        <w:rPr>
          <w:rFonts w:ascii="Arial" w:hAnsi="Arial" w:cs="Arial"/>
          <w:sz w:val="20"/>
          <w:szCs w:val="20"/>
        </w:rPr>
        <w:t>Under 17 m/f 17 i nati nel 2002-2003-2004-2005 e 2006 (questi ultimi devono aver compiuto il 12° anno di età)</w:t>
      </w:r>
    </w:p>
    <w:p w:rsidR="007B3A4C" w:rsidRPr="007B3A4C" w:rsidRDefault="007B3A4C" w:rsidP="007B3A4C">
      <w:pPr>
        <w:rPr>
          <w:rFonts w:ascii="Arial" w:hAnsi="Arial" w:cs="Arial"/>
          <w:sz w:val="20"/>
          <w:szCs w:val="20"/>
        </w:rPr>
      </w:pPr>
      <w:r w:rsidRPr="007B3A4C">
        <w:rPr>
          <w:rFonts w:ascii="Arial" w:hAnsi="Arial" w:cs="Arial"/>
          <w:sz w:val="20"/>
          <w:szCs w:val="20"/>
        </w:rPr>
        <w:t xml:space="preserve">Laser </w:t>
      </w:r>
      <w:proofErr w:type="spellStart"/>
      <w:r w:rsidRPr="007B3A4C">
        <w:rPr>
          <w:rFonts w:ascii="Arial" w:hAnsi="Arial" w:cs="Arial"/>
          <w:sz w:val="20"/>
          <w:szCs w:val="20"/>
        </w:rPr>
        <w:t>Radial</w:t>
      </w:r>
      <w:proofErr w:type="spellEnd"/>
      <w:r w:rsidRPr="007B3A4C">
        <w:rPr>
          <w:rFonts w:ascii="Arial" w:hAnsi="Arial" w:cs="Arial"/>
          <w:sz w:val="20"/>
          <w:szCs w:val="20"/>
        </w:rPr>
        <w:t xml:space="preserve"> (maschile)</w:t>
      </w:r>
    </w:p>
    <w:p w:rsidR="007B3A4C" w:rsidRPr="007B3A4C" w:rsidRDefault="007B3A4C" w:rsidP="007B3A4C">
      <w:pPr>
        <w:rPr>
          <w:rFonts w:ascii="Arial" w:hAnsi="Arial" w:cs="Arial"/>
          <w:sz w:val="20"/>
          <w:szCs w:val="20"/>
        </w:rPr>
      </w:pPr>
      <w:r w:rsidRPr="007B3A4C">
        <w:rPr>
          <w:rFonts w:ascii="Arial" w:hAnsi="Arial" w:cs="Arial"/>
          <w:sz w:val="20"/>
          <w:szCs w:val="20"/>
        </w:rPr>
        <w:t xml:space="preserve">Open i nati prima del 2000 - Under </w:t>
      </w:r>
      <w:proofErr w:type="gramStart"/>
      <w:r w:rsidRPr="007B3A4C">
        <w:rPr>
          <w:rFonts w:ascii="Arial" w:hAnsi="Arial" w:cs="Arial"/>
          <w:sz w:val="20"/>
          <w:szCs w:val="20"/>
        </w:rPr>
        <w:t>19  i</w:t>
      </w:r>
      <w:proofErr w:type="gramEnd"/>
      <w:r w:rsidRPr="007B3A4C">
        <w:rPr>
          <w:rFonts w:ascii="Arial" w:hAnsi="Arial" w:cs="Arial"/>
          <w:sz w:val="20"/>
          <w:szCs w:val="20"/>
        </w:rPr>
        <w:t xml:space="preserve"> nati nel 2000 - 2001 - Under 17  i nati nel  2002, 2003.</w:t>
      </w:r>
    </w:p>
    <w:p w:rsidR="007B3A4C" w:rsidRPr="007B3A4C" w:rsidRDefault="007B3A4C" w:rsidP="007B3A4C">
      <w:pPr>
        <w:rPr>
          <w:rFonts w:ascii="Arial" w:hAnsi="Arial" w:cs="Arial"/>
          <w:sz w:val="20"/>
          <w:szCs w:val="20"/>
        </w:rPr>
      </w:pPr>
      <w:r w:rsidRPr="007B3A4C">
        <w:rPr>
          <w:rFonts w:ascii="Arial" w:hAnsi="Arial" w:cs="Arial"/>
          <w:sz w:val="20"/>
          <w:szCs w:val="20"/>
        </w:rPr>
        <w:t xml:space="preserve">Laser </w:t>
      </w:r>
      <w:proofErr w:type="spellStart"/>
      <w:r w:rsidRPr="007B3A4C">
        <w:rPr>
          <w:rFonts w:ascii="Arial" w:hAnsi="Arial" w:cs="Arial"/>
          <w:sz w:val="20"/>
          <w:szCs w:val="20"/>
        </w:rPr>
        <w:t>Radial</w:t>
      </w:r>
      <w:proofErr w:type="spellEnd"/>
      <w:r w:rsidRPr="007B3A4C">
        <w:rPr>
          <w:rFonts w:ascii="Arial" w:hAnsi="Arial" w:cs="Arial"/>
          <w:sz w:val="20"/>
          <w:szCs w:val="20"/>
        </w:rPr>
        <w:t xml:space="preserve"> (femminile)</w:t>
      </w:r>
    </w:p>
    <w:p w:rsidR="007B3A4C" w:rsidRPr="007B3A4C" w:rsidRDefault="007B3A4C" w:rsidP="007B3A4C">
      <w:pPr>
        <w:rPr>
          <w:rFonts w:ascii="Arial" w:hAnsi="Arial" w:cs="Arial"/>
          <w:sz w:val="20"/>
          <w:szCs w:val="20"/>
        </w:rPr>
      </w:pPr>
      <w:proofErr w:type="gramStart"/>
      <w:r w:rsidRPr="007B3A4C">
        <w:rPr>
          <w:rFonts w:ascii="Arial" w:hAnsi="Arial" w:cs="Arial"/>
          <w:sz w:val="20"/>
          <w:szCs w:val="20"/>
        </w:rPr>
        <w:t>Open  nate</w:t>
      </w:r>
      <w:proofErr w:type="gramEnd"/>
      <w:r w:rsidRPr="007B3A4C">
        <w:rPr>
          <w:rFonts w:ascii="Arial" w:hAnsi="Arial" w:cs="Arial"/>
          <w:sz w:val="20"/>
          <w:szCs w:val="20"/>
        </w:rPr>
        <w:t xml:space="preserve"> prima del 1998 - Under 21 nate nel 1998 -1999, Under 19 nate nel 2000 - 2001  - Under 17 nate nel 2002- 2003 </w:t>
      </w:r>
    </w:p>
    <w:p w:rsidR="007B3A4C" w:rsidRPr="007B3A4C" w:rsidRDefault="007B3A4C" w:rsidP="007B3A4C">
      <w:pPr>
        <w:rPr>
          <w:rFonts w:ascii="Arial" w:hAnsi="Arial" w:cs="Arial"/>
          <w:sz w:val="20"/>
          <w:szCs w:val="20"/>
        </w:rPr>
      </w:pPr>
      <w:r w:rsidRPr="007B3A4C">
        <w:rPr>
          <w:rFonts w:ascii="Arial" w:hAnsi="Arial" w:cs="Arial"/>
          <w:sz w:val="20"/>
          <w:szCs w:val="20"/>
        </w:rPr>
        <w:t>Laser Standard</w:t>
      </w:r>
    </w:p>
    <w:p w:rsidR="007B3A4C" w:rsidRPr="007B3A4C" w:rsidRDefault="007B3A4C" w:rsidP="007B3A4C">
      <w:pPr>
        <w:rPr>
          <w:rFonts w:ascii="Arial" w:hAnsi="Arial" w:cs="Arial"/>
          <w:sz w:val="20"/>
          <w:szCs w:val="20"/>
        </w:rPr>
      </w:pPr>
      <w:r w:rsidRPr="007B3A4C">
        <w:rPr>
          <w:rFonts w:ascii="Arial" w:hAnsi="Arial" w:cs="Arial"/>
          <w:sz w:val="20"/>
          <w:szCs w:val="20"/>
        </w:rPr>
        <w:t xml:space="preserve">Open i </w:t>
      </w:r>
      <w:proofErr w:type="gramStart"/>
      <w:r w:rsidRPr="007B3A4C">
        <w:rPr>
          <w:rFonts w:ascii="Arial" w:hAnsi="Arial" w:cs="Arial"/>
          <w:sz w:val="20"/>
          <w:szCs w:val="20"/>
        </w:rPr>
        <w:t>nati  prima</w:t>
      </w:r>
      <w:proofErr w:type="gramEnd"/>
      <w:r w:rsidRPr="007B3A4C">
        <w:rPr>
          <w:rFonts w:ascii="Arial" w:hAnsi="Arial" w:cs="Arial"/>
          <w:sz w:val="20"/>
          <w:szCs w:val="20"/>
        </w:rPr>
        <w:t xml:space="preserve"> del 1998 - Under 21 i nati nel 1998 -1999 - Under 19 i nati nel 2000-2001 </w:t>
      </w:r>
    </w:p>
    <w:p w:rsidR="007B3A4C" w:rsidRPr="007B3A4C" w:rsidRDefault="007B3A4C" w:rsidP="007B3A4C">
      <w:pPr>
        <w:rPr>
          <w:rFonts w:ascii="Arial" w:hAnsi="Arial" w:cs="Arial"/>
          <w:sz w:val="20"/>
          <w:szCs w:val="20"/>
        </w:rPr>
      </w:pPr>
      <w:r w:rsidRPr="007B3A4C">
        <w:rPr>
          <w:rFonts w:ascii="Arial" w:hAnsi="Arial" w:cs="Arial"/>
          <w:sz w:val="20"/>
          <w:szCs w:val="20"/>
        </w:rPr>
        <w:t xml:space="preserve">Per accedere alla classe Laser </w:t>
      </w:r>
      <w:proofErr w:type="spellStart"/>
      <w:r w:rsidRPr="007B3A4C">
        <w:rPr>
          <w:rFonts w:ascii="Arial" w:hAnsi="Arial" w:cs="Arial"/>
          <w:sz w:val="20"/>
          <w:szCs w:val="20"/>
        </w:rPr>
        <w:t>Radial</w:t>
      </w:r>
      <w:proofErr w:type="spellEnd"/>
      <w:r w:rsidRPr="007B3A4C">
        <w:rPr>
          <w:rFonts w:ascii="Arial" w:hAnsi="Arial" w:cs="Arial"/>
          <w:sz w:val="20"/>
          <w:szCs w:val="20"/>
        </w:rPr>
        <w:t xml:space="preserve"> bisogna essere nati almeno nel 2003; per accedere alla classe Laser Standard si deve essere almeno Under 19 (nati nel 2001). </w:t>
      </w:r>
    </w:p>
    <w:p w:rsidR="007B3A4C" w:rsidRPr="007B3A4C" w:rsidRDefault="007B3A4C" w:rsidP="007B3A4C">
      <w:pPr>
        <w:rPr>
          <w:rFonts w:ascii="Arial" w:hAnsi="Arial" w:cs="Arial"/>
          <w:sz w:val="20"/>
          <w:szCs w:val="20"/>
        </w:rPr>
      </w:pPr>
      <w:r w:rsidRPr="007B3A4C">
        <w:rPr>
          <w:rFonts w:ascii="Arial" w:hAnsi="Arial" w:cs="Arial"/>
          <w:sz w:val="20"/>
          <w:szCs w:val="20"/>
        </w:rPr>
        <w:t>L’uso della vela 4.7 è obbligatorio per tesserati FIV, di entrambi i sessi, nati nel 2004, 2005 e 2006.</w:t>
      </w:r>
    </w:p>
    <w:p w:rsidR="007B3A4C" w:rsidRPr="007B3A4C" w:rsidRDefault="007B3A4C" w:rsidP="007B3A4C">
      <w:pPr>
        <w:rPr>
          <w:rFonts w:ascii="Arial" w:hAnsi="Arial" w:cs="Arial"/>
          <w:sz w:val="20"/>
          <w:szCs w:val="20"/>
        </w:rPr>
      </w:pPr>
      <w:proofErr w:type="gramStart"/>
      <w:r w:rsidRPr="007B3A4C">
        <w:rPr>
          <w:rFonts w:ascii="Arial" w:hAnsi="Arial" w:cs="Arial"/>
          <w:sz w:val="20"/>
          <w:szCs w:val="20"/>
        </w:rPr>
        <w:t>E’</w:t>
      </w:r>
      <w:proofErr w:type="gramEnd"/>
      <w:r w:rsidRPr="007B3A4C">
        <w:rPr>
          <w:rFonts w:ascii="Arial" w:hAnsi="Arial" w:cs="Arial"/>
          <w:sz w:val="20"/>
          <w:szCs w:val="20"/>
        </w:rPr>
        <w:t xml:space="preserve"> Master chi ha compiuto 35 anni.</w:t>
      </w:r>
    </w:p>
    <w:p w:rsidR="00000000" w:rsidRDefault="00357BF4">
      <w:pPr>
        <w:tabs>
          <w:tab w:val="left" w:leader="underscore" w:pos="9000"/>
        </w:tabs>
        <w:spacing w:before="120"/>
        <w:jc w:val="both"/>
        <w:rPr>
          <w:rFonts w:ascii="Arial" w:hAnsi="Arial" w:cs="Arial"/>
          <w:color w:val="000000"/>
          <w:sz w:val="20"/>
          <w:szCs w:val="20"/>
        </w:rPr>
      </w:pPr>
      <w:r>
        <w:rPr>
          <w:rFonts w:ascii="Arial" w:hAnsi="Arial" w:cs="Arial"/>
          <w:b/>
          <w:bCs/>
          <w:color w:val="000080"/>
          <w:sz w:val="20"/>
          <w:szCs w:val="20"/>
        </w:rPr>
        <w:t>6. ISCRIZIONI:</w:t>
      </w:r>
    </w:p>
    <w:p w:rsidR="007B3A4C" w:rsidRPr="007B3A4C" w:rsidRDefault="00357BF4">
      <w:pPr>
        <w:tabs>
          <w:tab w:val="left" w:leader="underscore" w:pos="9000"/>
        </w:tabs>
        <w:jc w:val="both"/>
        <w:rPr>
          <w:rFonts w:ascii="Arial" w:hAnsi="Arial" w:cs="Arial"/>
          <w:bCs/>
          <w:sz w:val="20"/>
          <w:szCs w:val="20"/>
        </w:rPr>
      </w:pPr>
      <w:r>
        <w:rPr>
          <w:rFonts w:ascii="Arial" w:hAnsi="Arial" w:cs="Arial"/>
          <w:color w:val="000000"/>
          <w:sz w:val="20"/>
          <w:szCs w:val="20"/>
        </w:rPr>
        <w:t xml:space="preserve">Le preiscrizioni dovranno </w:t>
      </w:r>
      <w:r>
        <w:rPr>
          <w:rFonts w:ascii="Arial" w:hAnsi="Arial" w:cs="Arial"/>
          <w:sz w:val="20"/>
          <w:szCs w:val="20"/>
        </w:rPr>
        <w:t>essere effettuate attraverso il sito ufficiale dell’Associazione</w:t>
      </w:r>
      <w:r>
        <w:rPr>
          <w:rFonts w:ascii="Arial" w:hAnsi="Arial" w:cs="Arial"/>
          <w:sz w:val="20"/>
          <w:szCs w:val="20"/>
        </w:rPr>
        <w:t xml:space="preserve"> Italia Laser (</w:t>
      </w:r>
      <w:hyperlink r:id="rId13" w:history="1">
        <w:r>
          <w:rPr>
            <w:rStyle w:val="Collegamentoipertestuale"/>
            <w:rFonts w:ascii="Arial" w:hAnsi="Arial" w:cs="Arial"/>
            <w:color w:val="0070C0"/>
            <w:sz w:val="20"/>
            <w:szCs w:val="20"/>
          </w:rPr>
          <w:t>www.italialaser.org</w:t>
        </w:r>
      </w:hyperlink>
      <w:r>
        <w:rPr>
          <w:rFonts w:ascii="Arial" w:hAnsi="Arial" w:cs="Arial"/>
          <w:sz w:val="20"/>
          <w:szCs w:val="20"/>
        </w:rPr>
        <w:t>) compilando in ogni sua parte l’apposito modulo.</w:t>
      </w:r>
      <w:r>
        <w:rPr>
          <w:rFonts w:ascii="Arial" w:hAnsi="Arial" w:cs="Arial"/>
          <w:color w:val="000000"/>
          <w:sz w:val="20"/>
          <w:szCs w:val="20"/>
        </w:rPr>
        <w:t xml:space="preserve"> Tutte le iscrizioni andranno perfezionate entro le ore 10:00 del 09/02/2018. La tassa di iscrizione è fissata in € 80 se le l’is</w:t>
      </w:r>
      <w:r>
        <w:rPr>
          <w:rFonts w:ascii="Arial" w:hAnsi="Arial" w:cs="Arial"/>
          <w:color w:val="000000"/>
          <w:sz w:val="20"/>
          <w:szCs w:val="20"/>
        </w:rPr>
        <w:t xml:space="preserve">crizione avverrà entro le ore 24 del 02/02/2018 e in €100 se avverrà tra tale termine e le ore 24 del 07/02/2018. Non saranno accettate iscrizioni oltre tale limite. Apertura ufficiale della Segreteria di Regata per il perfezionamento delle iscrizioni ore </w:t>
      </w:r>
      <w:r>
        <w:rPr>
          <w:rFonts w:ascii="Arial" w:hAnsi="Arial" w:cs="Arial"/>
          <w:color w:val="000000"/>
          <w:sz w:val="20"/>
          <w:szCs w:val="20"/>
        </w:rPr>
        <w:t xml:space="preserve">09:00 del 08/02/2018. </w:t>
      </w:r>
      <w:r>
        <w:rPr>
          <w:rFonts w:ascii="Arial" w:hAnsi="Arial" w:cs="Arial"/>
          <w:iCs/>
          <w:sz w:val="20"/>
          <w:szCs w:val="20"/>
        </w:rPr>
        <w:t xml:space="preserve">Il timoniere che sottoscrive l’iscrizione non potrà essere sostituito durante la serie di regate. </w:t>
      </w:r>
      <w:r>
        <w:rPr>
          <w:rFonts w:ascii="Arial" w:hAnsi="Arial" w:cs="Arial"/>
          <w:color w:val="000000"/>
          <w:sz w:val="20"/>
          <w:szCs w:val="20"/>
        </w:rPr>
        <w:t>I minorenni dovranno consegnare il modulo di iscrizione firmato in calce dal genitore (o tutore legale) o da chi, durante la manifestazi</w:t>
      </w:r>
      <w:r>
        <w:rPr>
          <w:rFonts w:ascii="Arial" w:hAnsi="Arial" w:cs="Arial"/>
          <w:color w:val="000000"/>
          <w:sz w:val="20"/>
          <w:szCs w:val="20"/>
        </w:rPr>
        <w:t xml:space="preserve">one, si assume la responsabilità di farlo scendere in acqua a regatare. </w:t>
      </w:r>
      <w:r>
        <w:rPr>
          <w:rFonts w:ascii="Arial" w:hAnsi="Arial" w:cs="Arial"/>
          <w:iCs/>
          <w:sz w:val="20"/>
          <w:szCs w:val="20"/>
          <w:u w:val="single"/>
        </w:rPr>
        <w:t>Per velocizzare le operazioni di perfezionamento iscrizione e la restituzione dei documenti a tutti i partecipanti è richiesto di presentare oltre agli originali delle tessere e dei ce</w:t>
      </w:r>
      <w:r>
        <w:rPr>
          <w:rFonts w:ascii="Arial" w:hAnsi="Arial" w:cs="Arial"/>
          <w:iCs/>
          <w:sz w:val="20"/>
          <w:szCs w:val="20"/>
          <w:u w:val="single"/>
        </w:rPr>
        <w:t>rtificati anche le fotocopie in modo tale che la segreteria di regata, dopo aver controllato la corrispondenza, restituirà immediatamente gli originali.</w:t>
      </w:r>
      <w:r>
        <w:rPr>
          <w:rFonts w:ascii="Arial" w:hAnsi="Arial" w:cs="Arial"/>
          <w:b/>
          <w:bCs/>
          <w:iCs/>
          <w:color w:val="000080"/>
          <w:sz w:val="20"/>
          <w:szCs w:val="20"/>
          <w:u w:val="single"/>
        </w:rPr>
        <w:t xml:space="preserve"> </w:t>
      </w:r>
      <w:r w:rsidR="007B3A4C" w:rsidRPr="007B3A4C">
        <w:rPr>
          <w:rFonts w:ascii="Arial" w:hAnsi="Arial" w:cs="Arial"/>
          <w:bCs/>
          <w:sz w:val="20"/>
          <w:szCs w:val="20"/>
        </w:rPr>
        <w:t>La tessera FIV potrà essere anche presentata tramite l'Applicazione My Federvela.</w:t>
      </w:r>
    </w:p>
    <w:p w:rsidR="00000000" w:rsidRDefault="00357BF4">
      <w:pPr>
        <w:spacing w:before="120"/>
        <w:jc w:val="both"/>
        <w:rPr>
          <w:rFonts w:ascii="Arial" w:hAnsi="Arial" w:cs="Arial"/>
          <w:color w:val="000000"/>
          <w:sz w:val="20"/>
          <w:szCs w:val="20"/>
        </w:rPr>
      </w:pPr>
      <w:r>
        <w:rPr>
          <w:rFonts w:ascii="Arial" w:hAnsi="Arial" w:cs="Arial"/>
          <w:b/>
          <w:bCs/>
          <w:color w:val="000080"/>
          <w:sz w:val="20"/>
          <w:szCs w:val="20"/>
        </w:rPr>
        <w:t>7. TESSERAMENTI:</w:t>
      </w:r>
    </w:p>
    <w:p w:rsidR="00000000" w:rsidRDefault="00357BF4">
      <w:pPr>
        <w:rPr>
          <w:rFonts w:ascii="Arial" w:hAnsi="Arial" w:cs="Arial"/>
          <w:b/>
          <w:bCs/>
          <w:color w:val="000080"/>
          <w:sz w:val="20"/>
          <w:szCs w:val="20"/>
        </w:rPr>
      </w:pPr>
      <w:r>
        <w:rPr>
          <w:rFonts w:ascii="Arial" w:hAnsi="Arial" w:cs="Arial"/>
          <w:color w:val="000000"/>
          <w:sz w:val="20"/>
          <w:szCs w:val="20"/>
        </w:rPr>
        <w:t>Tutt</w:t>
      </w:r>
      <w:r>
        <w:rPr>
          <w:rFonts w:ascii="Arial" w:hAnsi="Arial" w:cs="Arial"/>
          <w:color w:val="000000"/>
          <w:sz w:val="20"/>
          <w:szCs w:val="20"/>
        </w:rPr>
        <w:t xml:space="preserve">i i concorrenti dovranno essere in regola con il Tesseramento FIV per l’anno in corso (vidimata per la parte relativa alle prescrizioni sanitarie come da Normativa </w:t>
      </w:r>
      <w:proofErr w:type="gramStart"/>
      <w:r>
        <w:rPr>
          <w:rFonts w:ascii="Arial" w:hAnsi="Arial" w:cs="Arial"/>
          <w:color w:val="000000"/>
          <w:sz w:val="20"/>
          <w:szCs w:val="20"/>
        </w:rPr>
        <w:t xml:space="preserve">FIV)  </w:t>
      </w:r>
      <w:r>
        <w:rPr>
          <w:rFonts w:ascii="Arial" w:hAnsi="Arial" w:cs="Arial"/>
          <w:color w:val="000000"/>
          <w:sz w:val="20"/>
        </w:rPr>
        <w:t>e</w:t>
      </w:r>
      <w:proofErr w:type="gramEnd"/>
      <w:r>
        <w:rPr>
          <w:rFonts w:ascii="Arial" w:hAnsi="Arial" w:cs="Arial"/>
          <w:color w:val="000000"/>
          <w:sz w:val="20"/>
        </w:rPr>
        <w:t xml:space="preserve"> della tessera AICL Tali tessere dovranno essere consegnate  alla segreteria del comi</w:t>
      </w:r>
      <w:r>
        <w:rPr>
          <w:rFonts w:ascii="Arial" w:hAnsi="Arial" w:cs="Arial"/>
          <w:color w:val="000000"/>
          <w:sz w:val="20"/>
        </w:rPr>
        <w:t>tato organizzatore all’atto del perfezionamento dell’iscrizione.</w:t>
      </w:r>
    </w:p>
    <w:p w:rsidR="00000000" w:rsidRDefault="00357BF4">
      <w:pPr>
        <w:spacing w:before="120"/>
        <w:jc w:val="both"/>
        <w:rPr>
          <w:rFonts w:ascii="Arial" w:hAnsi="Arial" w:cs="Arial"/>
          <w:b/>
          <w:bCs/>
          <w:color w:val="000080"/>
          <w:sz w:val="20"/>
          <w:szCs w:val="20"/>
        </w:rPr>
      </w:pPr>
      <w:r>
        <w:rPr>
          <w:rFonts w:ascii="Arial" w:hAnsi="Arial" w:cs="Arial"/>
          <w:b/>
          <w:bCs/>
          <w:color w:val="000080"/>
          <w:sz w:val="20"/>
          <w:szCs w:val="20"/>
        </w:rPr>
        <w:t xml:space="preserve">8. ASSICURAZIONE: </w:t>
      </w:r>
      <w:r>
        <w:rPr>
          <w:rFonts w:ascii="Arial" w:hAnsi="Arial" w:cs="Arial"/>
          <w:color w:val="000000"/>
          <w:sz w:val="20"/>
          <w:szCs w:val="20"/>
        </w:rPr>
        <w:t xml:space="preserve">Le imbarcazioni dovranno essere assicurate per la responsabilità civile per danni a terzi secondo quanto previsto al punto “E.1 ASSICURAZIONI” della </w:t>
      </w:r>
      <w:r>
        <w:rPr>
          <w:rFonts w:ascii="Arial" w:hAnsi="Arial" w:cs="Arial"/>
          <w:bCs/>
          <w:sz w:val="20"/>
          <w:szCs w:val="20"/>
        </w:rPr>
        <w:t>Normativa Generale FIV p</w:t>
      </w:r>
      <w:r>
        <w:rPr>
          <w:rFonts w:ascii="Arial" w:hAnsi="Arial" w:cs="Arial"/>
          <w:bCs/>
          <w:sz w:val="20"/>
          <w:szCs w:val="20"/>
        </w:rPr>
        <w:t>er L’attività Sportiva Organizzata in Italia parte I</w:t>
      </w:r>
      <w:r>
        <w:rPr>
          <w:rFonts w:ascii="Arial" w:hAnsi="Arial" w:cs="Arial"/>
          <w:color w:val="000000"/>
          <w:sz w:val="20"/>
          <w:szCs w:val="20"/>
        </w:rPr>
        <w:t>, con massimale minimo pari a € 1.500.000,00. La polizza assicurativa o valido documento sostitutivo dovrà essere consegnata alla Segreteria di Regata all’atto del perfezionamento dell’iscrizione.</w:t>
      </w:r>
    </w:p>
    <w:p w:rsidR="00000000" w:rsidRDefault="00357BF4">
      <w:pPr>
        <w:spacing w:before="120"/>
        <w:rPr>
          <w:rFonts w:ascii="Arial" w:hAnsi="Arial" w:cs="Arial"/>
          <w:color w:val="000000"/>
          <w:sz w:val="20"/>
          <w:szCs w:val="20"/>
        </w:rPr>
      </w:pPr>
      <w:r>
        <w:rPr>
          <w:rFonts w:ascii="Arial" w:hAnsi="Arial" w:cs="Arial"/>
          <w:b/>
          <w:bCs/>
          <w:color w:val="000080"/>
          <w:sz w:val="20"/>
          <w:szCs w:val="20"/>
        </w:rPr>
        <w:t xml:space="preserve">9. </w:t>
      </w:r>
      <w:proofErr w:type="gramStart"/>
      <w:r>
        <w:rPr>
          <w:rFonts w:ascii="Arial" w:hAnsi="Arial" w:cs="Arial"/>
          <w:b/>
          <w:bCs/>
          <w:color w:val="000080"/>
          <w:sz w:val="20"/>
          <w:szCs w:val="20"/>
        </w:rPr>
        <w:t>STAZ</w:t>
      </w:r>
      <w:r>
        <w:rPr>
          <w:rFonts w:ascii="Arial" w:hAnsi="Arial" w:cs="Arial"/>
          <w:b/>
          <w:bCs/>
          <w:color w:val="000080"/>
          <w:sz w:val="20"/>
          <w:szCs w:val="20"/>
        </w:rPr>
        <w:t>ZE :</w:t>
      </w:r>
      <w:proofErr w:type="gramEnd"/>
      <w:r>
        <w:rPr>
          <w:rFonts w:ascii="Arial" w:hAnsi="Arial" w:cs="Arial"/>
          <w:b/>
          <w:bCs/>
          <w:color w:val="000080"/>
          <w:sz w:val="20"/>
          <w:szCs w:val="20"/>
        </w:rPr>
        <w:t xml:space="preserve"> </w:t>
      </w:r>
    </w:p>
    <w:p w:rsidR="00000000" w:rsidRDefault="00357BF4">
      <w:pPr>
        <w:rPr>
          <w:rFonts w:ascii="Arial" w:hAnsi="Arial" w:cs="Arial"/>
          <w:color w:val="000000"/>
          <w:sz w:val="20"/>
          <w:szCs w:val="20"/>
        </w:rPr>
      </w:pPr>
      <w:r>
        <w:rPr>
          <w:rFonts w:ascii="Arial" w:hAnsi="Arial" w:cs="Arial"/>
          <w:color w:val="000000"/>
          <w:sz w:val="20"/>
          <w:szCs w:val="20"/>
        </w:rPr>
        <w:t>Non è richiesto certificato di stazza.</w:t>
      </w:r>
    </w:p>
    <w:p w:rsidR="00000000" w:rsidRDefault="00357BF4">
      <w:pPr>
        <w:jc w:val="both"/>
        <w:rPr>
          <w:rFonts w:ascii="Arial" w:hAnsi="Arial" w:cs="Arial"/>
          <w:sz w:val="20"/>
          <w:szCs w:val="20"/>
          <w:shd w:val="clear" w:color="auto" w:fill="FFFF00"/>
        </w:rPr>
      </w:pPr>
      <w:r>
        <w:rPr>
          <w:rFonts w:ascii="Arial" w:hAnsi="Arial" w:cs="Arial"/>
          <w:color w:val="000000"/>
          <w:sz w:val="20"/>
          <w:szCs w:val="20"/>
        </w:rPr>
        <w:t>Tutti i concorrenti debbono utilizzare solo uno scafo, una vela, albero, boma, deriva e timone che possono essere identificati durante le stazze</w:t>
      </w:r>
      <w:r>
        <w:rPr>
          <w:rFonts w:ascii="Arial" w:hAnsi="Arial" w:cs="Arial"/>
          <w:sz w:val="20"/>
          <w:szCs w:val="20"/>
        </w:rPr>
        <w:t xml:space="preserve">. Non è possibile cambiare attrezzatura durante ogni singola serie </w:t>
      </w:r>
      <w:r>
        <w:rPr>
          <w:rFonts w:ascii="Arial" w:hAnsi="Arial" w:cs="Arial"/>
          <w:sz w:val="20"/>
          <w:szCs w:val="20"/>
        </w:rPr>
        <w:t xml:space="preserve">di regate. </w:t>
      </w:r>
      <w:r>
        <w:rPr>
          <w:rFonts w:ascii="Arial" w:hAnsi="Arial" w:cs="Arial"/>
          <w:color w:val="000000"/>
          <w:sz w:val="20"/>
          <w:szCs w:val="20"/>
        </w:rPr>
        <w:t xml:space="preserve">I concorrenti saranno responsabili del rispetto delle regole di stazza e </w:t>
      </w:r>
      <w:r>
        <w:rPr>
          <w:rFonts w:ascii="Arial" w:hAnsi="Arial" w:cs="Arial"/>
          <w:sz w:val="20"/>
          <w:szCs w:val="20"/>
        </w:rPr>
        <w:t>dovranno applicare i bollini di autocertificazione distribuiti alle singole regate. In caso di danneggiamento dello scafo e/o dell’equipaggiamento, gli stessi potranno esse</w:t>
      </w:r>
      <w:r>
        <w:rPr>
          <w:rFonts w:ascii="Arial" w:hAnsi="Arial" w:cs="Arial"/>
          <w:sz w:val="20"/>
          <w:szCs w:val="20"/>
        </w:rPr>
        <w:t>re sostituito solamente dopo l’autorizzazione scritta del</w:t>
      </w:r>
      <w:bookmarkStart w:id="0" w:name="_GoBack"/>
      <w:bookmarkEnd w:id="0"/>
    </w:p>
    <w:p w:rsidR="007B3A4C" w:rsidRDefault="007B3A4C">
      <w:pPr>
        <w:jc w:val="both"/>
        <w:rPr>
          <w:rFonts w:ascii="Arial" w:hAnsi="Arial" w:cs="Arial"/>
          <w:color w:val="000000"/>
          <w:sz w:val="20"/>
          <w:szCs w:val="20"/>
        </w:rPr>
      </w:pPr>
      <w:r w:rsidRPr="007B3A4C">
        <w:rPr>
          <w:rFonts w:ascii="Arial" w:hAnsi="Arial" w:cs="Arial"/>
          <w:color w:val="000000"/>
          <w:sz w:val="20"/>
          <w:szCs w:val="20"/>
        </w:rPr>
        <w:t xml:space="preserve">Comitato Tecnico o, in caso non nominato, dal CdR. o </w:t>
      </w:r>
      <w:proofErr w:type="spellStart"/>
      <w:r w:rsidRPr="007B3A4C">
        <w:rPr>
          <w:rFonts w:ascii="Arial" w:hAnsi="Arial" w:cs="Arial"/>
          <w:color w:val="000000"/>
          <w:sz w:val="20"/>
          <w:szCs w:val="20"/>
        </w:rPr>
        <w:t>C.d.P</w:t>
      </w:r>
      <w:proofErr w:type="spellEnd"/>
      <w:r w:rsidRPr="007B3A4C">
        <w:rPr>
          <w:rFonts w:ascii="Arial" w:hAnsi="Arial" w:cs="Arial"/>
          <w:color w:val="000000"/>
          <w:sz w:val="20"/>
          <w:szCs w:val="20"/>
        </w:rPr>
        <w:t>.</w:t>
      </w:r>
    </w:p>
    <w:p w:rsidR="00000000" w:rsidRDefault="00357BF4">
      <w:pPr>
        <w:jc w:val="both"/>
        <w:rPr>
          <w:rFonts w:ascii="Arial" w:hAnsi="Arial" w:cs="Arial"/>
          <w:color w:val="000000"/>
          <w:sz w:val="20"/>
          <w:szCs w:val="20"/>
        </w:rPr>
      </w:pPr>
      <w:r>
        <w:rPr>
          <w:rFonts w:ascii="Arial" w:hAnsi="Arial" w:cs="Arial"/>
          <w:color w:val="000000"/>
          <w:sz w:val="20"/>
          <w:szCs w:val="20"/>
        </w:rPr>
        <w:t>Ogni eventuale controllo sarà effettuato tenendo conto del regolamento alle stazze per la Classe Laser edizione corrente. Non è possibile</w:t>
      </w:r>
      <w:r>
        <w:rPr>
          <w:rFonts w:ascii="Arial" w:hAnsi="Arial" w:cs="Arial"/>
          <w:color w:val="000000"/>
          <w:sz w:val="20"/>
          <w:szCs w:val="20"/>
        </w:rPr>
        <w:t xml:space="preserve"> cambiare attrezzatura durante ogni singola serie di regate.</w:t>
      </w:r>
    </w:p>
    <w:p w:rsidR="00000000" w:rsidRDefault="00357BF4">
      <w:pPr>
        <w:jc w:val="both"/>
        <w:rPr>
          <w:rFonts w:ascii="Arial" w:hAnsi="Arial" w:cs="Arial"/>
          <w:b/>
          <w:bCs/>
          <w:color w:val="000000"/>
          <w:sz w:val="20"/>
          <w:szCs w:val="20"/>
        </w:rPr>
      </w:pPr>
      <w:r>
        <w:rPr>
          <w:rFonts w:ascii="Arial" w:hAnsi="Arial" w:cs="Arial"/>
          <w:color w:val="000000"/>
          <w:sz w:val="20"/>
          <w:szCs w:val="20"/>
        </w:rPr>
        <w:t xml:space="preserve">Per la Classe Standard è consentito l’uso della nuova vela </w:t>
      </w:r>
      <w:r>
        <w:rPr>
          <w:rFonts w:ascii="Arial" w:hAnsi="Arial" w:cs="Arial"/>
          <w:b/>
          <w:color w:val="000000"/>
          <w:sz w:val="20"/>
          <w:szCs w:val="20"/>
        </w:rPr>
        <w:t>Mark II</w:t>
      </w:r>
      <w:r>
        <w:rPr>
          <w:rFonts w:ascii="Arial" w:hAnsi="Arial" w:cs="Arial"/>
          <w:color w:val="000000"/>
          <w:sz w:val="20"/>
          <w:szCs w:val="20"/>
        </w:rPr>
        <w:t xml:space="preserve">. Tutte le imbarcazioni armate indifferentemente con la vela tradizionale o la vela </w:t>
      </w:r>
      <w:r>
        <w:rPr>
          <w:rFonts w:ascii="Arial" w:hAnsi="Arial" w:cs="Arial"/>
          <w:b/>
          <w:color w:val="000000"/>
          <w:sz w:val="20"/>
          <w:szCs w:val="20"/>
        </w:rPr>
        <w:t>Mark II</w:t>
      </w:r>
      <w:r>
        <w:rPr>
          <w:rFonts w:ascii="Arial" w:hAnsi="Arial" w:cs="Arial"/>
          <w:color w:val="000000"/>
          <w:sz w:val="20"/>
          <w:szCs w:val="20"/>
        </w:rPr>
        <w:t xml:space="preserve"> costituiranno una unica flotta.</w:t>
      </w:r>
    </w:p>
    <w:p w:rsidR="00000000" w:rsidRDefault="00357BF4">
      <w:pPr>
        <w:jc w:val="both"/>
        <w:rPr>
          <w:rFonts w:ascii="Arial" w:hAnsi="Arial" w:cs="Arial"/>
          <w:b/>
          <w:bCs/>
          <w:color w:val="002060"/>
          <w:sz w:val="20"/>
          <w:szCs w:val="20"/>
        </w:rPr>
      </w:pPr>
      <w:r>
        <w:rPr>
          <w:rFonts w:ascii="Arial" w:hAnsi="Arial" w:cs="Arial"/>
          <w:b/>
          <w:bCs/>
          <w:color w:val="000000"/>
          <w:sz w:val="20"/>
          <w:szCs w:val="20"/>
        </w:rPr>
        <w:t>I num</w:t>
      </w:r>
      <w:r>
        <w:rPr>
          <w:rFonts w:ascii="Arial" w:hAnsi="Arial" w:cs="Arial"/>
          <w:b/>
          <w:bCs/>
          <w:color w:val="000000"/>
          <w:sz w:val="20"/>
          <w:szCs w:val="20"/>
        </w:rPr>
        <w:t>eri velici</w:t>
      </w:r>
      <w:r>
        <w:rPr>
          <w:rFonts w:ascii="Arial" w:hAnsi="Arial" w:cs="Arial"/>
          <w:color w:val="000000"/>
          <w:sz w:val="20"/>
          <w:szCs w:val="20"/>
        </w:rPr>
        <w:t xml:space="preserve"> </w:t>
      </w:r>
      <w:r>
        <w:rPr>
          <w:rFonts w:ascii="Arial" w:hAnsi="Arial" w:cs="Arial"/>
          <w:b/>
          <w:bCs/>
          <w:color w:val="000000"/>
          <w:sz w:val="20"/>
          <w:szCs w:val="20"/>
        </w:rPr>
        <w:t>dovranno essere conformi</w:t>
      </w:r>
      <w:r>
        <w:rPr>
          <w:rFonts w:ascii="Arial" w:hAnsi="Arial" w:cs="Arial"/>
          <w:color w:val="000000"/>
          <w:sz w:val="20"/>
          <w:szCs w:val="20"/>
        </w:rPr>
        <w:t xml:space="preserve"> a quanto indicato dalle regole del regolamento di Classe.</w:t>
      </w:r>
    </w:p>
    <w:p w:rsidR="00000000" w:rsidRDefault="00357BF4">
      <w:pPr>
        <w:spacing w:before="120"/>
        <w:rPr>
          <w:rFonts w:ascii="Arial" w:hAnsi="Arial" w:cs="Arial"/>
          <w:b/>
          <w:bCs/>
          <w:color w:val="002060"/>
          <w:sz w:val="20"/>
          <w:szCs w:val="20"/>
        </w:rPr>
      </w:pPr>
    </w:p>
    <w:p w:rsidR="00000000" w:rsidRDefault="00357BF4">
      <w:pPr>
        <w:spacing w:before="120"/>
        <w:rPr>
          <w:rFonts w:ascii="Arial" w:hAnsi="Arial" w:cs="Arial"/>
          <w:b/>
          <w:bCs/>
          <w:sz w:val="20"/>
          <w:szCs w:val="20"/>
        </w:rPr>
      </w:pPr>
      <w:r>
        <w:rPr>
          <w:rFonts w:ascii="Arial" w:hAnsi="Arial" w:cs="Arial"/>
          <w:b/>
          <w:bCs/>
          <w:color w:val="002060"/>
          <w:sz w:val="20"/>
          <w:szCs w:val="20"/>
        </w:rPr>
        <w:t>10. FORMATO DELLA REGATA:</w:t>
      </w:r>
    </w:p>
    <w:p w:rsidR="00000000" w:rsidRDefault="00357BF4">
      <w:pPr>
        <w:rPr>
          <w:rFonts w:ascii="Arial" w:hAnsi="Arial" w:cs="Arial"/>
          <w:b/>
          <w:bCs/>
          <w:sz w:val="20"/>
          <w:szCs w:val="20"/>
        </w:rPr>
      </w:pPr>
      <w:r>
        <w:rPr>
          <w:rFonts w:ascii="Arial" w:hAnsi="Arial" w:cs="Arial"/>
          <w:b/>
          <w:bCs/>
          <w:sz w:val="20"/>
          <w:szCs w:val="20"/>
        </w:rPr>
        <w:t>Il formato per tutte le classi sarà costituito da una serie di qualificazione e una di finale</w:t>
      </w:r>
    </w:p>
    <w:p w:rsidR="00000000" w:rsidRDefault="00357BF4">
      <w:pPr>
        <w:rPr>
          <w:rFonts w:ascii="Arial" w:hAnsi="Arial" w:cs="Arial"/>
          <w:b/>
          <w:sz w:val="20"/>
          <w:szCs w:val="20"/>
        </w:rPr>
      </w:pPr>
      <w:r>
        <w:rPr>
          <w:rFonts w:ascii="Arial" w:hAnsi="Arial" w:cs="Arial"/>
          <w:b/>
          <w:bCs/>
          <w:sz w:val="20"/>
          <w:szCs w:val="20"/>
        </w:rPr>
        <w:t>Per completare la serie di qualificazione</w:t>
      </w:r>
      <w:r>
        <w:rPr>
          <w:rFonts w:ascii="Arial" w:hAnsi="Arial" w:cs="Arial"/>
          <w:b/>
          <w:bCs/>
          <w:sz w:val="20"/>
          <w:szCs w:val="20"/>
        </w:rPr>
        <w:t xml:space="preserve"> dovranno essere disputate 4 prove</w:t>
      </w:r>
      <w:r>
        <w:rPr>
          <w:rFonts w:ascii="Arial" w:hAnsi="Arial" w:cs="Arial"/>
          <w:b/>
          <w:bCs/>
          <w:sz w:val="20"/>
          <w:szCs w:val="20"/>
        </w:rPr>
        <w:br/>
      </w:r>
      <w:r>
        <w:rPr>
          <w:rFonts w:ascii="Arial" w:hAnsi="Arial" w:cs="Arial"/>
          <w:sz w:val="20"/>
          <w:szCs w:val="20"/>
        </w:rPr>
        <w:t xml:space="preserve">Le regate si correranno in 3 Flotte: Qualora una qualsiasi delle Classi Laser fosse divisa in batterie automaticamente si dovranno predisporre due campi di regata. </w:t>
      </w:r>
      <w:r>
        <w:rPr>
          <w:rFonts w:ascii="Arial" w:hAnsi="Arial" w:cs="Arial"/>
          <w:b/>
          <w:sz w:val="20"/>
          <w:szCs w:val="20"/>
        </w:rPr>
        <w:t>Un apposito comunicato indicherà a che classi sarà dedica</w:t>
      </w:r>
      <w:r>
        <w:rPr>
          <w:rFonts w:ascii="Arial" w:hAnsi="Arial" w:cs="Arial"/>
          <w:b/>
          <w:sz w:val="20"/>
          <w:szCs w:val="20"/>
        </w:rPr>
        <w:t>to l’uno o l’altro campo di regata</w:t>
      </w:r>
      <w:r>
        <w:rPr>
          <w:rFonts w:ascii="Arial" w:hAnsi="Arial" w:cs="Arial"/>
          <w:sz w:val="20"/>
          <w:szCs w:val="20"/>
        </w:rPr>
        <w:t xml:space="preserve">. </w:t>
      </w:r>
      <w:r>
        <w:rPr>
          <w:rFonts w:ascii="Arial" w:hAnsi="Arial" w:cs="Arial"/>
          <w:sz w:val="20"/>
        </w:rPr>
        <w:t>Le tre flotte regateranno separatamente e suddivise in batterie nel rispetto della seguente tabella:</w:t>
      </w:r>
    </w:p>
    <w:p w:rsidR="00000000" w:rsidRDefault="00357BF4">
      <w:pPr>
        <w:pBdr>
          <w:top w:val="single" w:sz="4" w:space="1" w:color="000000"/>
          <w:left w:val="single" w:sz="4" w:space="4" w:color="000000"/>
          <w:bottom w:val="single" w:sz="4" w:space="1" w:color="000000"/>
          <w:right w:val="single" w:sz="4" w:space="4" w:color="000000"/>
        </w:pBdr>
        <w:tabs>
          <w:tab w:val="left" w:pos="3969"/>
          <w:tab w:val="left" w:pos="4111"/>
        </w:tabs>
        <w:rPr>
          <w:rFonts w:ascii="Arial" w:hAnsi="Arial" w:cs="Arial"/>
          <w:b/>
          <w:sz w:val="20"/>
          <w:szCs w:val="20"/>
        </w:rPr>
      </w:pPr>
      <w:r>
        <w:rPr>
          <w:rFonts w:ascii="Arial" w:hAnsi="Arial" w:cs="Arial"/>
          <w:b/>
          <w:sz w:val="20"/>
          <w:szCs w:val="20"/>
        </w:rPr>
        <w:t>Sino ad 80 concorrenti            regata di flotta</w:t>
      </w:r>
    </w:p>
    <w:p w:rsidR="00000000" w:rsidRDefault="00357BF4">
      <w:pPr>
        <w:pBdr>
          <w:top w:val="single" w:sz="4" w:space="1" w:color="000000"/>
          <w:left w:val="single" w:sz="4" w:space="4" w:color="000000"/>
          <w:bottom w:val="single" w:sz="4" w:space="1" w:color="000000"/>
          <w:right w:val="single" w:sz="4" w:space="4" w:color="000000"/>
        </w:pBdr>
        <w:tabs>
          <w:tab w:val="left" w:pos="3969"/>
          <w:tab w:val="left" w:pos="4111"/>
        </w:tabs>
        <w:rPr>
          <w:rFonts w:ascii="Arial" w:hAnsi="Arial" w:cs="Arial"/>
          <w:b/>
          <w:sz w:val="20"/>
          <w:szCs w:val="20"/>
        </w:rPr>
      </w:pPr>
      <w:r>
        <w:rPr>
          <w:rFonts w:ascii="Arial" w:hAnsi="Arial" w:cs="Arial"/>
          <w:b/>
          <w:sz w:val="20"/>
          <w:szCs w:val="20"/>
        </w:rPr>
        <w:t>Da 81 a 90 concorrenti            a discrezione del CdR se effettuar</w:t>
      </w:r>
      <w:r>
        <w:rPr>
          <w:rFonts w:ascii="Arial" w:hAnsi="Arial" w:cs="Arial"/>
          <w:b/>
          <w:sz w:val="20"/>
          <w:szCs w:val="20"/>
        </w:rPr>
        <w:t>e o meno la regata a batterie</w:t>
      </w:r>
    </w:p>
    <w:p w:rsidR="00000000" w:rsidRDefault="00357BF4">
      <w:pPr>
        <w:pBdr>
          <w:top w:val="single" w:sz="4" w:space="1" w:color="000000"/>
          <w:left w:val="single" w:sz="4" w:space="4" w:color="000000"/>
          <w:bottom w:val="single" w:sz="4" w:space="1" w:color="000000"/>
          <w:right w:val="single" w:sz="4" w:space="4" w:color="000000"/>
        </w:pBdr>
        <w:tabs>
          <w:tab w:val="left" w:pos="3969"/>
          <w:tab w:val="left" w:pos="4111"/>
        </w:tabs>
        <w:rPr>
          <w:rFonts w:ascii="Arial" w:hAnsi="Arial" w:cs="Arial"/>
          <w:b/>
          <w:bCs/>
          <w:color w:val="000080"/>
          <w:sz w:val="20"/>
          <w:szCs w:val="20"/>
        </w:rPr>
      </w:pPr>
      <w:r>
        <w:rPr>
          <w:rFonts w:ascii="Arial" w:hAnsi="Arial" w:cs="Arial"/>
          <w:b/>
          <w:sz w:val="20"/>
          <w:szCs w:val="20"/>
        </w:rPr>
        <w:t>Oltre 90 concorrenti                 regata a batterie con sistema “A” (due colori)</w:t>
      </w:r>
    </w:p>
    <w:p w:rsidR="00000000" w:rsidRDefault="00357BF4">
      <w:pPr>
        <w:tabs>
          <w:tab w:val="left" w:pos="3828"/>
        </w:tabs>
        <w:spacing w:before="120"/>
        <w:rPr>
          <w:rFonts w:ascii="Arial" w:hAnsi="Arial" w:cs="Arial"/>
          <w:color w:val="000000"/>
          <w:sz w:val="20"/>
          <w:szCs w:val="20"/>
        </w:rPr>
      </w:pPr>
      <w:r>
        <w:rPr>
          <w:rFonts w:ascii="Arial" w:hAnsi="Arial" w:cs="Arial"/>
          <w:b/>
          <w:bCs/>
          <w:color w:val="000080"/>
          <w:sz w:val="20"/>
          <w:szCs w:val="20"/>
        </w:rPr>
        <w:lastRenderedPageBreak/>
        <w:t>11. NUMERO DELLE PROVE, PUNTEGGIO, CLASSIFICA</w:t>
      </w:r>
      <w:r>
        <w:rPr>
          <w:rFonts w:ascii="Arial" w:hAnsi="Arial" w:cs="Arial"/>
          <w:color w:val="000080"/>
          <w:sz w:val="20"/>
          <w:szCs w:val="20"/>
        </w:rPr>
        <w:t xml:space="preserve">: </w:t>
      </w:r>
    </w:p>
    <w:p w:rsidR="00000000" w:rsidRDefault="00357BF4">
      <w:pPr>
        <w:tabs>
          <w:tab w:val="left" w:pos="3828"/>
        </w:tabs>
        <w:rPr>
          <w:rFonts w:ascii="Arial" w:hAnsi="Arial" w:cs="Arial"/>
          <w:sz w:val="20"/>
          <w:szCs w:val="20"/>
        </w:rPr>
      </w:pPr>
      <w:r>
        <w:rPr>
          <w:rFonts w:ascii="Arial" w:hAnsi="Arial" w:cs="Arial"/>
          <w:color w:val="000000"/>
          <w:sz w:val="20"/>
          <w:szCs w:val="20"/>
        </w:rPr>
        <w:t xml:space="preserve">Se possibile saranno disputate 6 prove con </w:t>
      </w:r>
      <w:r>
        <w:rPr>
          <w:rFonts w:ascii="Arial" w:hAnsi="Arial" w:cs="Arial"/>
          <w:sz w:val="20"/>
          <w:szCs w:val="20"/>
        </w:rPr>
        <w:t>2 prove al giorno. Una terza prova potrà essere dis</w:t>
      </w:r>
      <w:r>
        <w:rPr>
          <w:rFonts w:ascii="Arial" w:hAnsi="Arial" w:cs="Arial"/>
          <w:sz w:val="20"/>
          <w:szCs w:val="20"/>
        </w:rPr>
        <w:t xml:space="preserve">putata nella stessa giornata purché non ci si porti in anticipo per più di una </w:t>
      </w:r>
      <w:proofErr w:type="gramStart"/>
      <w:r>
        <w:rPr>
          <w:rFonts w:ascii="Arial" w:hAnsi="Arial" w:cs="Arial"/>
          <w:sz w:val="20"/>
          <w:szCs w:val="20"/>
        </w:rPr>
        <w:t>volta  oppure</w:t>
      </w:r>
      <w:proofErr w:type="gramEnd"/>
      <w:r>
        <w:rPr>
          <w:rFonts w:ascii="Arial" w:hAnsi="Arial" w:cs="Arial"/>
          <w:sz w:val="20"/>
          <w:szCs w:val="20"/>
        </w:rPr>
        <w:t xml:space="preserve"> recuperata per una prova non disputata antecedentemente</w:t>
      </w:r>
      <w:r>
        <w:rPr>
          <w:rFonts w:ascii="Arial" w:hAnsi="Arial" w:cs="Arial"/>
          <w:color w:val="000000"/>
          <w:sz w:val="20"/>
          <w:szCs w:val="20"/>
        </w:rPr>
        <w:t xml:space="preserve"> </w:t>
      </w:r>
    </w:p>
    <w:p w:rsidR="00000000" w:rsidRDefault="00357BF4">
      <w:pPr>
        <w:jc w:val="both"/>
        <w:rPr>
          <w:rFonts w:ascii="Arial" w:hAnsi="Arial" w:cs="Arial"/>
          <w:sz w:val="20"/>
          <w:szCs w:val="20"/>
        </w:rPr>
      </w:pPr>
      <w:r>
        <w:rPr>
          <w:rFonts w:ascii="Arial" w:hAnsi="Arial" w:cs="Arial"/>
          <w:sz w:val="20"/>
          <w:szCs w:val="20"/>
        </w:rPr>
        <w:t xml:space="preserve">Sarà applicato il punteggio minimo come previsto nell’Appendice “A” del regolamento WS 2017-20. </w:t>
      </w:r>
    </w:p>
    <w:p w:rsidR="00000000" w:rsidRDefault="00357BF4">
      <w:pPr>
        <w:jc w:val="both"/>
        <w:rPr>
          <w:rFonts w:ascii="Arial" w:hAnsi="Arial" w:cs="Arial"/>
          <w:sz w:val="20"/>
          <w:szCs w:val="20"/>
        </w:rPr>
      </w:pPr>
      <w:r>
        <w:rPr>
          <w:rFonts w:ascii="Arial" w:hAnsi="Arial" w:cs="Arial"/>
          <w:sz w:val="20"/>
          <w:szCs w:val="20"/>
        </w:rPr>
        <w:t>Uno scart</w:t>
      </w:r>
      <w:r>
        <w:rPr>
          <w:rFonts w:ascii="Arial" w:hAnsi="Arial" w:cs="Arial"/>
          <w:sz w:val="20"/>
          <w:szCs w:val="20"/>
        </w:rPr>
        <w:t>o sarà applicato al compimento della quarta prova nella sola serie di qualificazione.</w:t>
      </w:r>
    </w:p>
    <w:p w:rsidR="00000000" w:rsidRDefault="00357BF4">
      <w:pPr>
        <w:jc w:val="both"/>
        <w:rPr>
          <w:rFonts w:ascii="Arial" w:hAnsi="Arial" w:cs="Arial"/>
          <w:sz w:val="20"/>
          <w:szCs w:val="20"/>
        </w:rPr>
      </w:pPr>
      <w:r>
        <w:rPr>
          <w:rFonts w:ascii="Arial" w:hAnsi="Arial" w:cs="Arial"/>
          <w:sz w:val="20"/>
          <w:szCs w:val="20"/>
        </w:rPr>
        <w:t>Le prove di finale non potranno essere scartate.</w:t>
      </w:r>
    </w:p>
    <w:p w:rsidR="00000000" w:rsidRDefault="00357BF4">
      <w:pPr>
        <w:jc w:val="both"/>
        <w:rPr>
          <w:rFonts w:ascii="Arial" w:hAnsi="Arial" w:cs="Arial"/>
          <w:sz w:val="20"/>
          <w:szCs w:val="20"/>
        </w:rPr>
      </w:pPr>
      <w:r>
        <w:rPr>
          <w:rFonts w:ascii="Arial" w:hAnsi="Arial" w:cs="Arial"/>
          <w:sz w:val="20"/>
          <w:szCs w:val="20"/>
        </w:rPr>
        <w:t>Il punteggio complessivo di ogni barca sarà il totale dei punteggi conseguiti in tutte le prove fatte, escludendo il punt</w:t>
      </w:r>
      <w:r>
        <w:rPr>
          <w:rFonts w:ascii="Arial" w:hAnsi="Arial" w:cs="Arial"/>
          <w:sz w:val="20"/>
          <w:szCs w:val="20"/>
        </w:rPr>
        <w:t>eggio peggiore della serie di qualificazione.</w:t>
      </w:r>
    </w:p>
    <w:p w:rsidR="00000000" w:rsidRDefault="00357BF4">
      <w:pPr>
        <w:jc w:val="both"/>
        <w:rPr>
          <w:rFonts w:ascii="Arial" w:hAnsi="Arial" w:cs="Arial"/>
          <w:b/>
          <w:bCs/>
          <w:color w:val="000080"/>
          <w:sz w:val="20"/>
          <w:szCs w:val="20"/>
        </w:rPr>
      </w:pPr>
      <w:r>
        <w:rPr>
          <w:rFonts w:ascii="Arial" w:hAnsi="Arial" w:cs="Arial"/>
          <w:sz w:val="20"/>
          <w:szCs w:val="20"/>
        </w:rPr>
        <w:t xml:space="preserve">Una volta qualificatasi per la flotta </w:t>
      </w:r>
      <w:proofErr w:type="spellStart"/>
      <w:r>
        <w:rPr>
          <w:rFonts w:ascii="Arial" w:hAnsi="Arial" w:cs="Arial"/>
          <w:sz w:val="20"/>
          <w:szCs w:val="20"/>
        </w:rPr>
        <w:t>gold</w:t>
      </w:r>
      <w:proofErr w:type="spellEnd"/>
      <w:r>
        <w:rPr>
          <w:rFonts w:ascii="Arial" w:hAnsi="Arial" w:cs="Arial"/>
          <w:sz w:val="20"/>
          <w:szCs w:val="20"/>
        </w:rPr>
        <w:t xml:space="preserve">, la posizione finale di una barca non potrà essere peggiore dell’ultima posizione della flotta </w:t>
      </w:r>
      <w:proofErr w:type="spellStart"/>
      <w:r>
        <w:rPr>
          <w:rFonts w:ascii="Arial" w:hAnsi="Arial" w:cs="Arial"/>
          <w:sz w:val="20"/>
          <w:szCs w:val="20"/>
        </w:rPr>
        <w:t>gold</w:t>
      </w:r>
      <w:proofErr w:type="spellEnd"/>
      <w:r>
        <w:rPr>
          <w:rFonts w:ascii="Arial" w:hAnsi="Arial" w:cs="Arial"/>
          <w:sz w:val="20"/>
          <w:szCs w:val="20"/>
        </w:rPr>
        <w:t>, indipendentemente dal punteggio finale raggiunto.</w:t>
      </w:r>
      <w:r>
        <w:rPr>
          <w:rFonts w:ascii="Arial" w:hAnsi="Arial" w:cs="Arial"/>
          <w:color w:val="000000"/>
          <w:sz w:val="20"/>
          <w:szCs w:val="20"/>
        </w:rPr>
        <w:t xml:space="preserve"> </w:t>
      </w:r>
    </w:p>
    <w:p w:rsidR="00000000" w:rsidRDefault="00357BF4">
      <w:pPr>
        <w:spacing w:before="120"/>
        <w:rPr>
          <w:rFonts w:ascii="Arial" w:hAnsi="Arial" w:cs="Arial"/>
          <w:color w:val="000000"/>
          <w:sz w:val="20"/>
          <w:szCs w:val="20"/>
        </w:rPr>
      </w:pPr>
      <w:r>
        <w:rPr>
          <w:rFonts w:ascii="Arial" w:hAnsi="Arial" w:cs="Arial"/>
          <w:b/>
          <w:bCs/>
          <w:color w:val="000080"/>
          <w:sz w:val="20"/>
          <w:szCs w:val="20"/>
        </w:rPr>
        <w:t xml:space="preserve">12. ALLENATORI </w:t>
      </w:r>
      <w:r>
        <w:rPr>
          <w:rFonts w:ascii="Arial" w:hAnsi="Arial" w:cs="Arial"/>
          <w:b/>
          <w:bCs/>
          <w:color w:val="000080"/>
          <w:sz w:val="20"/>
          <w:szCs w:val="20"/>
        </w:rPr>
        <w:t>O ACCOMPAGNATORI E PERSONALE DI SUPPORTO:</w:t>
      </w:r>
      <w:r>
        <w:rPr>
          <w:rFonts w:ascii="Arial" w:hAnsi="Arial" w:cs="Arial"/>
          <w:b/>
          <w:bCs/>
          <w:color w:val="000080"/>
          <w:sz w:val="20"/>
          <w:szCs w:val="20"/>
        </w:rPr>
        <w:br/>
      </w:r>
      <w:r>
        <w:rPr>
          <w:rFonts w:ascii="Arial" w:hAnsi="Arial" w:cs="Arial"/>
          <w:color w:val="000000"/>
          <w:sz w:val="20"/>
          <w:szCs w:val="20"/>
        </w:rPr>
        <w:t xml:space="preserve">Tutto il personale di supporto e in </w:t>
      </w:r>
      <w:proofErr w:type="gramStart"/>
      <w:r>
        <w:rPr>
          <w:rFonts w:ascii="Arial" w:hAnsi="Arial" w:cs="Arial"/>
          <w:color w:val="000000"/>
          <w:sz w:val="20"/>
          <w:szCs w:val="20"/>
        </w:rPr>
        <w:t>particolare  gli</w:t>
      </w:r>
      <w:proofErr w:type="gramEnd"/>
      <w:r>
        <w:rPr>
          <w:rFonts w:ascii="Arial" w:hAnsi="Arial" w:cs="Arial"/>
          <w:color w:val="000000"/>
          <w:sz w:val="20"/>
          <w:szCs w:val="20"/>
        </w:rPr>
        <w:t xml:space="preserve"> Allenatori o Accompagnatori dovranno accreditarsi compilando il modulo di registrazione disponibile presso la Segreteria di Regata dichiarando: </w:t>
      </w:r>
    </w:p>
    <w:p w:rsidR="00000000" w:rsidRDefault="00357BF4">
      <w:pPr>
        <w:rPr>
          <w:rFonts w:ascii="Arial" w:hAnsi="Arial" w:cs="Arial"/>
          <w:color w:val="000000"/>
          <w:sz w:val="20"/>
          <w:szCs w:val="20"/>
        </w:rPr>
      </w:pPr>
      <w:r>
        <w:rPr>
          <w:rFonts w:ascii="Arial" w:hAnsi="Arial" w:cs="Arial"/>
          <w:color w:val="000000"/>
          <w:sz w:val="20"/>
          <w:szCs w:val="20"/>
        </w:rPr>
        <w:t>1) le caratteris</w:t>
      </w:r>
      <w:r>
        <w:rPr>
          <w:rFonts w:ascii="Arial" w:hAnsi="Arial" w:cs="Arial"/>
          <w:color w:val="000000"/>
          <w:sz w:val="20"/>
          <w:szCs w:val="20"/>
        </w:rPr>
        <w:t xml:space="preserve">tiche del proprio mezzo di assistenza; </w:t>
      </w:r>
    </w:p>
    <w:p w:rsidR="00000000" w:rsidRDefault="00357BF4">
      <w:pPr>
        <w:rPr>
          <w:rFonts w:ascii="Arial" w:hAnsi="Arial" w:cs="Arial"/>
          <w:color w:val="000000"/>
          <w:sz w:val="20"/>
          <w:szCs w:val="20"/>
        </w:rPr>
      </w:pPr>
      <w:r>
        <w:rPr>
          <w:rFonts w:ascii="Arial" w:hAnsi="Arial" w:cs="Arial"/>
          <w:color w:val="000000"/>
          <w:sz w:val="20"/>
          <w:szCs w:val="20"/>
        </w:rPr>
        <w:t xml:space="preserve">2) l’accettazione delle “regole per gli Allenatori e barche di assistenza” descritte nelle Istruzioni di Regata; </w:t>
      </w:r>
    </w:p>
    <w:p w:rsidR="00000000" w:rsidRDefault="00357BF4">
      <w:pPr>
        <w:rPr>
          <w:rFonts w:ascii="Arial" w:hAnsi="Arial" w:cs="Arial"/>
          <w:color w:val="000000"/>
          <w:sz w:val="20"/>
          <w:szCs w:val="20"/>
        </w:rPr>
      </w:pPr>
      <w:r>
        <w:rPr>
          <w:rFonts w:ascii="Arial" w:hAnsi="Arial" w:cs="Arial"/>
          <w:color w:val="000000"/>
          <w:sz w:val="20"/>
          <w:szCs w:val="20"/>
        </w:rPr>
        <w:t>3) i nominativi dei Concorrenti accompagnati.</w:t>
      </w:r>
    </w:p>
    <w:p w:rsidR="00000000" w:rsidRDefault="00357BF4">
      <w:pPr>
        <w:rPr>
          <w:rFonts w:ascii="Arial" w:hAnsi="Arial" w:cs="Arial"/>
          <w:color w:val="000000"/>
          <w:sz w:val="20"/>
          <w:szCs w:val="20"/>
        </w:rPr>
      </w:pPr>
      <w:r>
        <w:rPr>
          <w:rFonts w:ascii="Arial" w:hAnsi="Arial" w:cs="Arial"/>
          <w:color w:val="000000"/>
          <w:sz w:val="20"/>
          <w:szCs w:val="20"/>
        </w:rPr>
        <w:t>4)</w:t>
      </w:r>
      <w:r>
        <w:rPr>
          <w:rFonts w:ascii="Arial" w:hAnsi="Arial" w:cs="Arial"/>
          <w:b/>
          <w:color w:val="000000"/>
          <w:sz w:val="20"/>
          <w:szCs w:val="20"/>
        </w:rPr>
        <w:t xml:space="preserve"> Comunicare il numero di targa del Furgone o auto, il </w:t>
      </w:r>
      <w:r>
        <w:rPr>
          <w:rFonts w:ascii="Arial" w:hAnsi="Arial" w:cs="Arial"/>
          <w:b/>
          <w:color w:val="000000"/>
          <w:sz w:val="20"/>
          <w:szCs w:val="20"/>
        </w:rPr>
        <w:t xml:space="preserve">nominativo del conducente e dati per il pass ingresso utilizzando l’apposito modulo scaricabile dal sito </w:t>
      </w:r>
      <w:r>
        <w:rPr>
          <w:rFonts w:ascii="Arial" w:hAnsi="Arial" w:cs="Arial"/>
          <w:b/>
          <w:color w:val="19334F"/>
          <w:sz w:val="22"/>
        </w:rPr>
        <w:t>www.italiacupnapoli2018.it</w:t>
      </w:r>
      <w:r>
        <w:rPr>
          <w:rFonts w:ascii="Arial" w:hAnsi="Arial" w:cs="Arial"/>
          <w:b/>
          <w:color w:val="000000"/>
          <w:sz w:val="20"/>
          <w:szCs w:val="20"/>
        </w:rPr>
        <w:t>.</w:t>
      </w:r>
    </w:p>
    <w:p w:rsidR="00000000" w:rsidRDefault="00357BF4">
      <w:pPr>
        <w:jc w:val="both"/>
        <w:rPr>
          <w:rFonts w:ascii="Arial" w:hAnsi="Arial" w:cs="Arial"/>
          <w:b/>
          <w:bCs/>
          <w:color w:val="000080"/>
          <w:sz w:val="20"/>
          <w:szCs w:val="20"/>
        </w:rPr>
      </w:pPr>
      <w:r>
        <w:rPr>
          <w:rFonts w:ascii="Arial" w:hAnsi="Arial" w:cs="Arial"/>
          <w:color w:val="000000"/>
          <w:sz w:val="20"/>
          <w:szCs w:val="20"/>
        </w:rPr>
        <w:t>Gli allenatori ed accompagnatori ed il personale di supporto accreditati saranno soggetti al rispetto delle IDR e alle dire</w:t>
      </w:r>
      <w:r>
        <w:rPr>
          <w:rFonts w:ascii="Arial" w:hAnsi="Arial" w:cs="Arial"/>
          <w:color w:val="000000"/>
          <w:sz w:val="20"/>
          <w:szCs w:val="20"/>
        </w:rPr>
        <w:t>ttive tecniche e disciplinari del CdR e della Giuria che potrà revocare il permesso di presenza sul campo di regata.</w:t>
      </w:r>
    </w:p>
    <w:p w:rsidR="00000000" w:rsidRDefault="00357BF4">
      <w:pPr>
        <w:spacing w:before="120"/>
        <w:jc w:val="both"/>
        <w:rPr>
          <w:rFonts w:ascii="Arial" w:hAnsi="Arial" w:cs="Arial"/>
          <w:b/>
          <w:bCs/>
          <w:color w:val="000080"/>
          <w:sz w:val="20"/>
          <w:szCs w:val="20"/>
        </w:rPr>
      </w:pPr>
      <w:r>
        <w:rPr>
          <w:rFonts w:ascii="Arial" w:hAnsi="Arial" w:cs="Arial"/>
          <w:b/>
          <w:bCs/>
          <w:color w:val="000080"/>
          <w:sz w:val="20"/>
          <w:szCs w:val="20"/>
        </w:rPr>
        <w:t xml:space="preserve">13. ISTRUZIONI DI REGATA: </w:t>
      </w:r>
      <w:r>
        <w:rPr>
          <w:rFonts w:ascii="Arial" w:hAnsi="Arial" w:cs="Arial"/>
          <w:color w:val="000000"/>
          <w:sz w:val="20"/>
          <w:szCs w:val="20"/>
        </w:rPr>
        <w:t>Le Istruzioni di Regata saranno a disposizione dei concorrenti dalle ore 09:00 di 08/02/2018 presso la segreteria</w:t>
      </w:r>
      <w:r>
        <w:rPr>
          <w:rFonts w:ascii="Arial" w:hAnsi="Arial" w:cs="Arial"/>
          <w:color w:val="000000"/>
          <w:sz w:val="20"/>
          <w:szCs w:val="20"/>
        </w:rPr>
        <w:t xml:space="preserve"> di regata. </w:t>
      </w:r>
    </w:p>
    <w:p w:rsidR="00000000" w:rsidRDefault="00357BF4">
      <w:pPr>
        <w:spacing w:before="120" w:after="120" w:line="276" w:lineRule="auto"/>
        <w:rPr>
          <w:rFonts w:ascii="Arial" w:hAnsi="Arial" w:cs="Arial"/>
          <w:b/>
          <w:bCs/>
          <w:color w:val="000080"/>
          <w:sz w:val="20"/>
          <w:szCs w:val="20"/>
        </w:rPr>
      </w:pPr>
    </w:p>
    <w:p w:rsidR="00000000" w:rsidRPr="007B3A4C" w:rsidRDefault="00357BF4">
      <w:pPr>
        <w:spacing w:before="120" w:after="120" w:line="276" w:lineRule="auto"/>
        <w:rPr>
          <w:rFonts w:ascii="Arial Narrow" w:hAnsi="Arial Narrow" w:cs="Arial Narrow"/>
          <w:b/>
          <w:sz w:val="20"/>
          <w:szCs w:val="20"/>
          <w:shd w:val="clear" w:color="auto" w:fill="FFFFFF"/>
        </w:rPr>
      </w:pPr>
      <w:r>
        <w:rPr>
          <w:rFonts w:ascii="Arial" w:hAnsi="Arial" w:cs="Arial"/>
          <w:b/>
          <w:bCs/>
          <w:color w:val="000080"/>
          <w:sz w:val="20"/>
          <w:szCs w:val="20"/>
        </w:rPr>
        <w:t xml:space="preserve">14. PREMI: </w:t>
      </w:r>
      <w:r>
        <w:rPr>
          <w:rFonts w:ascii="Arial" w:hAnsi="Arial" w:cs="Arial"/>
          <w:color w:val="000000"/>
          <w:sz w:val="20"/>
          <w:szCs w:val="20"/>
        </w:rPr>
        <w:t>saranno assegnati i seguenti premi:</w:t>
      </w:r>
    </w:p>
    <w:p w:rsidR="00000000" w:rsidRPr="007B3A4C" w:rsidRDefault="00357BF4">
      <w:pPr>
        <w:spacing w:line="276" w:lineRule="auto"/>
        <w:ind w:left="708"/>
        <w:rPr>
          <w:rFonts w:ascii="Arial" w:hAnsi="Arial" w:cs="Arial"/>
          <w:b/>
          <w:color w:val="0F243E"/>
          <w:sz w:val="20"/>
          <w:szCs w:val="20"/>
          <w:lang w:val="en-US"/>
        </w:rPr>
      </w:pPr>
      <w:proofErr w:type="spellStart"/>
      <w:r>
        <w:rPr>
          <w:rFonts w:ascii="Arial Narrow" w:hAnsi="Arial Narrow" w:cs="Arial Narrow"/>
          <w:b/>
          <w:sz w:val="20"/>
          <w:szCs w:val="20"/>
          <w:shd w:val="clear" w:color="auto" w:fill="FFFFFF"/>
          <w:lang w:val="en-US"/>
        </w:rPr>
        <w:t>Classe</w:t>
      </w:r>
      <w:proofErr w:type="spellEnd"/>
      <w:r>
        <w:rPr>
          <w:rFonts w:ascii="Arial Narrow" w:hAnsi="Arial Narrow" w:cs="Arial Narrow"/>
          <w:b/>
          <w:sz w:val="20"/>
          <w:szCs w:val="20"/>
          <w:shd w:val="clear" w:color="auto" w:fill="FFFFFF"/>
          <w:lang w:val="en-US"/>
        </w:rPr>
        <w:t xml:space="preserve"> Standard</w:t>
      </w:r>
      <w:r>
        <w:rPr>
          <w:rFonts w:ascii="Arial Narrow" w:hAnsi="Arial Narrow" w:cs="Arial Narrow"/>
          <w:b/>
          <w:sz w:val="20"/>
          <w:szCs w:val="20"/>
          <w:shd w:val="clear" w:color="auto" w:fill="FFFFFF"/>
          <w:lang w:val="en-US"/>
        </w:rPr>
        <w:br/>
      </w:r>
      <w:r>
        <w:rPr>
          <w:rFonts w:ascii="Arial Narrow" w:hAnsi="Arial Narrow" w:cs="Arial Narrow"/>
          <w:sz w:val="20"/>
          <w:szCs w:val="20"/>
          <w:shd w:val="clear" w:color="auto" w:fill="FFFFFF"/>
          <w:lang w:val="en-US"/>
        </w:rPr>
        <w:t>Winner Overall - 2° Overall - 3° Overall</w:t>
      </w:r>
      <w:r>
        <w:rPr>
          <w:rFonts w:ascii="Arial Narrow" w:hAnsi="Arial Narrow" w:cs="Arial Narrow"/>
          <w:sz w:val="20"/>
          <w:szCs w:val="20"/>
          <w:shd w:val="clear" w:color="auto" w:fill="FFFFFF"/>
          <w:lang w:val="en-US"/>
        </w:rPr>
        <w:br/>
        <w:t>Winner Under 21 - Winner Under 19 - Winner Over 35</w:t>
      </w:r>
      <w:r>
        <w:rPr>
          <w:rFonts w:ascii="Arial Narrow" w:hAnsi="Arial Narrow" w:cs="Arial Narrow"/>
          <w:sz w:val="20"/>
          <w:szCs w:val="20"/>
          <w:shd w:val="clear" w:color="auto" w:fill="FFFFFF"/>
          <w:lang w:val="en-US"/>
        </w:rPr>
        <w:br/>
      </w:r>
      <w:proofErr w:type="spellStart"/>
      <w:r>
        <w:rPr>
          <w:rFonts w:ascii="Arial Narrow" w:hAnsi="Arial Narrow" w:cs="Arial Narrow"/>
          <w:b/>
          <w:sz w:val="20"/>
          <w:szCs w:val="20"/>
          <w:shd w:val="clear" w:color="auto" w:fill="FFFFFF"/>
          <w:lang w:val="en-US"/>
        </w:rPr>
        <w:t>Classe</w:t>
      </w:r>
      <w:proofErr w:type="spellEnd"/>
      <w:r>
        <w:rPr>
          <w:rFonts w:ascii="Arial Narrow" w:hAnsi="Arial Narrow" w:cs="Arial Narrow"/>
          <w:b/>
          <w:sz w:val="20"/>
          <w:szCs w:val="20"/>
          <w:shd w:val="clear" w:color="auto" w:fill="FFFFFF"/>
          <w:lang w:val="en-US"/>
        </w:rPr>
        <w:t xml:space="preserve"> Radial</w:t>
      </w:r>
      <w:r>
        <w:rPr>
          <w:rFonts w:ascii="Arial Narrow" w:hAnsi="Arial Narrow" w:cs="Arial Narrow"/>
          <w:b/>
          <w:sz w:val="20"/>
          <w:szCs w:val="20"/>
          <w:shd w:val="clear" w:color="auto" w:fill="FFFFFF"/>
          <w:lang w:val="en-US"/>
        </w:rPr>
        <w:br/>
      </w:r>
      <w:r>
        <w:rPr>
          <w:rFonts w:ascii="Arial Narrow" w:hAnsi="Arial Narrow" w:cs="Arial Narrow"/>
          <w:sz w:val="20"/>
          <w:szCs w:val="20"/>
          <w:shd w:val="clear" w:color="auto" w:fill="FFFFFF"/>
          <w:lang w:val="en-US"/>
        </w:rPr>
        <w:t xml:space="preserve">Winner Overall Female - 2^ Overall Female - Overall 3^ Female </w:t>
      </w:r>
      <w:r>
        <w:rPr>
          <w:rFonts w:ascii="Arial Narrow" w:hAnsi="Arial Narrow" w:cs="Arial Narrow"/>
          <w:sz w:val="20"/>
          <w:szCs w:val="20"/>
          <w:shd w:val="clear" w:color="auto" w:fill="FFFFFF"/>
          <w:lang w:val="en-US"/>
        </w:rPr>
        <w:br/>
        <w:t>Winner Und</w:t>
      </w:r>
      <w:r>
        <w:rPr>
          <w:rFonts w:ascii="Arial Narrow" w:hAnsi="Arial Narrow" w:cs="Arial Narrow"/>
          <w:sz w:val="20"/>
          <w:szCs w:val="20"/>
          <w:shd w:val="clear" w:color="auto" w:fill="FFFFFF"/>
          <w:lang w:val="en-US"/>
        </w:rPr>
        <w:t>er 19 Female - Winner Under 21 Female</w:t>
      </w:r>
      <w:r>
        <w:rPr>
          <w:rFonts w:ascii="Arial Narrow" w:hAnsi="Arial Narrow" w:cs="Arial Narrow"/>
          <w:sz w:val="20"/>
          <w:szCs w:val="20"/>
          <w:shd w:val="clear" w:color="auto" w:fill="FFFFFF"/>
          <w:lang w:val="en-US"/>
        </w:rPr>
        <w:br/>
        <w:t>Winner Overall Men - 2° Overall Men - 3° Overall Men</w:t>
      </w:r>
      <w:r>
        <w:rPr>
          <w:rFonts w:ascii="Arial Narrow" w:hAnsi="Arial Narrow" w:cs="Arial Narrow"/>
          <w:sz w:val="20"/>
          <w:szCs w:val="20"/>
          <w:shd w:val="clear" w:color="auto" w:fill="FFFFFF"/>
          <w:lang w:val="en-US"/>
        </w:rPr>
        <w:br/>
        <w:t>Winner Boys 17 - Winner Boys 19 - Winner Over 35</w:t>
      </w:r>
      <w:r>
        <w:rPr>
          <w:rFonts w:ascii="Arial Narrow" w:hAnsi="Arial Narrow" w:cs="Arial Narrow"/>
          <w:sz w:val="20"/>
          <w:szCs w:val="20"/>
          <w:shd w:val="clear" w:color="auto" w:fill="FFFFFF"/>
          <w:lang w:val="en-US"/>
        </w:rPr>
        <w:br/>
      </w:r>
      <w:proofErr w:type="spellStart"/>
      <w:r>
        <w:rPr>
          <w:rFonts w:ascii="Arial Narrow" w:hAnsi="Arial Narrow" w:cs="Arial Narrow"/>
          <w:b/>
          <w:sz w:val="20"/>
          <w:szCs w:val="20"/>
          <w:shd w:val="clear" w:color="auto" w:fill="FFFFFF"/>
          <w:lang w:val="en-US"/>
        </w:rPr>
        <w:t>Classe</w:t>
      </w:r>
      <w:proofErr w:type="spellEnd"/>
      <w:r>
        <w:rPr>
          <w:rFonts w:ascii="Arial Narrow" w:hAnsi="Arial Narrow" w:cs="Arial Narrow"/>
          <w:b/>
          <w:sz w:val="20"/>
          <w:szCs w:val="20"/>
          <w:shd w:val="clear" w:color="auto" w:fill="FFFFFF"/>
          <w:lang w:val="en-US"/>
        </w:rPr>
        <w:t xml:space="preserve"> Laser 4.7</w:t>
      </w:r>
      <w:r>
        <w:rPr>
          <w:rFonts w:ascii="Arial Narrow" w:hAnsi="Arial Narrow" w:cs="Arial Narrow"/>
          <w:b/>
          <w:sz w:val="20"/>
          <w:szCs w:val="20"/>
          <w:shd w:val="clear" w:color="auto" w:fill="FFFFFF"/>
          <w:lang w:val="en-US"/>
        </w:rPr>
        <w:br/>
      </w:r>
      <w:r>
        <w:rPr>
          <w:rFonts w:ascii="Arial Narrow" w:hAnsi="Arial Narrow" w:cs="Arial Narrow"/>
          <w:sz w:val="20"/>
          <w:szCs w:val="20"/>
          <w:shd w:val="clear" w:color="auto" w:fill="FFFFFF"/>
          <w:lang w:val="en-US"/>
        </w:rPr>
        <w:t xml:space="preserve">Winner Overall Boys - 2° Overall Boys - 3° Overall Boys </w:t>
      </w:r>
      <w:r>
        <w:rPr>
          <w:rFonts w:ascii="Arial Narrow" w:hAnsi="Arial Narrow" w:cs="Arial Narrow"/>
          <w:sz w:val="20"/>
          <w:szCs w:val="20"/>
          <w:shd w:val="clear" w:color="auto" w:fill="FFFFFF"/>
          <w:lang w:val="en-US"/>
        </w:rPr>
        <w:br/>
        <w:t xml:space="preserve">Winner Boys Under 17 - 2° Boys Under 17 - </w:t>
      </w:r>
      <w:r>
        <w:rPr>
          <w:rFonts w:ascii="Arial Narrow" w:hAnsi="Arial Narrow" w:cs="Arial Narrow"/>
          <w:sz w:val="20"/>
          <w:szCs w:val="20"/>
          <w:shd w:val="clear" w:color="auto" w:fill="FFFFFF"/>
          <w:lang w:val="en-US"/>
        </w:rPr>
        <w:t>3° Boys Under 17</w:t>
      </w:r>
      <w:r>
        <w:rPr>
          <w:rFonts w:ascii="Arial Narrow" w:hAnsi="Arial Narrow" w:cs="Arial Narrow"/>
          <w:sz w:val="20"/>
          <w:szCs w:val="20"/>
          <w:shd w:val="clear" w:color="auto" w:fill="FFFFFF"/>
          <w:lang w:val="en-US"/>
        </w:rPr>
        <w:br/>
        <w:t>Winner Overall Girls - 2^ Overall Girls - 3^ Overall Girls</w:t>
      </w:r>
      <w:r>
        <w:rPr>
          <w:rFonts w:ascii="Arial Narrow" w:hAnsi="Arial Narrow" w:cs="Arial Narrow"/>
          <w:sz w:val="20"/>
          <w:szCs w:val="20"/>
          <w:shd w:val="clear" w:color="auto" w:fill="FFFFFF"/>
          <w:lang w:val="en-US"/>
        </w:rPr>
        <w:br/>
        <w:t>Winner Girls U17 - 2^ Girls U17 - 3^ Girls U17</w:t>
      </w:r>
      <w:r>
        <w:rPr>
          <w:rFonts w:ascii="Arial Narrow" w:hAnsi="Arial Narrow" w:cs="Arial Narrow"/>
          <w:sz w:val="20"/>
          <w:szCs w:val="20"/>
          <w:shd w:val="clear" w:color="auto" w:fill="FFFFFF"/>
          <w:lang w:val="en-US"/>
        </w:rPr>
        <w:br/>
        <w:t>Winner Female Over 17</w:t>
      </w:r>
      <w:r>
        <w:rPr>
          <w:rFonts w:ascii="Arial Narrow" w:hAnsi="Arial Narrow" w:cs="Arial Narrow"/>
          <w:sz w:val="20"/>
          <w:szCs w:val="20"/>
          <w:lang w:val="en-US"/>
        </w:rPr>
        <w:br/>
      </w:r>
    </w:p>
    <w:p w:rsidR="00000000" w:rsidRDefault="00357BF4">
      <w:pPr>
        <w:spacing w:line="276" w:lineRule="auto"/>
        <w:ind w:left="708"/>
        <w:rPr>
          <w:rFonts w:ascii="Arial" w:hAnsi="Arial" w:cs="Arial"/>
          <w:b/>
          <w:color w:val="0F243E"/>
          <w:sz w:val="20"/>
          <w:szCs w:val="20"/>
        </w:rPr>
      </w:pPr>
      <w:r>
        <w:rPr>
          <w:rFonts w:ascii="Arial" w:hAnsi="Arial" w:cs="Arial"/>
          <w:b/>
          <w:color w:val="0F243E"/>
          <w:sz w:val="20"/>
          <w:szCs w:val="20"/>
        </w:rPr>
        <w:t>La premiazione sarà effettuata appena possibile al termine della manifestazione.</w:t>
      </w:r>
    </w:p>
    <w:p w:rsidR="00000000" w:rsidRDefault="00357BF4">
      <w:pPr>
        <w:spacing w:line="276" w:lineRule="auto"/>
        <w:ind w:left="708"/>
        <w:rPr>
          <w:rFonts w:ascii="Arial" w:hAnsi="Arial" w:cs="Arial"/>
          <w:b/>
          <w:color w:val="0F243E"/>
          <w:sz w:val="20"/>
          <w:szCs w:val="20"/>
        </w:rPr>
      </w:pPr>
    </w:p>
    <w:p w:rsidR="00000000" w:rsidRDefault="00357BF4">
      <w:pPr>
        <w:spacing w:before="120"/>
        <w:jc w:val="both"/>
        <w:rPr>
          <w:rFonts w:ascii="Arial" w:hAnsi="Arial" w:cs="Arial"/>
          <w:b/>
          <w:bCs/>
          <w:color w:val="000080"/>
          <w:sz w:val="20"/>
          <w:szCs w:val="20"/>
        </w:rPr>
      </w:pPr>
      <w:r>
        <w:rPr>
          <w:rFonts w:ascii="Arial" w:hAnsi="Arial" w:cs="Arial"/>
          <w:b/>
          <w:bCs/>
          <w:color w:val="000080"/>
          <w:sz w:val="20"/>
          <w:szCs w:val="20"/>
        </w:rPr>
        <w:t>15. RESPONSABILITÀ</w:t>
      </w:r>
      <w:r>
        <w:rPr>
          <w:rFonts w:ascii="Arial" w:hAnsi="Arial" w:cs="Arial"/>
          <w:color w:val="000080"/>
          <w:sz w:val="20"/>
          <w:szCs w:val="20"/>
        </w:rPr>
        <w:t xml:space="preserve">: </w:t>
      </w:r>
      <w:r>
        <w:rPr>
          <w:rFonts w:ascii="Arial" w:hAnsi="Arial" w:cs="Arial"/>
          <w:color w:val="000000"/>
          <w:sz w:val="20"/>
          <w:szCs w:val="20"/>
        </w:rPr>
        <w:t xml:space="preserve">Come da </w:t>
      </w:r>
      <w:r>
        <w:rPr>
          <w:rFonts w:ascii="Arial" w:hAnsi="Arial" w:cs="Arial"/>
          <w:color w:val="000000"/>
          <w:sz w:val="20"/>
          <w:szCs w:val="20"/>
        </w:rPr>
        <w:t>regola fondamentale 4 i partecipanti alla regata di cui al presente Bando prendono parte alla stessa sotto la loro piena ed esclusiva responsabilità, i Concorrenti sono gli unici responsabili per la decisione di prendere parte o di continuare la regata. Gl</w:t>
      </w:r>
      <w:r>
        <w:rPr>
          <w:rFonts w:ascii="Arial" w:hAnsi="Arial" w:cs="Arial"/>
          <w:color w:val="000000"/>
          <w:sz w:val="20"/>
          <w:szCs w:val="20"/>
        </w:rPr>
        <w:t xml:space="preserve">i organizzatori declinano ogni e qualsiasi responsabilità per danni che possono subire persone e/o cose, sia in terra che in acqua, in conseguenza della loro partecipazione alla regata di cui al presente Bando di Regata. </w:t>
      </w:r>
      <w:proofErr w:type="gramStart"/>
      <w:r>
        <w:rPr>
          <w:rFonts w:ascii="Arial" w:hAnsi="Arial" w:cs="Arial"/>
          <w:color w:val="000000"/>
          <w:sz w:val="20"/>
          <w:szCs w:val="20"/>
        </w:rPr>
        <w:t>E’</w:t>
      </w:r>
      <w:proofErr w:type="gramEnd"/>
      <w:r>
        <w:rPr>
          <w:rFonts w:ascii="Arial" w:hAnsi="Arial" w:cs="Arial"/>
          <w:color w:val="000000"/>
          <w:sz w:val="20"/>
          <w:szCs w:val="20"/>
        </w:rPr>
        <w:t xml:space="preserve"> competenza dei Concorrenti decid</w:t>
      </w:r>
      <w:r>
        <w:rPr>
          <w:rFonts w:ascii="Arial" w:hAnsi="Arial" w:cs="Arial"/>
          <w:color w:val="000000"/>
          <w:sz w:val="20"/>
          <w:szCs w:val="20"/>
        </w:rPr>
        <w:t>ere in base alle loro capacità, alla forza del vento, allo stato del mare, alle previsioni meteorologiche ed a tutto quanto altro deve essere previsto da un buon marinaio, se uscire in mare e partecipare alla regata, di continuarla ovvero di rinunciare.</w:t>
      </w:r>
    </w:p>
    <w:p w:rsidR="00000000" w:rsidRDefault="00357BF4">
      <w:pPr>
        <w:spacing w:before="120"/>
        <w:jc w:val="both"/>
        <w:rPr>
          <w:rFonts w:ascii="Arial" w:hAnsi="Arial" w:cs="Arial"/>
          <w:b/>
          <w:bCs/>
          <w:color w:val="000080"/>
          <w:sz w:val="20"/>
          <w:szCs w:val="20"/>
        </w:rPr>
      </w:pPr>
      <w:r>
        <w:rPr>
          <w:rFonts w:ascii="Arial" w:hAnsi="Arial" w:cs="Arial"/>
          <w:b/>
          <w:bCs/>
          <w:color w:val="000080"/>
          <w:sz w:val="20"/>
          <w:szCs w:val="20"/>
        </w:rPr>
        <w:t>16</w:t>
      </w:r>
      <w:r>
        <w:rPr>
          <w:rFonts w:ascii="Arial" w:hAnsi="Arial" w:cs="Arial"/>
          <w:b/>
          <w:bCs/>
          <w:color w:val="000080"/>
          <w:sz w:val="20"/>
          <w:szCs w:val="20"/>
        </w:rPr>
        <w:t xml:space="preserve">. DIRITTI FOTOGRAFICI E/O TELEVISIVI: </w:t>
      </w:r>
      <w:r>
        <w:rPr>
          <w:rFonts w:ascii="Arial" w:hAnsi="Arial" w:cs="Arial"/>
          <w:color w:val="000000"/>
          <w:sz w:val="20"/>
          <w:szCs w:val="20"/>
        </w:rPr>
        <w:t>I Concorrenti concedono pieno diritto e permesso all’Ente Organizzatore di pubblicare e/o trasmettere tramite qualsiasi mezzo mediatico, ogni fotografia o ripresa filmata di persone o barche durante l’evento, inclusi m</w:t>
      </w:r>
      <w:r>
        <w:rPr>
          <w:rFonts w:ascii="Arial" w:hAnsi="Arial" w:cs="Arial"/>
          <w:color w:val="000000"/>
          <w:sz w:val="20"/>
          <w:szCs w:val="20"/>
        </w:rPr>
        <w:t>a non limitati a, spot pubblicitari televisivi e tutto quanto possa essere usato per i propri scopi editoriali o pubblicitari o per informazioni stampate.</w:t>
      </w:r>
    </w:p>
    <w:p w:rsidR="00000000" w:rsidRDefault="00357BF4">
      <w:pPr>
        <w:spacing w:before="120"/>
        <w:jc w:val="both"/>
        <w:rPr>
          <w:rFonts w:ascii="Arial" w:hAnsi="Arial" w:cs="Arial"/>
          <w:color w:val="000000"/>
          <w:sz w:val="20"/>
          <w:szCs w:val="20"/>
        </w:rPr>
      </w:pPr>
      <w:r>
        <w:rPr>
          <w:rFonts w:ascii="Arial" w:hAnsi="Arial" w:cs="Arial"/>
          <w:b/>
          <w:bCs/>
          <w:color w:val="000080"/>
          <w:sz w:val="20"/>
          <w:szCs w:val="20"/>
        </w:rPr>
        <w:t xml:space="preserve">17. ATTIVITA’ COLLATERALI: </w:t>
      </w:r>
    </w:p>
    <w:p w:rsidR="00000000" w:rsidRDefault="00357BF4">
      <w:pPr>
        <w:spacing w:before="120"/>
        <w:jc w:val="both"/>
        <w:rPr>
          <w:rFonts w:ascii="Arial" w:hAnsi="Arial" w:cs="Arial"/>
          <w:b/>
          <w:bCs/>
          <w:color w:val="000080"/>
          <w:sz w:val="20"/>
          <w:szCs w:val="20"/>
        </w:rPr>
      </w:pPr>
      <w:r>
        <w:rPr>
          <w:rFonts w:ascii="Arial" w:hAnsi="Arial" w:cs="Arial"/>
          <w:color w:val="000000"/>
          <w:sz w:val="20"/>
          <w:szCs w:val="20"/>
        </w:rPr>
        <w:t>Pasta party al termine di ogni giornata di regata.</w:t>
      </w:r>
    </w:p>
    <w:p w:rsidR="00000000" w:rsidRDefault="00357BF4">
      <w:pPr>
        <w:spacing w:before="120"/>
        <w:jc w:val="both"/>
        <w:rPr>
          <w:rFonts w:ascii="Arial" w:hAnsi="Arial" w:cs="Arial"/>
          <w:color w:val="000000"/>
          <w:sz w:val="20"/>
          <w:szCs w:val="20"/>
        </w:rPr>
      </w:pPr>
      <w:r>
        <w:rPr>
          <w:rFonts w:ascii="Arial" w:hAnsi="Arial" w:cs="Arial"/>
          <w:b/>
          <w:bCs/>
          <w:color w:val="000080"/>
          <w:sz w:val="20"/>
          <w:szCs w:val="20"/>
        </w:rPr>
        <w:lastRenderedPageBreak/>
        <w:t>18. STRUTTURE RICETTIV</w:t>
      </w:r>
      <w:r>
        <w:rPr>
          <w:rFonts w:ascii="Arial" w:hAnsi="Arial" w:cs="Arial"/>
          <w:b/>
          <w:bCs/>
          <w:color w:val="000080"/>
          <w:sz w:val="20"/>
          <w:szCs w:val="20"/>
        </w:rPr>
        <w:t>E:</w:t>
      </w:r>
    </w:p>
    <w:p w:rsidR="00000000" w:rsidRDefault="00357BF4">
      <w:pPr>
        <w:pStyle w:val="ListParagraph"/>
        <w:numPr>
          <w:ilvl w:val="0"/>
          <w:numId w:val="2"/>
        </w:numPr>
        <w:spacing w:before="120"/>
        <w:jc w:val="both"/>
        <w:rPr>
          <w:rFonts w:ascii="Arial" w:hAnsi="Arial" w:cs="Arial"/>
          <w:color w:val="000000"/>
          <w:sz w:val="20"/>
          <w:szCs w:val="20"/>
        </w:rPr>
      </w:pPr>
      <w:r>
        <w:rPr>
          <w:rFonts w:ascii="Arial" w:hAnsi="Arial" w:cs="Arial"/>
          <w:color w:val="000000"/>
          <w:sz w:val="20"/>
          <w:szCs w:val="20"/>
        </w:rPr>
        <w:t xml:space="preserve">Hotel REX – </w:t>
      </w:r>
      <w:hyperlink r:id="rId14" w:history="1">
        <w:r>
          <w:rPr>
            <w:rStyle w:val="Collegamentoipertestuale"/>
          </w:rPr>
          <w:t>www.hotel-rex.it</w:t>
        </w:r>
      </w:hyperlink>
      <w:r>
        <w:rPr>
          <w:rFonts w:ascii="Arial" w:hAnsi="Arial" w:cs="Arial"/>
          <w:color w:val="000000"/>
          <w:sz w:val="20"/>
          <w:szCs w:val="20"/>
        </w:rPr>
        <w:t xml:space="preserve"> – </w:t>
      </w:r>
      <w:hyperlink r:id="rId15" w:history="1">
        <w:r>
          <w:rPr>
            <w:rStyle w:val="Collegamentoipertestuale"/>
          </w:rPr>
          <w:t>info@hotel-rex.it</w:t>
        </w:r>
      </w:hyperlink>
      <w:r>
        <w:rPr>
          <w:rFonts w:ascii="Arial" w:hAnsi="Arial" w:cs="Arial"/>
          <w:color w:val="000000"/>
          <w:sz w:val="20"/>
          <w:szCs w:val="20"/>
        </w:rPr>
        <w:t xml:space="preserve"> – </w:t>
      </w:r>
      <w:proofErr w:type="spellStart"/>
      <w:r>
        <w:rPr>
          <w:rFonts w:ascii="Arial" w:hAnsi="Arial" w:cs="Arial"/>
          <w:color w:val="000000"/>
          <w:sz w:val="20"/>
          <w:szCs w:val="20"/>
        </w:rPr>
        <w:t>Sing</w:t>
      </w:r>
      <w:proofErr w:type="spellEnd"/>
      <w:r>
        <w:rPr>
          <w:rFonts w:ascii="Arial" w:hAnsi="Arial" w:cs="Arial"/>
          <w:color w:val="000000"/>
          <w:sz w:val="20"/>
          <w:szCs w:val="20"/>
        </w:rPr>
        <w:t>. 80,00€; Dop.100,00€; Tri. 120,00€.</w:t>
      </w:r>
    </w:p>
    <w:p w:rsidR="00000000" w:rsidRDefault="00357BF4">
      <w:pPr>
        <w:pStyle w:val="ListParagraph"/>
        <w:numPr>
          <w:ilvl w:val="0"/>
          <w:numId w:val="2"/>
        </w:numPr>
        <w:spacing w:before="120"/>
        <w:jc w:val="both"/>
        <w:rPr>
          <w:rFonts w:ascii="Arial" w:hAnsi="Arial" w:cs="Arial"/>
          <w:color w:val="000000"/>
          <w:sz w:val="20"/>
          <w:szCs w:val="20"/>
        </w:rPr>
      </w:pPr>
      <w:proofErr w:type="spellStart"/>
      <w:r>
        <w:rPr>
          <w:rFonts w:ascii="Arial" w:hAnsi="Arial" w:cs="Arial"/>
          <w:color w:val="000000"/>
          <w:sz w:val="20"/>
          <w:szCs w:val="20"/>
        </w:rPr>
        <w:t>b&amp;b</w:t>
      </w:r>
      <w:proofErr w:type="spellEnd"/>
      <w:r>
        <w:rPr>
          <w:rFonts w:ascii="Arial" w:hAnsi="Arial" w:cs="Arial"/>
          <w:color w:val="000000"/>
          <w:sz w:val="20"/>
          <w:szCs w:val="20"/>
        </w:rPr>
        <w:t xml:space="preserve"> Cappella Vecchia – </w:t>
      </w:r>
      <w:hyperlink r:id="rId16" w:history="1">
        <w:r>
          <w:rPr>
            <w:rStyle w:val="Collegamentoipertestuale"/>
          </w:rPr>
          <w:t>www.capp</w:t>
        </w:r>
        <w:r>
          <w:rPr>
            <w:rStyle w:val="Collegamentoipertestuale"/>
          </w:rPr>
          <w:t>ellavecchia11.it</w:t>
        </w:r>
      </w:hyperlink>
      <w:r>
        <w:rPr>
          <w:rFonts w:ascii="Arial" w:hAnsi="Arial" w:cs="Arial"/>
          <w:color w:val="000000"/>
          <w:sz w:val="20"/>
          <w:szCs w:val="20"/>
        </w:rPr>
        <w:t xml:space="preserve"> – </w:t>
      </w:r>
      <w:hyperlink r:id="rId17" w:history="1">
        <w:r>
          <w:rPr>
            <w:rStyle w:val="Collegamentoipertestuale"/>
          </w:rPr>
          <w:t>info@cappellavechhia11.it</w:t>
        </w:r>
      </w:hyperlink>
      <w:r>
        <w:rPr>
          <w:rFonts w:ascii="Arial" w:hAnsi="Arial" w:cs="Arial"/>
          <w:color w:val="000000"/>
          <w:sz w:val="20"/>
          <w:szCs w:val="20"/>
        </w:rPr>
        <w:t xml:space="preserve"> – </w:t>
      </w:r>
      <w:proofErr w:type="spellStart"/>
      <w:r>
        <w:rPr>
          <w:rFonts w:ascii="Arial" w:hAnsi="Arial" w:cs="Arial"/>
          <w:color w:val="000000"/>
          <w:sz w:val="20"/>
          <w:szCs w:val="20"/>
        </w:rPr>
        <w:t>Sing</w:t>
      </w:r>
      <w:proofErr w:type="spellEnd"/>
      <w:r>
        <w:rPr>
          <w:rFonts w:ascii="Arial" w:hAnsi="Arial" w:cs="Arial"/>
          <w:color w:val="000000"/>
          <w:sz w:val="20"/>
          <w:szCs w:val="20"/>
        </w:rPr>
        <w:t xml:space="preserve">. 70,00€; </w:t>
      </w:r>
      <w:proofErr w:type="spellStart"/>
      <w:r>
        <w:rPr>
          <w:rFonts w:ascii="Arial" w:hAnsi="Arial" w:cs="Arial"/>
          <w:color w:val="000000"/>
          <w:sz w:val="20"/>
          <w:szCs w:val="20"/>
        </w:rPr>
        <w:t>Dop</w:t>
      </w:r>
      <w:proofErr w:type="spellEnd"/>
      <w:r>
        <w:rPr>
          <w:rFonts w:ascii="Arial" w:hAnsi="Arial" w:cs="Arial"/>
          <w:color w:val="000000"/>
          <w:sz w:val="20"/>
          <w:szCs w:val="20"/>
        </w:rPr>
        <w:t>. 80,00€; Tri. 110,00€; Quad. 130,00</w:t>
      </w:r>
    </w:p>
    <w:p w:rsidR="00000000" w:rsidRPr="007B3A4C" w:rsidRDefault="00357BF4">
      <w:pPr>
        <w:pStyle w:val="ListParagraph"/>
        <w:numPr>
          <w:ilvl w:val="0"/>
          <w:numId w:val="2"/>
        </w:numPr>
        <w:spacing w:before="120"/>
        <w:jc w:val="both"/>
        <w:rPr>
          <w:rFonts w:ascii="Arial" w:hAnsi="Arial" w:cs="Arial"/>
          <w:color w:val="000000"/>
          <w:sz w:val="20"/>
          <w:szCs w:val="20"/>
        </w:rPr>
      </w:pPr>
      <w:r>
        <w:rPr>
          <w:rFonts w:ascii="Arial" w:hAnsi="Arial" w:cs="Arial"/>
          <w:color w:val="000000"/>
          <w:sz w:val="20"/>
          <w:szCs w:val="20"/>
        </w:rPr>
        <w:t xml:space="preserve">Residenza </w:t>
      </w:r>
      <w:proofErr w:type="spellStart"/>
      <w:r>
        <w:rPr>
          <w:rFonts w:ascii="Arial" w:hAnsi="Arial" w:cs="Arial"/>
          <w:color w:val="000000"/>
          <w:sz w:val="20"/>
          <w:szCs w:val="20"/>
        </w:rPr>
        <w:t>Pizzofalcone</w:t>
      </w:r>
      <w:proofErr w:type="spellEnd"/>
      <w:r>
        <w:rPr>
          <w:rFonts w:ascii="Arial" w:hAnsi="Arial" w:cs="Arial"/>
          <w:color w:val="000000"/>
          <w:sz w:val="20"/>
          <w:szCs w:val="20"/>
        </w:rPr>
        <w:t xml:space="preserve"> – </w:t>
      </w:r>
      <w:hyperlink r:id="rId18" w:history="1">
        <w:r>
          <w:rPr>
            <w:rStyle w:val="Collegamentoipertestuale"/>
          </w:rPr>
          <w:t>www.residenzapizzofalcone.it</w:t>
        </w:r>
      </w:hyperlink>
      <w:r>
        <w:rPr>
          <w:rFonts w:ascii="Arial" w:hAnsi="Arial" w:cs="Arial"/>
          <w:color w:val="000000"/>
          <w:sz w:val="20"/>
          <w:szCs w:val="20"/>
        </w:rPr>
        <w:t xml:space="preserve"> – </w:t>
      </w:r>
      <w:hyperlink r:id="rId19" w:history="1">
        <w:r>
          <w:rPr>
            <w:rStyle w:val="Collegamentoipertestuale"/>
          </w:rPr>
          <w:t>info@residenzapizzofalcone.it</w:t>
        </w:r>
      </w:hyperlink>
      <w:r>
        <w:rPr>
          <w:rFonts w:ascii="Arial" w:hAnsi="Arial" w:cs="Arial"/>
          <w:color w:val="000000"/>
          <w:sz w:val="20"/>
          <w:szCs w:val="20"/>
        </w:rPr>
        <w:t xml:space="preserve"> – </w:t>
      </w:r>
      <w:proofErr w:type="spellStart"/>
      <w:r>
        <w:rPr>
          <w:rFonts w:ascii="Arial" w:hAnsi="Arial" w:cs="Arial"/>
          <w:color w:val="000000"/>
          <w:sz w:val="20"/>
          <w:szCs w:val="20"/>
        </w:rPr>
        <w:t>Sing</w:t>
      </w:r>
      <w:proofErr w:type="spellEnd"/>
      <w:r>
        <w:rPr>
          <w:rFonts w:ascii="Arial" w:hAnsi="Arial" w:cs="Arial"/>
          <w:color w:val="000000"/>
          <w:sz w:val="20"/>
          <w:szCs w:val="20"/>
        </w:rPr>
        <w:t xml:space="preserve">. 75,00€; </w:t>
      </w:r>
      <w:proofErr w:type="spellStart"/>
      <w:proofErr w:type="gramStart"/>
      <w:r>
        <w:rPr>
          <w:rFonts w:ascii="Arial" w:hAnsi="Arial" w:cs="Arial"/>
          <w:color w:val="000000"/>
          <w:sz w:val="20"/>
          <w:szCs w:val="20"/>
        </w:rPr>
        <w:t>Dop</w:t>
      </w:r>
      <w:proofErr w:type="spellEnd"/>
      <w:r>
        <w:rPr>
          <w:rFonts w:ascii="Arial" w:hAnsi="Arial" w:cs="Arial"/>
          <w:color w:val="000000"/>
          <w:sz w:val="20"/>
          <w:szCs w:val="20"/>
        </w:rPr>
        <w:t>./</w:t>
      </w:r>
      <w:proofErr w:type="gramEnd"/>
      <w:r>
        <w:rPr>
          <w:rFonts w:ascii="Arial" w:hAnsi="Arial" w:cs="Arial"/>
          <w:color w:val="000000"/>
          <w:sz w:val="20"/>
          <w:szCs w:val="20"/>
        </w:rPr>
        <w:t>Trip/Quad. 105,00€; 6p.125,00€.</w:t>
      </w:r>
    </w:p>
    <w:p w:rsidR="00000000" w:rsidRPr="007B3A4C" w:rsidRDefault="00357BF4">
      <w:pPr>
        <w:pStyle w:val="ListParagraph"/>
        <w:numPr>
          <w:ilvl w:val="0"/>
          <w:numId w:val="2"/>
        </w:numPr>
        <w:spacing w:before="120"/>
        <w:jc w:val="both"/>
        <w:rPr>
          <w:rFonts w:ascii="Arial" w:hAnsi="Arial" w:cs="Arial"/>
          <w:color w:val="000000"/>
          <w:sz w:val="20"/>
          <w:szCs w:val="20"/>
          <w:lang w:val="en-US"/>
        </w:rPr>
      </w:pPr>
      <w:r>
        <w:rPr>
          <w:rFonts w:ascii="Arial" w:hAnsi="Arial" w:cs="Arial"/>
          <w:color w:val="000000"/>
          <w:sz w:val="20"/>
          <w:szCs w:val="20"/>
          <w:lang w:val="en-US"/>
        </w:rPr>
        <w:t xml:space="preserve">Hotel Naples – </w:t>
      </w:r>
      <w:hyperlink r:id="rId20" w:history="1">
        <w:r>
          <w:rPr>
            <w:rStyle w:val="Collegamentoipertestuale"/>
          </w:rPr>
          <w:t>www.hotelnaples.it</w:t>
        </w:r>
      </w:hyperlink>
      <w:r>
        <w:rPr>
          <w:rFonts w:ascii="Arial" w:hAnsi="Arial" w:cs="Arial"/>
          <w:color w:val="000000"/>
          <w:sz w:val="20"/>
          <w:szCs w:val="20"/>
          <w:lang w:val="en-US"/>
        </w:rPr>
        <w:t xml:space="preserve"> – </w:t>
      </w:r>
      <w:hyperlink r:id="rId21" w:history="1">
        <w:r>
          <w:rPr>
            <w:rStyle w:val="Collegamentoipertestuale"/>
          </w:rPr>
          <w:t>info@hotelnaples.it</w:t>
        </w:r>
      </w:hyperlink>
      <w:r>
        <w:rPr>
          <w:rFonts w:ascii="Arial" w:hAnsi="Arial" w:cs="Arial"/>
          <w:color w:val="000000"/>
          <w:sz w:val="20"/>
          <w:szCs w:val="20"/>
          <w:lang w:val="en-US"/>
        </w:rPr>
        <w:t xml:space="preserve"> – Sing. 60,00€; </w:t>
      </w:r>
      <w:proofErr w:type="spellStart"/>
      <w:r>
        <w:rPr>
          <w:rFonts w:ascii="Arial" w:hAnsi="Arial" w:cs="Arial"/>
          <w:color w:val="000000"/>
          <w:sz w:val="20"/>
          <w:szCs w:val="20"/>
          <w:lang w:val="en-US"/>
        </w:rPr>
        <w:t>Dop</w:t>
      </w:r>
      <w:proofErr w:type="spellEnd"/>
      <w:r>
        <w:rPr>
          <w:rFonts w:ascii="Arial" w:hAnsi="Arial" w:cs="Arial"/>
          <w:color w:val="000000"/>
          <w:sz w:val="20"/>
          <w:szCs w:val="20"/>
          <w:lang w:val="en-US"/>
        </w:rPr>
        <w:t>. 70,00€; Tri. 90,00€</w:t>
      </w:r>
    </w:p>
    <w:p w:rsidR="00000000" w:rsidRDefault="00357BF4">
      <w:pPr>
        <w:pStyle w:val="ListParagraph"/>
        <w:numPr>
          <w:ilvl w:val="0"/>
          <w:numId w:val="2"/>
        </w:numPr>
        <w:shd w:val="clear" w:color="auto" w:fill="FFFFFF"/>
        <w:rPr>
          <w:rFonts w:ascii="Arial" w:hAnsi="Arial" w:cs="Arial"/>
          <w:color w:val="000000"/>
          <w:sz w:val="20"/>
          <w:szCs w:val="20"/>
        </w:rPr>
      </w:pPr>
      <w:r>
        <w:rPr>
          <w:rFonts w:ascii="Arial" w:hAnsi="Arial" w:cs="Arial"/>
          <w:color w:val="000000"/>
          <w:sz w:val="20"/>
          <w:szCs w:val="20"/>
        </w:rPr>
        <w:t>B&amp;B Casa Monacello - </w:t>
      </w:r>
      <w:hyperlink r:id="rId22" w:history="1">
        <w:r>
          <w:rPr>
            <w:rStyle w:val="Collegamentoipertestuale"/>
          </w:rPr>
          <w:t>Via Atri 7 - 1</w:t>
        </w:r>
      </w:hyperlink>
      <w:r>
        <w:rPr>
          <w:rFonts w:ascii="Arial" w:hAnsi="Arial" w:cs="Arial"/>
          <w:color w:val="000000"/>
          <w:sz w:val="20"/>
          <w:szCs w:val="20"/>
        </w:rPr>
        <w:t xml:space="preserve"> camere doppia e una </w:t>
      </w:r>
      <w:proofErr w:type="spellStart"/>
      <w:r>
        <w:rPr>
          <w:rFonts w:ascii="Arial" w:hAnsi="Arial" w:cs="Arial"/>
          <w:color w:val="000000"/>
          <w:sz w:val="20"/>
          <w:szCs w:val="20"/>
        </w:rPr>
        <w:t>sofa</w:t>
      </w:r>
      <w:proofErr w:type="spellEnd"/>
      <w:r>
        <w:rPr>
          <w:rFonts w:ascii="Arial" w:hAnsi="Arial" w:cs="Arial"/>
          <w:color w:val="000000"/>
          <w:sz w:val="20"/>
          <w:szCs w:val="20"/>
        </w:rPr>
        <w:t xml:space="preserve"> bed per 1 - tot 3 pax 60,00€ a notte</w:t>
      </w:r>
    </w:p>
    <w:p w:rsidR="00000000" w:rsidRDefault="00357BF4">
      <w:pPr>
        <w:pStyle w:val="ListParagraph"/>
        <w:numPr>
          <w:ilvl w:val="0"/>
          <w:numId w:val="2"/>
        </w:numPr>
        <w:shd w:val="clear" w:color="auto" w:fill="FFFFFF"/>
        <w:rPr>
          <w:rFonts w:ascii="Arial" w:hAnsi="Arial" w:cs="Arial"/>
          <w:color w:val="000000"/>
          <w:sz w:val="20"/>
          <w:szCs w:val="20"/>
        </w:rPr>
      </w:pPr>
      <w:r>
        <w:rPr>
          <w:rFonts w:ascii="Arial" w:hAnsi="Arial" w:cs="Arial"/>
          <w:color w:val="000000"/>
          <w:sz w:val="20"/>
          <w:szCs w:val="20"/>
        </w:rPr>
        <w:t>B&amp;B Casa Bel</w:t>
      </w:r>
      <w:r>
        <w:rPr>
          <w:rFonts w:ascii="Arial" w:hAnsi="Arial" w:cs="Arial"/>
          <w:color w:val="000000"/>
          <w:sz w:val="20"/>
          <w:szCs w:val="20"/>
        </w:rPr>
        <w:t>la Imbriana - </w:t>
      </w:r>
      <w:hyperlink r:id="rId23" w:history="1">
        <w:r>
          <w:rPr>
            <w:rStyle w:val="Collegamentoipertestuale"/>
          </w:rPr>
          <w:t>Via Atri 7 - 1</w:t>
        </w:r>
      </w:hyperlink>
      <w:r>
        <w:rPr>
          <w:rFonts w:ascii="Arial" w:hAnsi="Arial" w:cs="Arial"/>
          <w:color w:val="000000"/>
          <w:sz w:val="20"/>
          <w:szCs w:val="20"/>
        </w:rPr>
        <w:t xml:space="preserve"> camera doppia e una </w:t>
      </w:r>
      <w:proofErr w:type="spellStart"/>
      <w:r>
        <w:rPr>
          <w:rFonts w:ascii="Arial" w:hAnsi="Arial" w:cs="Arial"/>
          <w:color w:val="000000"/>
          <w:sz w:val="20"/>
          <w:szCs w:val="20"/>
        </w:rPr>
        <w:t>sofa</w:t>
      </w:r>
      <w:proofErr w:type="spellEnd"/>
      <w:r>
        <w:rPr>
          <w:rFonts w:ascii="Arial" w:hAnsi="Arial" w:cs="Arial"/>
          <w:color w:val="000000"/>
          <w:sz w:val="20"/>
          <w:szCs w:val="20"/>
        </w:rPr>
        <w:t xml:space="preserve"> bed per 2 - tot 4 pax 70 euro a notte</w:t>
      </w:r>
    </w:p>
    <w:p w:rsidR="00000000" w:rsidRDefault="00357BF4">
      <w:pPr>
        <w:pStyle w:val="ListParagraph"/>
        <w:numPr>
          <w:ilvl w:val="0"/>
          <w:numId w:val="2"/>
        </w:numPr>
        <w:shd w:val="clear" w:color="auto" w:fill="FFFFFF"/>
        <w:rPr>
          <w:rFonts w:ascii="Arial" w:hAnsi="Arial" w:cs="Arial"/>
          <w:color w:val="000000"/>
          <w:sz w:val="20"/>
          <w:szCs w:val="20"/>
        </w:rPr>
      </w:pPr>
      <w:r>
        <w:rPr>
          <w:rFonts w:ascii="Arial" w:hAnsi="Arial" w:cs="Arial"/>
          <w:color w:val="000000"/>
          <w:sz w:val="20"/>
          <w:szCs w:val="20"/>
        </w:rPr>
        <w:t xml:space="preserve">B&amp;B Casa La </w:t>
      </w:r>
      <w:proofErr w:type="spellStart"/>
      <w:r>
        <w:rPr>
          <w:rFonts w:ascii="Arial" w:hAnsi="Arial" w:cs="Arial"/>
          <w:color w:val="000000"/>
          <w:sz w:val="20"/>
          <w:szCs w:val="20"/>
        </w:rPr>
        <w:t>Capera</w:t>
      </w:r>
      <w:proofErr w:type="spellEnd"/>
      <w:r>
        <w:rPr>
          <w:rFonts w:ascii="Arial" w:hAnsi="Arial" w:cs="Arial"/>
          <w:color w:val="000000"/>
          <w:sz w:val="20"/>
          <w:szCs w:val="20"/>
        </w:rPr>
        <w:t xml:space="preserve"> - </w:t>
      </w:r>
      <w:hyperlink r:id="rId24" w:history="1">
        <w:r>
          <w:rPr>
            <w:rStyle w:val="Collegamentoipertestuale"/>
          </w:rPr>
          <w:t>Via dei Tribunali 236 </w:t>
        </w:r>
      </w:hyperlink>
      <w:r>
        <w:rPr>
          <w:rFonts w:ascii="Arial" w:hAnsi="Arial" w:cs="Arial"/>
          <w:color w:val="000000"/>
          <w:sz w:val="20"/>
          <w:szCs w:val="20"/>
        </w:rPr>
        <w:t> </w:t>
      </w:r>
      <w:hyperlink r:id="rId25" w:history="1">
        <w:r>
          <w:rPr>
            <w:rStyle w:val="Collegamentoipertestuale"/>
          </w:rPr>
          <w:t>- 1</w:t>
        </w:r>
      </w:hyperlink>
      <w:r>
        <w:rPr>
          <w:rFonts w:ascii="Arial" w:hAnsi="Arial" w:cs="Arial"/>
          <w:color w:val="000000"/>
          <w:sz w:val="20"/>
          <w:szCs w:val="20"/>
        </w:rPr>
        <w:t xml:space="preserve"> camera doppia e un </w:t>
      </w:r>
      <w:proofErr w:type="spellStart"/>
      <w:r>
        <w:rPr>
          <w:rFonts w:ascii="Arial" w:hAnsi="Arial" w:cs="Arial"/>
          <w:color w:val="000000"/>
          <w:sz w:val="20"/>
          <w:szCs w:val="20"/>
        </w:rPr>
        <w:t>sofa</w:t>
      </w:r>
      <w:proofErr w:type="spellEnd"/>
      <w:r>
        <w:rPr>
          <w:rFonts w:ascii="Arial" w:hAnsi="Arial" w:cs="Arial"/>
          <w:color w:val="000000"/>
          <w:sz w:val="20"/>
          <w:szCs w:val="20"/>
        </w:rPr>
        <w:t xml:space="preserve"> bed per 2 - tot 4 pax 70 euro a notte</w:t>
      </w:r>
    </w:p>
    <w:p w:rsidR="00000000" w:rsidRDefault="00357BF4">
      <w:pPr>
        <w:shd w:val="clear" w:color="auto" w:fill="FFFFFF"/>
        <w:rPr>
          <w:rFonts w:ascii="Arial" w:hAnsi="Arial" w:cs="Arial"/>
          <w:color w:val="000000"/>
          <w:sz w:val="20"/>
          <w:szCs w:val="20"/>
        </w:rPr>
      </w:pPr>
    </w:p>
    <w:p w:rsidR="00000000" w:rsidRDefault="00357BF4">
      <w:pPr>
        <w:spacing w:before="120"/>
        <w:jc w:val="both"/>
        <w:rPr>
          <w:rFonts w:ascii="Arial" w:hAnsi="Arial" w:cs="Arial"/>
          <w:color w:val="000000"/>
          <w:sz w:val="20"/>
          <w:szCs w:val="20"/>
        </w:rPr>
      </w:pPr>
      <w:r>
        <w:rPr>
          <w:rFonts w:ascii="Arial" w:hAnsi="Arial" w:cs="Arial"/>
          <w:b/>
          <w:bCs/>
          <w:color w:val="000080"/>
          <w:sz w:val="20"/>
          <w:szCs w:val="20"/>
        </w:rPr>
        <w:t>19. NOTE UTILI:</w:t>
      </w:r>
    </w:p>
    <w:p w:rsidR="00000000" w:rsidRDefault="00357BF4">
      <w:pPr>
        <w:spacing w:before="120"/>
      </w:pPr>
      <w:r>
        <w:rPr>
          <w:rFonts w:ascii="Arial" w:hAnsi="Arial" w:cs="Arial"/>
          <w:color w:val="000000"/>
          <w:sz w:val="20"/>
          <w:szCs w:val="20"/>
        </w:rPr>
        <w:t xml:space="preserve">Per tutte le linee Sicilia: </w:t>
      </w:r>
      <w:r>
        <w:rPr>
          <w:rFonts w:ascii="Arial" w:hAnsi="Arial" w:cs="Arial"/>
          <w:color w:val="000000"/>
          <w:sz w:val="20"/>
          <w:szCs w:val="20"/>
        </w:rPr>
        <w:br/>
        <w:t>30%</w:t>
      </w:r>
      <w:r>
        <w:rPr>
          <w:rFonts w:ascii="Arial" w:hAnsi="Arial" w:cs="Arial"/>
          <w:color w:val="000000"/>
          <w:sz w:val="20"/>
          <w:szCs w:val="20"/>
        </w:rPr>
        <w:t xml:space="preserve"> di riduzione per i viaggi di bassa e media stagione </w:t>
      </w:r>
      <w:r>
        <w:rPr>
          <w:rFonts w:ascii="Arial" w:hAnsi="Arial" w:cs="Arial"/>
          <w:color w:val="000000"/>
          <w:sz w:val="20"/>
          <w:szCs w:val="20"/>
        </w:rPr>
        <w:br/>
        <w:t xml:space="preserve">10% di riduzione per i viaggi di alta stagione (vedi esclusioni sotto) </w:t>
      </w:r>
      <w:r>
        <w:rPr>
          <w:rFonts w:ascii="Arial" w:hAnsi="Arial" w:cs="Arial"/>
          <w:color w:val="000000"/>
          <w:sz w:val="20"/>
          <w:szCs w:val="20"/>
        </w:rPr>
        <w:br/>
        <w:t>Nessuna scontistica potrà essere applicata per le partenze dal continente verso le isole dal 15/07 al 15/08 e dalle isole verso il</w:t>
      </w:r>
      <w:r>
        <w:rPr>
          <w:rFonts w:ascii="Arial" w:hAnsi="Arial" w:cs="Arial"/>
          <w:color w:val="000000"/>
          <w:sz w:val="20"/>
          <w:szCs w:val="20"/>
        </w:rPr>
        <w:t xml:space="preserve"> continente dal 15/08 al 15/09. </w:t>
      </w:r>
      <w:r>
        <w:rPr>
          <w:rFonts w:ascii="Arial" w:hAnsi="Arial" w:cs="Arial"/>
          <w:color w:val="000000"/>
          <w:sz w:val="20"/>
          <w:szCs w:val="20"/>
        </w:rPr>
        <w:br/>
        <w:t xml:space="preserve">Le richieste dei partecipanti potranno essere inviate direttamente mail al seguente indirizzo: </w:t>
      </w:r>
      <w:hyperlink r:id="rId26" w:history="1">
        <w:r>
          <w:rPr>
            <w:rStyle w:val="Collegamentoipertestuale"/>
            <w:rFonts w:ascii="Arial" w:hAnsi="Arial" w:cs="Arial"/>
            <w:sz w:val="20"/>
            <w:szCs w:val="20"/>
          </w:rPr>
          <w:t>booking@gnv.it</w:t>
        </w:r>
      </w:hyperlink>
      <w:r>
        <w:rPr>
          <w:rFonts w:ascii="Arial" w:hAnsi="Arial" w:cs="Arial"/>
          <w:color w:val="000000"/>
          <w:sz w:val="20"/>
          <w:szCs w:val="20"/>
        </w:rPr>
        <w:t xml:space="preserve"> utilizzando l'apposito modulo che troverete sul sito </w:t>
      </w:r>
      <w:hyperlink r:id="rId27" w:history="1">
        <w:r>
          <w:rPr>
            <w:rStyle w:val="Collegamentoipertestuale"/>
            <w:rFonts w:ascii="Arial" w:hAnsi="Arial" w:cs="Arial"/>
            <w:sz w:val="20"/>
            <w:szCs w:val="20"/>
          </w:rPr>
          <w:t>www.italiacupnapoli2018.it</w:t>
        </w:r>
      </w:hyperlink>
      <w:r>
        <w:rPr>
          <w:rFonts w:ascii="Arial" w:hAnsi="Arial" w:cs="Arial"/>
          <w:color w:val="000000"/>
          <w:sz w:val="20"/>
          <w:szCs w:val="20"/>
        </w:rPr>
        <w:t xml:space="preserve"> .</w:t>
      </w:r>
      <w:r>
        <w:rPr>
          <w:rFonts w:ascii="Arial" w:hAnsi="Arial" w:cs="Arial"/>
          <w:b/>
          <w:color w:val="000000"/>
          <w:sz w:val="20"/>
          <w:szCs w:val="20"/>
        </w:rPr>
        <w:br/>
        <w:t>Grandi Navi Veloci S.p.A.</w:t>
      </w:r>
      <w:r>
        <w:rPr>
          <w:rFonts w:ascii="Arial" w:hAnsi="Arial" w:cs="Arial"/>
          <w:color w:val="000000"/>
          <w:sz w:val="20"/>
          <w:szCs w:val="20"/>
        </w:rPr>
        <w:br/>
      </w:r>
      <w:hyperlink r:id="rId28" w:history="1">
        <w:r>
          <w:rPr>
            <w:rStyle w:val="Collegamentoipertestuale"/>
            <w:rFonts w:ascii="Arial" w:hAnsi="Arial" w:cs="Arial"/>
            <w:sz w:val="20"/>
            <w:szCs w:val="20"/>
          </w:rPr>
          <w:t>Via Balleydier 7, 16149 - GENOVA</w:t>
        </w:r>
      </w:hyperlink>
      <w:r>
        <w:rPr>
          <w:rFonts w:ascii="Arial" w:hAnsi="Arial" w:cs="Arial"/>
          <w:b/>
          <w:color w:val="000000"/>
          <w:sz w:val="20"/>
          <w:szCs w:val="20"/>
        </w:rPr>
        <w:br/>
        <w:t>T</w:t>
      </w:r>
      <w:r>
        <w:rPr>
          <w:rFonts w:ascii="Arial" w:hAnsi="Arial" w:cs="Arial"/>
          <w:color w:val="000000"/>
          <w:sz w:val="20"/>
          <w:szCs w:val="20"/>
        </w:rPr>
        <w:t xml:space="preserve"> </w:t>
      </w:r>
      <w:hyperlink r:id="rId29" w:history="1">
        <w:r>
          <w:rPr>
            <w:rStyle w:val="Collegamentoipertestuale"/>
            <w:rFonts w:ascii="Arial" w:hAnsi="Arial" w:cs="Arial"/>
            <w:sz w:val="20"/>
            <w:szCs w:val="20"/>
          </w:rPr>
          <w:t>+39-010/</w:t>
        </w:r>
        <w:r>
          <w:rPr>
            <w:rStyle w:val="Collegamentoipertestuale"/>
            <w:rFonts w:ascii="Arial" w:hAnsi="Arial" w:cs="Arial"/>
            <w:sz w:val="20"/>
            <w:szCs w:val="20"/>
          </w:rPr>
          <w:t>2094</w:t>
        </w:r>
      </w:hyperlink>
      <w:r>
        <w:rPr>
          <w:rFonts w:ascii="Arial" w:hAnsi="Arial" w:cs="Arial"/>
          <w:color w:val="000000"/>
          <w:sz w:val="20"/>
          <w:szCs w:val="20"/>
        </w:rPr>
        <w:t>.591</w:t>
      </w:r>
      <w:r>
        <w:rPr>
          <w:rFonts w:ascii="Arial" w:hAnsi="Arial" w:cs="Arial"/>
          <w:b/>
          <w:color w:val="000000"/>
          <w:sz w:val="20"/>
          <w:szCs w:val="20"/>
        </w:rPr>
        <w:br/>
        <w:t>F</w:t>
      </w:r>
      <w:r>
        <w:rPr>
          <w:rFonts w:ascii="Arial" w:hAnsi="Arial" w:cs="Arial"/>
          <w:color w:val="000000"/>
          <w:sz w:val="20"/>
          <w:szCs w:val="20"/>
        </w:rPr>
        <w:t xml:space="preserve"> </w:t>
      </w:r>
      <w:hyperlink r:id="rId30" w:history="1">
        <w:r>
          <w:rPr>
            <w:rStyle w:val="Collegamentoipertestuale"/>
            <w:rFonts w:ascii="Arial" w:hAnsi="Arial" w:cs="Arial"/>
            <w:sz w:val="20"/>
            <w:szCs w:val="20"/>
          </w:rPr>
          <w:t>+39-010/2094</w:t>
        </w:r>
      </w:hyperlink>
      <w:r>
        <w:rPr>
          <w:rFonts w:ascii="Arial" w:hAnsi="Arial" w:cs="Arial"/>
          <w:color w:val="000000"/>
          <w:sz w:val="20"/>
          <w:szCs w:val="20"/>
        </w:rPr>
        <w:t>.225</w:t>
      </w:r>
      <w:r>
        <w:rPr>
          <w:rFonts w:ascii="Arial" w:hAnsi="Arial" w:cs="Arial"/>
          <w:b/>
          <w:color w:val="000000"/>
          <w:sz w:val="20"/>
          <w:szCs w:val="20"/>
          <w:u w:val="single"/>
        </w:rPr>
        <w:br/>
      </w:r>
      <w:hyperlink r:id="rId31" w:history="1">
        <w:r>
          <w:rPr>
            <w:rStyle w:val="Collegamentoipertestuale"/>
            <w:rFonts w:ascii="Arial" w:hAnsi="Arial" w:cs="Arial"/>
            <w:b/>
            <w:sz w:val="20"/>
            <w:szCs w:val="20"/>
          </w:rPr>
          <w:t>www.gnv.it</w:t>
        </w:r>
      </w:hyperlink>
    </w:p>
    <w:p w:rsidR="00000000" w:rsidRDefault="00357BF4">
      <w:pPr>
        <w:spacing w:before="120"/>
      </w:pPr>
    </w:p>
    <w:p w:rsidR="00000000" w:rsidRDefault="00357BF4">
      <w:pPr>
        <w:spacing w:before="120"/>
        <w:rPr>
          <w:rFonts w:ascii="Arial" w:hAnsi="Arial" w:cs="Arial"/>
          <w:color w:val="000000"/>
          <w:sz w:val="20"/>
          <w:szCs w:val="20"/>
        </w:rPr>
      </w:pPr>
    </w:p>
    <w:p w:rsidR="00000000" w:rsidRDefault="00357BF4">
      <w:pPr>
        <w:spacing w:before="120"/>
        <w:rPr>
          <w:rFonts w:ascii="Arial" w:hAnsi="Arial" w:cs="Arial"/>
          <w:color w:val="000000"/>
          <w:sz w:val="20"/>
          <w:szCs w:val="20"/>
        </w:rPr>
      </w:pPr>
    </w:p>
    <w:p w:rsidR="00000000" w:rsidRDefault="00357BF4">
      <w:pPr>
        <w:spacing w:before="120"/>
        <w:rPr>
          <w:rFonts w:ascii="Arial" w:hAnsi="Arial" w:cs="Arial"/>
          <w:color w:val="000000"/>
          <w:sz w:val="20"/>
          <w:szCs w:val="20"/>
        </w:rPr>
      </w:pPr>
    </w:p>
    <w:p w:rsidR="00000000" w:rsidRDefault="007B3A4C">
      <w:pPr>
        <w:jc w:val="center"/>
      </w:pPr>
      <w:r>
        <w:rPr>
          <w:noProof/>
        </w:rPr>
        <w:drawing>
          <wp:anchor distT="0" distB="0" distL="114300" distR="114300" simplePos="0" relativeHeight="251659264" behindDoc="1" locked="0" layoutInCell="1" allowOverlap="1">
            <wp:simplePos x="0" y="0"/>
            <wp:positionH relativeFrom="column">
              <wp:posOffset>-342900</wp:posOffset>
            </wp:positionH>
            <wp:positionV relativeFrom="paragraph">
              <wp:posOffset>13970</wp:posOffset>
            </wp:positionV>
            <wp:extent cx="1212850" cy="12293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12850" cy="1229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7B3A4C">
      <w:pPr>
        <w:jc w:val="center"/>
      </w:pPr>
      <w:r>
        <w:rPr>
          <w:noProof/>
        </w:rPr>
        <w:drawing>
          <wp:anchor distT="0" distB="0" distL="114300" distR="114300" simplePos="0" relativeHeight="251660288" behindDoc="0" locked="0" layoutInCell="1" allowOverlap="1">
            <wp:simplePos x="0" y="0"/>
            <wp:positionH relativeFrom="column">
              <wp:posOffset>1257300</wp:posOffset>
            </wp:positionH>
            <wp:positionV relativeFrom="paragraph">
              <wp:posOffset>168910</wp:posOffset>
            </wp:positionV>
            <wp:extent cx="1153795" cy="658495"/>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53795" cy="658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2938780</wp:posOffset>
            </wp:positionH>
            <wp:positionV relativeFrom="paragraph">
              <wp:posOffset>3810</wp:posOffset>
            </wp:positionV>
            <wp:extent cx="1059815" cy="107759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59815" cy="10775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4343400</wp:posOffset>
            </wp:positionH>
            <wp:positionV relativeFrom="paragraph">
              <wp:posOffset>60325</wp:posOffset>
            </wp:positionV>
            <wp:extent cx="1839595" cy="91249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39595" cy="912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357BF4">
      <w:pPr>
        <w:jc w:val="center"/>
      </w:pPr>
    </w:p>
    <w:p w:rsidR="00000000" w:rsidRDefault="00357BF4">
      <w:pPr>
        <w:jc w:val="center"/>
      </w:pPr>
    </w:p>
    <w:p w:rsidR="00000000" w:rsidRDefault="00357BF4">
      <w:pPr>
        <w:rPr>
          <w:rFonts w:ascii="Arial" w:hAnsi="Arial" w:cs="Arial"/>
          <w:color w:val="19334F"/>
          <w:sz w:val="20"/>
        </w:rPr>
      </w:pPr>
    </w:p>
    <w:p w:rsidR="00000000" w:rsidRDefault="00357BF4">
      <w:pPr>
        <w:rPr>
          <w:rFonts w:ascii="Arial" w:hAnsi="Arial" w:cs="Arial"/>
          <w:color w:val="19334F"/>
          <w:sz w:val="20"/>
        </w:rPr>
      </w:pPr>
    </w:p>
    <w:p w:rsidR="00357BF4" w:rsidRDefault="00357BF4"/>
    <w:sectPr w:rsidR="00357BF4">
      <w:pgSz w:w="11906" w:h="16838"/>
      <w:pgMar w:top="709" w:right="1134" w:bottom="993"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4C"/>
    <w:rsid w:val="00357BF4"/>
    <w:rsid w:val="007B3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DE1050"/>
  <w15:chartTrackingRefBased/>
  <w15:docId w15:val="{95672E2F-01E2-4C57-B065-517CA99A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00" w:lineRule="atLeast"/>
    </w:pPr>
    <w:rPr>
      <w:kern w:val="1"/>
      <w:sz w:val="24"/>
      <w:szCs w:val="24"/>
      <w:lang w:eastAsia="ar-SA"/>
    </w:rPr>
  </w:style>
  <w:style w:type="paragraph" w:styleId="Titolo1">
    <w:name w:val="heading 1"/>
    <w:basedOn w:val="Intestazione1"/>
    <w:next w:val="Corpotesto"/>
    <w:qFormat/>
    <w:pPr>
      <w:numPr>
        <w:numId w:val="1"/>
      </w:numPr>
      <w:outlineLvl w:val="0"/>
    </w:pPr>
    <w:rPr>
      <w:b/>
      <w:bCs/>
      <w:sz w:val="32"/>
      <w:szCs w:val="32"/>
    </w:rPr>
  </w:style>
  <w:style w:type="paragraph" w:styleId="Titolo2">
    <w:name w:val="heading 2"/>
    <w:basedOn w:val="Normale"/>
    <w:next w:val="Normale"/>
    <w:qFormat/>
    <w:pPr>
      <w:numPr>
        <w:ilvl w:val="1"/>
        <w:numId w:val="1"/>
      </w:numPr>
      <w:outlineLvl w:val="1"/>
    </w:pPr>
    <w:rPr>
      <w:sz w:val="18"/>
    </w:rPr>
  </w:style>
  <w:style w:type="paragraph" w:styleId="Titolo3">
    <w:name w:val="heading 3"/>
    <w:basedOn w:val="Intestazione1"/>
    <w:next w:val="Corpotesto"/>
    <w:qFormat/>
    <w:pPr>
      <w:numPr>
        <w:ilvl w:val="2"/>
        <w:numId w:val="1"/>
      </w:num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n-US"/>
    </w:rPr>
  </w:style>
  <w:style w:type="character" w:customStyle="1" w:styleId="WW8Num2z1">
    <w:name w:val="WW8Num2z1"/>
    <w:rPr>
      <w:rFonts w:ascii="Courier New" w:hAnsi="Courier New" w:cs="Symbol"/>
    </w:rPr>
  </w:style>
  <w:style w:type="character" w:customStyle="1" w:styleId="WW8Num2z2">
    <w:name w:val="WW8Num2z2"/>
    <w:rPr>
      <w:rFonts w:ascii="Wingdings" w:hAnsi="Wingdings" w:cs="Wingdings"/>
    </w:rPr>
  </w:style>
  <w:style w:type="character" w:customStyle="1" w:styleId="DefaultParagraphFont">
    <w:name w:val="Default Paragraph Font"/>
  </w:style>
  <w:style w:type="character" w:styleId="Collegamentoipertestuale">
    <w:name w:val="Hyperlink"/>
    <w:rPr>
      <w:color w:val="0000FF"/>
      <w:u w:val="single"/>
      <w:lang/>
    </w:rPr>
  </w:style>
  <w:style w:type="character" w:customStyle="1" w:styleId="TestofumettoCarattere">
    <w:name w:val="Testo fumetto Carattere"/>
    <w:basedOn w:val="DefaultParagraphFont"/>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FollowedHyperlink">
    <w:name w:val="FollowedHyperlink"/>
    <w:basedOn w:val="DefaultParagraphFont"/>
    <w:rPr>
      <w:color w:val="800080"/>
      <w:u w:val="single"/>
    </w:rPr>
  </w:style>
  <w:style w:type="character" w:customStyle="1" w:styleId="ListLabel1">
    <w:name w:val="ListLabel 1"/>
    <w:rPr>
      <w:rFonts w:cs="Symbo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NoSpacing">
    <w:name w:val="No Spacing"/>
    <w:pPr>
      <w:tabs>
        <w:tab w:val="left" w:pos="432"/>
        <w:tab w:val="left" w:pos="864"/>
        <w:tab w:val="left" w:pos="1296"/>
      </w:tabs>
      <w:suppressAutoHyphens/>
      <w:spacing w:line="100" w:lineRule="atLeast"/>
      <w:ind w:left="170"/>
      <w:jc w:val="both"/>
    </w:pPr>
    <w:rPr>
      <w:rFonts w:ascii="Helvetica" w:hAnsi="Helvetica"/>
      <w:kern w:val="1"/>
      <w:sz w:val="18"/>
      <w:lang w:val="en-GB" w:eastAsia="ar-SA"/>
    </w:rPr>
  </w:style>
  <w:style w:type="paragraph" w:customStyle="1" w:styleId="BalloonText">
    <w:name w:val="Balloon Text"/>
    <w:basedOn w:val="Normale"/>
    <w:rPr>
      <w:rFonts w:ascii="Tahoma" w:hAnsi="Tahoma" w:cs="Tahoma"/>
      <w:sz w:val="16"/>
      <w:szCs w:val="16"/>
    </w:rPr>
  </w:style>
  <w:style w:type="paragraph" w:customStyle="1" w:styleId="ListParagraph">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talialaser.org/" TargetMode="External"/><Relationship Id="rId18" Type="http://schemas.openxmlformats.org/officeDocument/2006/relationships/hyperlink" Target="http://www.residenzapizzofalcone.it/" TargetMode="External"/><Relationship Id="rId26" Type="http://schemas.openxmlformats.org/officeDocument/2006/relationships/hyperlink" Target="mailto:booking@gnv.it" TargetMode="External"/><Relationship Id="rId3" Type="http://schemas.openxmlformats.org/officeDocument/2006/relationships/settings" Target="settings.xml"/><Relationship Id="rId21" Type="http://schemas.openxmlformats.org/officeDocument/2006/relationships/hyperlink" Target="mailto:info@hotelnaples.it" TargetMode="External"/><Relationship Id="rId34" Type="http://schemas.openxmlformats.org/officeDocument/2006/relationships/image" Target="media/image9.png"/><Relationship Id="rId7" Type="http://schemas.openxmlformats.org/officeDocument/2006/relationships/image" Target="media/image3.png"/><Relationship Id="rId12" Type="http://schemas.openxmlformats.org/officeDocument/2006/relationships/hyperlink" Target="http://www.italiacupnapoli2018.it/" TargetMode="External"/><Relationship Id="rId17" Type="http://schemas.openxmlformats.org/officeDocument/2006/relationships/hyperlink" Target="mailto:info@cappellavechhia11.it" TargetMode="External"/><Relationship Id="rId25" Type="http://schemas.openxmlformats.org/officeDocument/2006/relationships/hyperlink" Target="https://maps.google.com/?q=Via+dei+Tribunali+236+&#160;-+1&amp;entry=gmail&amp;source=g" TargetMode="External"/><Relationship Id="rId33"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cappellavecchia11.it/" TargetMode="External"/><Relationship Id="rId20" Type="http://schemas.openxmlformats.org/officeDocument/2006/relationships/hyperlink" Target="http://www.hotelnaples.it/" TargetMode="External"/><Relationship Id="rId29" Type="http://schemas.openxmlformats.org/officeDocument/2006/relationships/hyperlink" Target="tel:+39%20010%202094"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apoli@leganavale.it" TargetMode="External"/><Relationship Id="rId24" Type="http://schemas.openxmlformats.org/officeDocument/2006/relationships/hyperlink" Target="https://maps.google.com/?q=Via+dei+Tribunali+236+&#160;-+1&amp;entry=gmail&amp;source=g" TargetMode="Externa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info@hotel-rex.it" TargetMode="External"/><Relationship Id="rId23" Type="http://schemas.openxmlformats.org/officeDocument/2006/relationships/hyperlink" Target="https://maps.google.com/?q=Via+Atri+7+-+1&amp;entry=gmail&amp;source=g" TargetMode="External"/><Relationship Id="rId28" Type="http://schemas.openxmlformats.org/officeDocument/2006/relationships/hyperlink" Target="https://maps.google.com/?q=Via+Balleydier+7,+16149+-+GENOVA&amp;entry=gmail&amp;source=g" TargetMode="External"/><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mailto:info@residenzapizzofalcone.it" TargetMode="External"/><Relationship Id="rId31" Type="http://schemas.openxmlformats.org/officeDocument/2006/relationships/hyperlink" Target="http://www.gnv.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hotel-rex.it/" TargetMode="External"/><Relationship Id="rId22" Type="http://schemas.openxmlformats.org/officeDocument/2006/relationships/hyperlink" Target="https://maps.google.com/?q=Via+Atri+7+-+1&amp;entry=gmail&amp;source=g" TargetMode="External"/><Relationship Id="rId27" Type="http://schemas.openxmlformats.org/officeDocument/2006/relationships/hyperlink" Target="http://www.italiacupnapoli2018.it/" TargetMode="External"/><Relationship Id="rId30" Type="http://schemas.openxmlformats.org/officeDocument/2006/relationships/hyperlink" Target="tel:+39%20010%202094" TargetMode="External"/><Relationship Id="rId35"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2121</Words>
  <Characters>12094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Cristiano Panada</cp:lastModifiedBy>
  <cp:revision>2</cp:revision>
  <cp:lastPrinted>2018-02-03T09:05:00Z</cp:lastPrinted>
  <dcterms:created xsi:type="dcterms:W3CDTF">2018-02-06T11:46:00Z</dcterms:created>
  <dcterms:modified xsi:type="dcterms:W3CDTF">2018-02-06T11:46:00Z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