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2B" w:rsidRDefault="00311E2B" w:rsidP="00311E2B">
      <w:pPr>
        <w:pStyle w:val="Corpodeltesto"/>
        <w:ind w:left="426"/>
        <w:jc w:val="left"/>
        <w:rPr>
          <w:rFonts w:ascii="Times New Roman"/>
          <w:sz w:val="20"/>
          <w:lang w:val="it-IT"/>
        </w:rPr>
      </w:pPr>
    </w:p>
    <w:p w:rsidR="00311E2B" w:rsidRPr="0055756C" w:rsidRDefault="00934A5C" w:rsidP="00311E2B">
      <w:pPr>
        <w:pStyle w:val="Corpodeltesto"/>
        <w:ind w:left="426"/>
        <w:jc w:val="left"/>
        <w:rPr>
          <w:rFonts w:ascii="Times New Roman"/>
          <w:b/>
          <w:color w:val="365F91" w:themeColor="accent1" w:themeShade="BF"/>
          <w:sz w:val="20"/>
          <w:lang w:val="en-GB"/>
        </w:rPr>
      </w:pPr>
      <w:r>
        <w:rPr>
          <w:rFonts w:ascii="Times New Roman"/>
          <w:noProof/>
          <w:sz w:val="20"/>
          <w:lang w:val="it-IT" w:eastAsia="it-IT"/>
        </w:rPr>
        <w:drawing>
          <wp:inline distT="0" distB="0" distL="0" distR="0">
            <wp:extent cx="1335956" cy="7252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5956" cy="725233"/>
                    </a:xfrm>
                    <a:prstGeom prst="rect">
                      <a:avLst/>
                    </a:prstGeom>
                  </pic:spPr>
                </pic:pic>
              </a:graphicData>
            </a:graphic>
          </wp:inline>
        </w:drawing>
      </w:r>
      <w:r w:rsidR="00311E2B" w:rsidRPr="0055756C">
        <w:rPr>
          <w:rFonts w:ascii="Times New Roman"/>
          <w:sz w:val="20"/>
          <w:lang w:val="en-GB"/>
        </w:rPr>
        <w:tab/>
      </w:r>
      <w:r w:rsidR="00311E2B" w:rsidRPr="0055756C">
        <w:rPr>
          <w:rFonts w:ascii="Times New Roman"/>
          <w:sz w:val="20"/>
          <w:lang w:val="en-GB"/>
        </w:rPr>
        <w:tab/>
      </w:r>
      <w:r w:rsidR="00311E2B" w:rsidRPr="0055756C">
        <w:rPr>
          <w:rFonts w:ascii="Times New Roman"/>
          <w:sz w:val="20"/>
          <w:lang w:val="en-GB"/>
        </w:rPr>
        <w:tab/>
        <w:t xml:space="preserve">         </w:t>
      </w:r>
      <w:r w:rsidR="00311E2B">
        <w:rPr>
          <w:rFonts w:ascii="Times New Roman"/>
          <w:noProof/>
          <w:sz w:val="20"/>
          <w:lang w:val="it-IT" w:eastAsia="it-IT"/>
        </w:rPr>
        <w:drawing>
          <wp:inline distT="0" distB="0" distL="0" distR="0">
            <wp:extent cx="993913" cy="729995"/>
            <wp:effectExtent l="19050" t="0" r="0" b="0"/>
            <wp:docPr id="2" name="Immagine 1" descr="Guidone_Y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one_YCC.jpg"/>
                    <pic:cNvPicPr/>
                  </pic:nvPicPr>
                  <pic:blipFill>
                    <a:blip r:embed="rId6" cstate="print"/>
                    <a:stretch>
                      <a:fillRect/>
                    </a:stretch>
                  </pic:blipFill>
                  <pic:spPr>
                    <a:xfrm>
                      <a:off x="0" y="0"/>
                      <a:ext cx="994300" cy="730280"/>
                    </a:xfrm>
                    <a:prstGeom prst="rect">
                      <a:avLst/>
                    </a:prstGeom>
                  </pic:spPr>
                </pic:pic>
              </a:graphicData>
            </a:graphic>
          </wp:inline>
        </w:drawing>
      </w:r>
      <w:r w:rsidR="00311E2B" w:rsidRPr="0055756C">
        <w:rPr>
          <w:rFonts w:ascii="Times New Roman"/>
          <w:sz w:val="20"/>
          <w:lang w:val="en-GB"/>
        </w:rPr>
        <w:tab/>
      </w:r>
      <w:r w:rsidR="00311E2B" w:rsidRPr="0055756C">
        <w:rPr>
          <w:rFonts w:ascii="Times New Roman"/>
          <w:sz w:val="20"/>
          <w:lang w:val="en-GB"/>
        </w:rPr>
        <w:tab/>
      </w:r>
      <w:r w:rsidR="00D46C90" w:rsidRPr="0055756C">
        <w:rPr>
          <w:rFonts w:ascii="Times New Roman"/>
          <w:sz w:val="20"/>
          <w:lang w:val="en-GB"/>
        </w:rPr>
        <w:t xml:space="preserve">                    </w:t>
      </w:r>
      <w:r w:rsidR="00311E2B">
        <w:rPr>
          <w:rFonts w:ascii="Times New Roman"/>
          <w:noProof/>
          <w:sz w:val="20"/>
          <w:lang w:val="it-IT" w:eastAsia="it-IT"/>
        </w:rPr>
        <w:drawing>
          <wp:inline distT="0" distB="0" distL="0" distR="0">
            <wp:extent cx="1308818" cy="544074"/>
            <wp:effectExtent l="19050" t="0" r="5632" b="0"/>
            <wp:docPr id="6" name="Immagine 5" descr="optim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ist.jpg"/>
                    <pic:cNvPicPr/>
                  </pic:nvPicPr>
                  <pic:blipFill>
                    <a:blip r:embed="rId7" cstate="print"/>
                    <a:stretch>
                      <a:fillRect/>
                    </a:stretch>
                  </pic:blipFill>
                  <pic:spPr>
                    <a:xfrm>
                      <a:off x="0" y="0"/>
                      <a:ext cx="1309067" cy="544178"/>
                    </a:xfrm>
                    <a:prstGeom prst="rect">
                      <a:avLst/>
                    </a:prstGeom>
                  </pic:spPr>
                </pic:pic>
              </a:graphicData>
            </a:graphic>
          </wp:inline>
        </w:drawing>
      </w:r>
      <w:r w:rsidR="00311E2B" w:rsidRPr="0055756C">
        <w:rPr>
          <w:rFonts w:ascii="Times New Roman"/>
          <w:sz w:val="20"/>
          <w:lang w:val="en-GB"/>
        </w:rPr>
        <w:tab/>
      </w:r>
      <w:r w:rsidR="00311E2B" w:rsidRPr="0055756C">
        <w:rPr>
          <w:rFonts w:ascii="Times New Roman"/>
          <w:sz w:val="20"/>
          <w:lang w:val="en-GB"/>
        </w:rPr>
        <w:tab/>
      </w:r>
      <w:r w:rsidR="00311E2B" w:rsidRPr="0055756C">
        <w:rPr>
          <w:rFonts w:ascii="Times New Roman"/>
          <w:sz w:val="20"/>
          <w:lang w:val="en-GB"/>
        </w:rPr>
        <w:tab/>
      </w:r>
      <w:r w:rsidR="00311E2B" w:rsidRPr="0055756C">
        <w:rPr>
          <w:rFonts w:ascii="Times New Roman"/>
          <w:sz w:val="20"/>
          <w:lang w:val="en-GB"/>
        </w:rPr>
        <w:tab/>
      </w:r>
      <w:r w:rsidR="00311E2B" w:rsidRPr="0055756C">
        <w:rPr>
          <w:rFonts w:ascii="Times New Roman"/>
          <w:sz w:val="20"/>
          <w:lang w:val="en-GB"/>
        </w:rPr>
        <w:tab/>
      </w:r>
      <w:r w:rsidR="00D46C90" w:rsidRPr="0055756C">
        <w:rPr>
          <w:rFonts w:ascii="Times New Roman"/>
          <w:sz w:val="20"/>
          <w:lang w:val="en-GB"/>
        </w:rPr>
        <w:tab/>
        <w:t xml:space="preserve">              </w:t>
      </w:r>
      <w:r w:rsidR="00311E2B" w:rsidRPr="0055756C">
        <w:rPr>
          <w:rFonts w:ascii="Times New Roman"/>
          <w:sz w:val="20"/>
          <w:lang w:val="en-GB"/>
        </w:rPr>
        <w:t xml:space="preserve">        </w:t>
      </w:r>
      <w:r w:rsidR="00311E2B" w:rsidRPr="0055756C">
        <w:rPr>
          <w:rFonts w:ascii="Times New Roman"/>
          <w:b/>
          <w:color w:val="365F91" w:themeColor="accent1" w:themeShade="BF"/>
          <w:sz w:val="20"/>
          <w:lang w:val="en-GB"/>
        </w:rPr>
        <w:t>Yacht  Club Capri</w:t>
      </w:r>
      <w:r w:rsidR="00D46C90" w:rsidRPr="0055756C">
        <w:rPr>
          <w:rFonts w:ascii="Times New Roman"/>
          <w:b/>
          <w:color w:val="365F91" w:themeColor="accent1" w:themeShade="BF"/>
          <w:sz w:val="20"/>
          <w:lang w:val="en-GB"/>
        </w:rPr>
        <w:t xml:space="preserve">     </w:t>
      </w:r>
    </w:p>
    <w:p w:rsidR="00311E2B" w:rsidRPr="0055756C" w:rsidRDefault="00311E2B" w:rsidP="00311E2B">
      <w:pPr>
        <w:pStyle w:val="Corpodeltesto"/>
        <w:ind w:left="426"/>
        <w:jc w:val="left"/>
        <w:rPr>
          <w:rFonts w:ascii="Times New Roman"/>
          <w:sz w:val="20"/>
          <w:lang w:val="en-GB"/>
        </w:rPr>
      </w:pPr>
    </w:p>
    <w:p w:rsidR="00713A48" w:rsidRPr="0055756C" w:rsidRDefault="00311E2B" w:rsidP="00311E2B">
      <w:pPr>
        <w:spacing w:before="70"/>
        <w:ind w:left="142"/>
        <w:jc w:val="center"/>
        <w:rPr>
          <w:rFonts w:ascii="Georgia" w:hAnsi="Georgia"/>
          <w:b/>
          <w:color w:val="365F91" w:themeColor="accent1" w:themeShade="BF"/>
          <w:sz w:val="36"/>
          <w:szCs w:val="36"/>
          <w:lang w:val="en-GB"/>
        </w:rPr>
      </w:pPr>
      <w:r w:rsidRPr="0055756C">
        <w:rPr>
          <w:rFonts w:ascii="Georgia" w:hAnsi="Georgia"/>
          <w:b/>
          <w:color w:val="365F91" w:themeColor="accent1" w:themeShade="BF"/>
          <w:sz w:val="36"/>
          <w:szCs w:val="36"/>
          <w:lang w:val="en-GB"/>
        </w:rPr>
        <w:t xml:space="preserve">Y A C H T  C L U B   C A P R I </w:t>
      </w:r>
    </w:p>
    <w:p w:rsidR="00713A48" w:rsidRPr="00311E2B" w:rsidRDefault="00934A5C" w:rsidP="00311E2B">
      <w:pPr>
        <w:spacing w:before="41"/>
        <w:ind w:left="411"/>
        <w:jc w:val="center"/>
        <w:rPr>
          <w:sz w:val="20"/>
          <w:lang w:val="it-IT"/>
        </w:rPr>
      </w:pPr>
      <w:r w:rsidRPr="00311E2B">
        <w:rPr>
          <w:rFonts w:ascii="Georgia" w:hAnsi="Georgia"/>
          <w:color w:val="365F91" w:themeColor="accent1" w:themeShade="BF"/>
          <w:sz w:val="20"/>
          <w:lang w:val="it-IT"/>
        </w:rPr>
        <w:t xml:space="preserve">A   s   </w:t>
      </w:r>
      <w:proofErr w:type="spellStart"/>
      <w:r w:rsidRPr="00311E2B">
        <w:rPr>
          <w:rFonts w:ascii="Georgia" w:hAnsi="Georgia"/>
          <w:color w:val="365F91" w:themeColor="accent1" w:themeShade="BF"/>
          <w:sz w:val="20"/>
          <w:lang w:val="it-IT"/>
        </w:rPr>
        <w:t>s</w:t>
      </w:r>
      <w:proofErr w:type="spellEnd"/>
      <w:r w:rsidRPr="00311E2B">
        <w:rPr>
          <w:rFonts w:ascii="Georgia" w:hAnsi="Georgia"/>
          <w:color w:val="365F91" w:themeColor="accent1" w:themeShade="BF"/>
          <w:sz w:val="20"/>
          <w:lang w:val="it-IT"/>
        </w:rPr>
        <w:t xml:space="preserve">   o   c   i   a   z   i   o   n   e        S   p   o   r   t   i   v   a     D   i   l   e   t   </w:t>
      </w:r>
      <w:proofErr w:type="spellStart"/>
      <w:r w:rsidRPr="00311E2B">
        <w:rPr>
          <w:rFonts w:ascii="Georgia" w:hAnsi="Georgia"/>
          <w:color w:val="365F91" w:themeColor="accent1" w:themeShade="BF"/>
          <w:sz w:val="20"/>
          <w:lang w:val="it-IT"/>
        </w:rPr>
        <w:t>t</w:t>
      </w:r>
      <w:proofErr w:type="spellEnd"/>
      <w:r w:rsidRPr="00311E2B">
        <w:rPr>
          <w:rFonts w:ascii="Georgia" w:hAnsi="Georgia"/>
          <w:color w:val="365F91" w:themeColor="accent1" w:themeShade="BF"/>
          <w:sz w:val="20"/>
          <w:lang w:val="it-IT"/>
        </w:rPr>
        <w:t xml:space="preserve">   a   n   t   i   s   </w:t>
      </w:r>
      <w:r w:rsidRPr="00D46C90">
        <w:rPr>
          <w:rFonts w:ascii="Georgia" w:hAnsi="Georgia"/>
          <w:color w:val="365F91" w:themeColor="accent1" w:themeShade="BF"/>
          <w:sz w:val="20"/>
          <w:lang w:val="it-IT"/>
        </w:rPr>
        <w:t>t   i   c</w:t>
      </w:r>
      <w:r w:rsidRPr="00D46C90">
        <w:rPr>
          <w:color w:val="365F91" w:themeColor="accent1" w:themeShade="BF"/>
          <w:sz w:val="20"/>
          <w:lang w:val="it-IT"/>
        </w:rPr>
        <w:t xml:space="preserve">   a</w:t>
      </w:r>
    </w:p>
    <w:p w:rsidR="00713A48" w:rsidRPr="00311E2B" w:rsidRDefault="00713A48">
      <w:pPr>
        <w:pStyle w:val="Corpodeltesto"/>
        <w:ind w:left="0"/>
        <w:jc w:val="left"/>
        <w:rPr>
          <w:sz w:val="12"/>
          <w:lang w:val="it-IT"/>
        </w:rPr>
      </w:pPr>
    </w:p>
    <w:p w:rsidR="00713A48" w:rsidRPr="00311E2B" w:rsidRDefault="00713A48">
      <w:pPr>
        <w:pStyle w:val="Corpodeltesto"/>
        <w:spacing w:before="5"/>
        <w:ind w:left="0"/>
        <w:jc w:val="left"/>
        <w:rPr>
          <w:sz w:val="18"/>
          <w:lang w:val="it-IT"/>
        </w:rPr>
      </w:pPr>
    </w:p>
    <w:p w:rsidR="00713A48" w:rsidRDefault="0055756C">
      <w:pPr>
        <w:ind w:left="2043" w:right="2024"/>
        <w:jc w:val="center"/>
        <w:rPr>
          <w:b/>
          <w:sz w:val="28"/>
          <w:lang w:val="it-IT"/>
        </w:rPr>
      </w:pPr>
      <w:r>
        <w:rPr>
          <w:b/>
          <w:sz w:val="28"/>
          <w:lang w:val="it-IT"/>
        </w:rPr>
        <w:t>BANDO REGATA 3</w:t>
      </w:r>
      <w:r w:rsidR="00D46C90">
        <w:rPr>
          <w:b/>
          <w:sz w:val="28"/>
          <w:lang w:val="it-IT"/>
        </w:rPr>
        <w:t>' TROFEO FABRIZIO GALLI</w:t>
      </w:r>
    </w:p>
    <w:p w:rsidR="000F21B7" w:rsidRDefault="000F21B7">
      <w:pPr>
        <w:ind w:left="2043" w:right="2024"/>
        <w:jc w:val="center"/>
        <w:rPr>
          <w:b/>
          <w:sz w:val="28"/>
          <w:lang w:val="it-IT"/>
        </w:rPr>
      </w:pPr>
      <w:r w:rsidRPr="007D6B8F">
        <w:rPr>
          <w:b/>
          <w:sz w:val="28"/>
          <w:lang w:val="it-IT"/>
        </w:rPr>
        <w:t>CLASSE OPTIMIST</w:t>
      </w:r>
    </w:p>
    <w:p w:rsidR="00D46C90" w:rsidRDefault="0055756C">
      <w:pPr>
        <w:ind w:left="2043" w:right="2024"/>
        <w:jc w:val="center"/>
        <w:rPr>
          <w:b/>
          <w:sz w:val="28"/>
          <w:lang w:val="it-IT"/>
        </w:rPr>
      </w:pPr>
      <w:r>
        <w:rPr>
          <w:b/>
          <w:sz w:val="28"/>
          <w:lang w:val="it-IT"/>
        </w:rPr>
        <w:t>CAPRI, 8 OTTOBRE 2017</w:t>
      </w:r>
    </w:p>
    <w:p w:rsidR="00FD0160" w:rsidRPr="00311E2B" w:rsidRDefault="00FD0160">
      <w:pPr>
        <w:ind w:left="2043" w:right="2024"/>
        <w:jc w:val="center"/>
        <w:rPr>
          <w:b/>
          <w:sz w:val="28"/>
          <w:lang w:val="it-IT"/>
        </w:rPr>
      </w:pPr>
    </w:p>
    <w:p w:rsidR="00713A48" w:rsidRDefault="00713A48">
      <w:pPr>
        <w:pStyle w:val="Corpodeltesto"/>
        <w:spacing w:before="30"/>
        <w:ind w:left="2043" w:right="2023"/>
        <w:jc w:val="center"/>
      </w:pPr>
    </w:p>
    <w:p w:rsidR="00713A48" w:rsidRDefault="00713A48">
      <w:pPr>
        <w:pStyle w:val="Corpodeltesto"/>
        <w:spacing w:before="1"/>
        <w:ind w:left="0"/>
        <w:jc w:val="left"/>
        <w:rPr>
          <w:sz w:val="17"/>
        </w:rPr>
      </w:pPr>
    </w:p>
    <w:p w:rsidR="00FD0645" w:rsidRPr="00FD0645" w:rsidRDefault="00934A5C" w:rsidP="00FD0645">
      <w:pPr>
        <w:pStyle w:val="Titolo11"/>
        <w:numPr>
          <w:ilvl w:val="0"/>
          <w:numId w:val="1"/>
        </w:numPr>
        <w:tabs>
          <w:tab w:val="left" w:pos="486"/>
          <w:tab w:val="left" w:pos="487"/>
          <w:tab w:val="left" w:pos="9923"/>
        </w:tabs>
        <w:spacing w:line="254" w:lineRule="auto"/>
        <w:ind w:right="1076"/>
        <w:rPr>
          <w:sz w:val="20"/>
          <w:szCs w:val="20"/>
          <w:lang w:val="it-IT"/>
        </w:rPr>
      </w:pPr>
      <w:r w:rsidRPr="00FD0645">
        <w:rPr>
          <w:sz w:val="20"/>
          <w:szCs w:val="20"/>
          <w:lang w:val="it-IT"/>
        </w:rPr>
        <w:t xml:space="preserve">ENTE ORGANIZZATORE LOCALITÀ E </w:t>
      </w:r>
      <w:r w:rsidRPr="00FD0645">
        <w:rPr>
          <w:spacing w:val="-6"/>
          <w:sz w:val="20"/>
          <w:szCs w:val="20"/>
          <w:lang w:val="it-IT"/>
        </w:rPr>
        <w:t>DAT</w:t>
      </w:r>
      <w:r w:rsidR="00FD0645">
        <w:rPr>
          <w:spacing w:val="-6"/>
          <w:sz w:val="20"/>
          <w:szCs w:val="20"/>
          <w:lang w:val="it-IT"/>
        </w:rPr>
        <w:t>A DELLA REGATA</w:t>
      </w:r>
    </w:p>
    <w:p w:rsidR="00713A48" w:rsidRPr="00FD0645" w:rsidRDefault="00934A5C" w:rsidP="00FD0645">
      <w:pPr>
        <w:pStyle w:val="Titolo11"/>
        <w:tabs>
          <w:tab w:val="left" w:pos="486"/>
          <w:tab w:val="left" w:pos="487"/>
          <w:tab w:val="left" w:pos="9923"/>
        </w:tabs>
        <w:spacing w:line="254" w:lineRule="auto"/>
        <w:ind w:right="1076" w:firstLine="0"/>
        <w:rPr>
          <w:b w:val="0"/>
          <w:sz w:val="20"/>
          <w:szCs w:val="20"/>
          <w:lang w:val="it-IT"/>
        </w:rPr>
      </w:pPr>
      <w:r w:rsidRPr="00FD0645">
        <w:rPr>
          <w:spacing w:val="-4"/>
          <w:sz w:val="20"/>
          <w:szCs w:val="20"/>
          <w:lang w:val="it-IT"/>
        </w:rPr>
        <w:t xml:space="preserve"> </w:t>
      </w:r>
      <w:r w:rsidR="00D46C90" w:rsidRPr="00FD0645">
        <w:rPr>
          <w:sz w:val="20"/>
          <w:szCs w:val="20"/>
          <w:lang w:val="it-IT"/>
        </w:rPr>
        <w:t xml:space="preserve">Yacht Club Capri </w:t>
      </w:r>
      <w:r w:rsidRPr="00FD0645">
        <w:rPr>
          <w:spacing w:val="-3"/>
          <w:sz w:val="20"/>
          <w:szCs w:val="20"/>
          <w:lang w:val="it-IT"/>
        </w:rPr>
        <w:t xml:space="preserve"> </w:t>
      </w:r>
      <w:proofErr w:type="spellStart"/>
      <w:r w:rsidRPr="00FD0645">
        <w:rPr>
          <w:sz w:val="20"/>
          <w:szCs w:val="20"/>
          <w:lang w:val="it-IT"/>
        </w:rPr>
        <w:t>a.s.d.</w:t>
      </w:r>
      <w:proofErr w:type="spellEnd"/>
      <w:r w:rsidR="00FD0645" w:rsidRPr="00FD0645">
        <w:rPr>
          <w:sz w:val="20"/>
          <w:szCs w:val="20"/>
          <w:lang w:val="it-IT"/>
        </w:rPr>
        <w:t xml:space="preserve"> </w:t>
      </w:r>
      <w:r w:rsidR="00D46C90" w:rsidRPr="00FD0645">
        <w:rPr>
          <w:b w:val="0"/>
          <w:sz w:val="20"/>
          <w:szCs w:val="20"/>
          <w:lang w:val="it-IT"/>
        </w:rPr>
        <w:t>via Longano, 7  80073  CAPRI TEL. 0818374472</w:t>
      </w:r>
    </w:p>
    <w:p w:rsidR="00713A48" w:rsidRDefault="00934A5C">
      <w:pPr>
        <w:pStyle w:val="Corpodeltesto"/>
        <w:spacing w:line="261" w:lineRule="auto"/>
        <w:ind w:right="104"/>
        <w:rPr>
          <w:sz w:val="20"/>
          <w:szCs w:val="20"/>
          <w:lang w:val="it-IT"/>
        </w:rPr>
      </w:pPr>
      <w:r w:rsidRPr="00FD0645">
        <w:rPr>
          <w:b/>
          <w:sz w:val="20"/>
          <w:szCs w:val="20"/>
          <w:lang w:val="it-IT"/>
        </w:rPr>
        <w:t xml:space="preserve">Domenica </w:t>
      </w:r>
      <w:r w:rsidR="0055756C">
        <w:rPr>
          <w:b/>
          <w:sz w:val="20"/>
          <w:szCs w:val="20"/>
          <w:lang w:val="it-IT"/>
        </w:rPr>
        <w:t>08</w:t>
      </w:r>
      <w:r w:rsidR="00D46C90" w:rsidRPr="00FD0645">
        <w:rPr>
          <w:b/>
          <w:sz w:val="20"/>
          <w:szCs w:val="20"/>
          <w:lang w:val="it-IT"/>
        </w:rPr>
        <w:t xml:space="preserve"> </w:t>
      </w:r>
      <w:r w:rsidRPr="00FD0645">
        <w:rPr>
          <w:b/>
          <w:sz w:val="20"/>
          <w:szCs w:val="20"/>
          <w:lang w:val="it-IT"/>
        </w:rPr>
        <w:t>o</w:t>
      </w:r>
      <w:r w:rsidR="00D46C90" w:rsidRPr="00FD0645">
        <w:rPr>
          <w:b/>
          <w:sz w:val="20"/>
          <w:szCs w:val="20"/>
          <w:lang w:val="it-IT"/>
        </w:rPr>
        <w:t>ttobre</w:t>
      </w:r>
      <w:r w:rsidRPr="00FD0645">
        <w:rPr>
          <w:b/>
          <w:sz w:val="20"/>
          <w:szCs w:val="20"/>
          <w:lang w:val="it-IT"/>
        </w:rPr>
        <w:t xml:space="preserve"> 201</w:t>
      </w:r>
      <w:r w:rsidR="0055756C">
        <w:rPr>
          <w:b/>
          <w:sz w:val="20"/>
          <w:szCs w:val="20"/>
          <w:lang w:val="it-IT"/>
        </w:rPr>
        <w:t>7</w:t>
      </w:r>
      <w:r w:rsidRPr="00FD0645">
        <w:rPr>
          <w:sz w:val="20"/>
          <w:szCs w:val="20"/>
          <w:lang w:val="it-IT"/>
        </w:rPr>
        <w:t xml:space="preserve">, dalle </w:t>
      </w:r>
      <w:r w:rsidR="00D46C90" w:rsidRPr="00FD0645">
        <w:rPr>
          <w:sz w:val="20"/>
          <w:szCs w:val="20"/>
          <w:lang w:val="it-IT"/>
        </w:rPr>
        <w:t>10</w:t>
      </w:r>
      <w:r w:rsidRPr="00FD0645">
        <w:rPr>
          <w:sz w:val="20"/>
          <w:szCs w:val="20"/>
          <w:lang w:val="it-IT"/>
        </w:rPr>
        <w:t>.00 alle 11.00 sarà previsto il perfezionamento delle iscrizioni, mentre la partenza della prima regata del giorno sarà prevista per le ore 1</w:t>
      </w:r>
      <w:r w:rsidR="00D46C90" w:rsidRPr="00FD0645">
        <w:rPr>
          <w:sz w:val="20"/>
          <w:szCs w:val="20"/>
          <w:lang w:val="it-IT"/>
        </w:rPr>
        <w:t>2</w:t>
      </w:r>
      <w:r w:rsidRPr="00FD0645">
        <w:rPr>
          <w:sz w:val="20"/>
          <w:szCs w:val="20"/>
          <w:lang w:val="it-IT"/>
        </w:rPr>
        <w:t>.00, nessun segnale di avviso sarà dato dopo le ore 1</w:t>
      </w:r>
      <w:r w:rsidR="00D46C90" w:rsidRPr="00FD0645">
        <w:rPr>
          <w:sz w:val="20"/>
          <w:szCs w:val="20"/>
          <w:lang w:val="it-IT"/>
        </w:rPr>
        <w:t>5</w:t>
      </w:r>
      <w:r w:rsidRPr="00FD0645">
        <w:rPr>
          <w:sz w:val="20"/>
          <w:szCs w:val="20"/>
          <w:lang w:val="it-IT"/>
        </w:rPr>
        <w:t>.00.</w:t>
      </w:r>
    </w:p>
    <w:p w:rsidR="00FD0645" w:rsidRPr="00FD0645" w:rsidRDefault="00FD0645">
      <w:pPr>
        <w:pStyle w:val="Corpodeltesto"/>
        <w:spacing w:line="261" w:lineRule="auto"/>
        <w:ind w:right="104"/>
        <w:rPr>
          <w:sz w:val="20"/>
          <w:szCs w:val="20"/>
          <w:lang w:val="it-IT"/>
        </w:rPr>
      </w:pPr>
    </w:p>
    <w:p w:rsidR="00713A48" w:rsidRPr="00FD0645" w:rsidRDefault="00934A5C">
      <w:pPr>
        <w:pStyle w:val="Titolo11"/>
        <w:numPr>
          <w:ilvl w:val="0"/>
          <w:numId w:val="1"/>
        </w:numPr>
        <w:tabs>
          <w:tab w:val="left" w:pos="486"/>
          <w:tab w:val="left" w:pos="487"/>
        </w:tabs>
        <w:rPr>
          <w:sz w:val="20"/>
          <w:szCs w:val="20"/>
        </w:rPr>
      </w:pPr>
      <w:r w:rsidRPr="00FD0645">
        <w:rPr>
          <w:sz w:val="20"/>
          <w:szCs w:val="20"/>
        </w:rPr>
        <w:t>REGOLE.</w:t>
      </w:r>
    </w:p>
    <w:p w:rsidR="00713A48" w:rsidRPr="00FD0645" w:rsidRDefault="00934A5C">
      <w:pPr>
        <w:pStyle w:val="Corpodeltesto"/>
        <w:spacing w:before="11" w:line="261" w:lineRule="auto"/>
        <w:ind w:right="104"/>
        <w:rPr>
          <w:sz w:val="20"/>
          <w:szCs w:val="20"/>
          <w:lang w:val="it-IT"/>
        </w:rPr>
      </w:pPr>
      <w:r w:rsidRPr="00FD0645">
        <w:rPr>
          <w:sz w:val="20"/>
          <w:szCs w:val="20"/>
          <w:lang w:val="it-IT"/>
        </w:rPr>
        <w:t xml:space="preserve">La regata sarà disciplinata dalle regole come definite dal Regolamento di regata. </w:t>
      </w:r>
      <w:r w:rsidR="00CD47C3" w:rsidRPr="007D6B8F">
        <w:rPr>
          <w:sz w:val="20"/>
          <w:szCs w:val="20"/>
          <w:lang w:val="it-IT"/>
        </w:rPr>
        <w:t>WS 2017-2020</w:t>
      </w:r>
      <w:r w:rsidR="00CD47C3">
        <w:rPr>
          <w:sz w:val="20"/>
          <w:szCs w:val="20"/>
          <w:lang w:val="it-IT"/>
        </w:rPr>
        <w:t xml:space="preserve"> </w:t>
      </w:r>
      <w:r w:rsidRPr="00FD0645">
        <w:rPr>
          <w:sz w:val="20"/>
          <w:szCs w:val="20"/>
          <w:lang w:val="it-IT"/>
        </w:rPr>
        <w:t>La normativa FIV in vigore è da considerarsi regola.</w:t>
      </w:r>
    </w:p>
    <w:p w:rsidR="00D46C90" w:rsidRPr="001652C6" w:rsidRDefault="001652C6">
      <w:pPr>
        <w:pStyle w:val="Corpodeltesto"/>
        <w:spacing w:line="261" w:lineRule="auto"/>
        <w:ind w:right="104"/>
        <w:rPr>
          <w:sz w:val="20"/>
          <w:szCs w:val="20"/>
          <w:lang w:val="it-IT"/>
        </w:rPr>
      </w:pPr>
      <w:r w:rsidRPr="007D6B8F">
        <w:rPr>
          <w:sz w:val="20"/>
          <w:szCs w:val="20"/>
          <w:lang w:val="it-IT"/>
        </w:rPr>
        <w:t>In caso di proteste potrà essere istaurato il sistema dell’arbitrato</w:t>
      </w:r>
      <w:r w:rsidR="00CD47C3" w:rsidRPr="007D6B8F">
        <w:rPr>
          <w:sz w:val="20"/>
          <w:szCs w:val="20"/>
          <w:lang w:val="it-IT"/>
        </w:rPr>
        <w:t xml:space="preserve"> secondo l’appendice T ; verranno adottate le  penalità discrezionali per la classe </w:t>
      </w:r>
      <w:proofErr w:type="spellStart"/>
      <w:r w:rsidR="00CD47C3" w:rsidRPr="007D6B8F">
        <w:rPr>
          <w:sz w:val="20"/>
          <w:szCs w:val="20"/>
          <w:lang w:val="it-IT"/>
        </w:rPr>
        <w:t>Optimist</w:t>
      </w:r>
      <w:proofErr w:type="spellEnd"/>
      <w:r w:rsidR="00CD47C3" w:rsidRPr="007D6B8F">
        <w:rPr>
          <w:sz w:val="20"/>
          <w:szCs w:val="20"/>
          <w:lang w:val="it-IT"/>
        </w:rPr>
        <w:t xml:space="preserve"> secondo le prescrizioni FIV per la classe</w:t>
      </w:r>
      <w:r w:rsidR="00CD47C3">
        <w:rPr>
          <w:sz w:val="20"/>
          <w:szCs w:val="20"/>
          <w:lang w:val="it-IT"/>
        </w:rPr>
        <w:t xml:space="preserve"> </w:t>
      </w:r>
    </w:p>
    <w:p w:rsidR="00FD0645" w:rsidRDefault="00934A5C" w:rsidP="00FD0645">
      <w:pPr>
        <w:pStyle w:val="Corpodeltesto"/>
        <w:rPr>
          <w:sz w:val="20"/>
          <w:szCs w:val="20"/>
          <w:lang w:val="it-IT"/>
        </w:rPr>
      </w:pPr>
      <w:r w:rsidRPr="00FD0645">
        <w:rPr>
          <w:sz w:val="20"/>
          <w:szCs w:val="20"/>
          <w:lang w:val="it-IT"/>
        </w:rPr>
        <w:t>La bandiera “Yankee” è da considerarsi permanentemente issata a terra, anche se non sarà esposta, questo a modifica ed integrazione della RR</w:t>
      </w:r>
      <w:r w:rsidR="00FD0645">
        <w:rPr>
          <w:sz w:val="20"/>
          <w:szCs w:val="20"/>
          <w:lang w:val="it-IT"/>
        </w:rPr>
        <w:t xml:space="preserve"> </w:t>
      </w:r>
      <w:r w:rsidRPr="00FD0645">
        <w:rPr>
          <w:sz w:val="20"/>
          <w:szCs w:val="20"/>
          <w:lang w:val="it-IT"/>
        </w:rPr>
        <w:t xml:space="preserve">27.1 </w:t>
      </w:r>
    </w:p>
    <w:p w:rsidR="007D6B8F" w:rsidRPr="00FD0645" w:rsidRDefault="007D6B8F" w:rsidP="00FD0645">
      <w:pPr>
        <w:pStyle w:val="Corpodeltesto"/>
        <w:rPr>
          <w:sz w:val="20"/>
          <w:szCs w:val="20"/>
          <w:lang w:val="it-IT"/>
        </w:rPr>
      </w:pPr>
    </w:p>
    <w:p w:rsidR="00713A48" w:rsidRPr="00FD0645" w:rsidRDefault="00934A5C">
      <w:pPr>
        <w:pStyle w:val="Titolo11"/>
        <w:numPr>
          <w:ilvl w:val="0"/>
          <w:numId w:val="1"/>
        </w:numPr>
        <w:tabs>
          <w:tab w:val="left" w:pos="486"/>
          <w:tab w:val="left" w:pos="487"/>
        </w:tabs>
        <w:spacing w:line="201" w:lineRule="exact"/>
        <w:rPr>
          <w:sz w:val="20"/>
          <w:szCs w:val="20"/>
        </w:rPr>
      </w:pPr>
      <w:r w:rsidRPr="00FD0645">
        <w:rPr>
          <w:sz w:val="20"/>
          <w:szCs w:val="20"/>
        </w:rPr>
        <w:t>AMMISSIONE E</w:t>
      </w:r>
      <w:r w:rsidRPr="00FD0645">
        <w:rPr>
          <w:spacing w:val="-3"/>
          <w:sz w:val="20"/>
          <w:szCs w:val="20"/>
        </w:rPr>
        <w:t xml:space="preserve"> </w:t>
      </w:r>
      <w:r w:rsidRPr="00FD0645">
        <w:rPr>
          <w:sz w:val="20"/>
          <w:szCs w:val="20"/>
        </w:rPr>
        <w:t>TESSERAMENTO.</w:t>
      </w:r>
    </w:p>
    <w:p w:rsidR="008B76F6" w:rsidRDefault="0055756C" w:rsidP="008B76F6">
      <w:pPr>
        <w:spacing w:line="261" w:lineRule="auto"/>
        <w:ind w:left="489" w:right="104"/>
        <w:jc w:val="both"/>
        <w:rPr>
          <w:sz w:val="20"/>
          <w:szCs w:val="20"/>
          <w:lang w:val="it-IT"/>
        </w:rPr>
      </w:pPr>
      <w:r>
        <w:rPr>
          <w:sz w:val="20"/>
          <w:szCs w:val="20"/>
          <w:lang w:val="it-IT"/>
        </w:rPr>
        <w:t xml:space="preserve">Alla regata saranno ammessi </w:t>
      </w:r>
      <w:r w:rsidR="008B76F6" w:rsidRPr="00FD0645">
        <w:rPr>
          <w:sz w:val="20"/>
          <w:szCs w:val="20"/>
          <w:lang w:val="it-IT"/>
        </w:rPr>
        <w:t xml:space="preserve"> gli atleti </w:t>
      </w:r>
      <w:r>
        <w:rPr>
          <w:sz w:val="20"/>
          <w:szCs w:val="20"/>
          <w:lang w:val="it-IT"/>
        </w:rPr>
        <w:t>C</w:t>
      </w:r>
      <w:r w:rsidR="008B76F6" w:rsidRPr="00FD0645">
        <w:rPr>
          <w:sz w:val="20"/>
          <w:szCs w:val="20"/>
          <w:lang w:val="it-IT"/>
        </w:rPr>
        <w:t>adetti</w:t>
      </w:r>
      <w:r>
        <w:rPr>
          <w:sz w:val="20"/>
          <w:szCs w:val="20"/>
          <w:lang w:val="it-IT"/>
        </w:rPr>
        <w:t xml:space="preserve"> e Juniores</w:t>
      </w:r>
      <w:r w:rsidR="008B76F6" w:rsidRPr="00FD0645">
        <w:rPr>
          <w:sz w:val="20"/>
          <w:szCs w:val="20"/>
          <w:lang w:val="it-IT"/>
        </w:rPr>
        <w:t>, che dovranno essere in regola con il tesseramento FIV</w:t>
      </w:r>
    </w:p>
    <w:p w:rsidR="00FD0645" w:rsidRPr="00FD0645" w:rsidRDefault="00FD0645" w:rsidP="008B76F6">
      <w:pPr>
        <w:spacing w:line="261" w:lineRule="auto"/>
        <w:ind w:left="489" w:right="104"/>
        <w:jc w:val="both"/>
        <w:rPr>
          <w:sz w:val="20"/>
          <w:szCs w:val="20"/>
          <w:lang w:val="it-IT"/>
        </w:rPr>
      </w:pPr>
    </w:p>
    <w:p w:rsidR="00713A48" w:rsidRPr="00FD0645" w:rsidRDefault="00934A5C">
      <w:pPr>
        <w:pStyle w:val="Paragrafoelenco"/>
        <w:numPr>
          <w:ilvl w:val="0"/>
          <w:numId w:val="1"/>
        </w:numPr>
        <w:tabs>
          <w:tab w:val="left" w:pos="486"/>
          <w:tab w:val="left" w:pos="487"/>
        </w:tabs>
        <w:spacing w:line="184" w:lineRule="exact"/>
        <w:rPr>
          <w:b/>
          <w:sz w:val="20"/>
          <w:szCs w:val="20"/>
        </w:rPr>
      </w:pPr>
      <w:r w:rsidRPr="00FD0645">
        <w:rPr>
          <w:b/>
          <w:sz w:val="20"/>
          <w:szCs w:val="20"/>
        </w:rPr>
        <w:t>ISCRIZIONI.</w:t>
      </w:r>
    </w:p>
    <w:p w:rsidR="00713A48" w:rsidRPr="00FD0645" w:rsidRDefault="00FD0645">
      <w:pPr>
        <w:pStyle w:val="Corpodeltesto"/>
        <w:spacing w:line="180" w:lineRule="exact"/>
        <w:ind w:left="489"/>
        <w:rPr>
          <w:b/>
          <w:sz w:val="20"/>
          <w:szCs w:val="20"/>
          <w:lang w:val="it-IT"/>
        </w:rPr>
      </w:pPr>
      <w:r>
        <w:rPr>
          <w:sz w:val="20"/>
          <w:szCs w:val="20"/>
          <w:lang w:val="it-IT"/>
        </w:rPr>
        <w:t>Le pre</w:t>
      </w:r>
      <w:r w:rsidR="00934A5C" w:rsidRPr="00FD0645">
        <w:rPr>
          <w:sz w:val="20"/>
          <w:szCs w:val="20"/>
          <w:lang w:val="it-IT"/>
        </w:rPr>
        <w:t xml:space="preserve">iscrizioni potranno essere inviate alla segreteria a mezzo di posta elettronica all’indirizzo </w:t>
      </w:r>
      <w:hyperlink r:id="rId8">
        <w:r w:rsidR="008B76F6" w:rsidRPr="00FD0645">
          <w:rPr>
            <w:b/>
            <w:color w:val="021EAA"/>
            <w:sz w:val="20"/>
            <w:szCs w:val="20"/>
            <w:u w:val="single" w:color="021EAA"/>
            <w:lang w:val="it-IT"/>
          </w:rPr>
          <w:t>secretariat@yccapri.org</w:t>
        </w:r>
      </w:hyperlink>
      <w:r w:rsidR="008B76F6" w:rsidRPr="00FD0645">
        <w:rPr>
          <w:sz w:val="20"/>
          <w:szCs w:val="20"/>
          <w:lang w:val="it-IT"/>
        </w:rPr>
        <w:t xml:space="preserve"> entro e non oltre il giorno </w:t>
      </w:r>
      <w:proofErr w:type="spellStart"/>
      <w:r w:rsidR="0055756C">
        <w:rPr>
          <w:sz w:val="20"/>
          <w:szCs w:val="20"/>
          <w:lang w:val="it-IT"/>
        </w:rPr>
        <w:t>venerdi</w:t>
      </w:r>
      <w:proofErr w:type="spellEnd"/>
      <w:r w:rsidR="0055756C">
        <w:rPr>
          <w:sz w:val="20"/>
          <w:szCs w:val="20"/>
          <w:lang w:val="it-IT"/>
        </w:rPr>
        <w:t xml:space="preserve"> 6</w:t>
      </w:r>
      <w:r w:rsidR="008B76F6" w:rsidRPr="00FD0645">
        <w:rPr>
          <w:sz w:val="20"/>
          <w:szCs w:val="20"/>
          <w:lang w:val="it-IT"/>
        </w:rPr>
        <w:t xml:space="preserve"> ottobre 201</w:t>
      </w:r>
      <w:r w:rsidR="0055756C">
        <w:rPr>
          <w:sz w:val="20"/>
          <w:szCs w:val="20"/>
          <w:lang w:val="it-IT"/>
        </w:rPr>
        <w:t>7</w:t>
      </w:r>
      <w:r w:rsidR="008B76F6" w:rsidRPr="00FD0645">
        <w:rPr>
          <w:sz w:val="20"/>
          <w:szCs w:val="20"/>
          <w:lang w:val="it-IT"/>
        </w:rPr>
        <w:t>.</w:t>
      </w:r>
    </w:p>
    <w:p w:rsidR="00713A48" w:rsidRPr="00FD0645" w:rsidRDefault="00934A5C">
      <w:pPr>
        <w:pStyle w:val="Corpodeltesto"/>
        <w:spacing w:before="16" w:line="261" w:lineRule="auto"/>
        <w:ind w:left="489"/>
        <w:jc w:val="left"/>
        <w:rPr>
          <w:sz w:val="20"/>
          <w:szCs w:val="20"/>
          <w:lang w:val="it-IT"/>
        </w:rPr>
      </w:pPr>
      <w:r w:rsidRPr="00FD0645">
        <w:rPr>
          <w:sz w:val="20"/>
          <w:szCs w:val="20"/>
          <w:lang w:val="it-IT"/>
        </w:rPr>
        <w:t xml:space="preserve">Le iscrizioni alla regata dovranno essere perfezionate </w:t>
      </w:r>
      <w:r w:rsidR="0055756C">
        <w:rPr>
          <w:sz w:val="20"/>
          <w:szCs w:val="20"/>
          <w:lang w:val="it-IT"/>
        </w:rPr>
        <w:t>entro le ore 11.00 di domenica 8</w:t>
      </w:r>
      <w:r w:rsidR="008B76F6" w:rsidRPr="00FD0645">
        <w:rPr>
          <w:sz w:val="20"/>
          <w:szCs w:val="20"/>
          <w:lang w:val="it-IT"/>
        </w:rPr>
        <w:t xml:space="preserve"> ottobre. L'iscrizione alla regata è gratuita</w:t>
      </w:r>
      <w:r w:rsidRPr="00FD0645">
        <w:rPr>
          <w:sz w:val="20"/>
          <w:szCs w:val="20"/>
          <w:lang w:val="it-IT"/>
        </w:rPr>
        <w:t xml:space="preserve">. All’atto della regolarizzazione delle Iscrizioni i concorrenti dovranno esibire: </w:t>
      </w:r>
      <w:r w:rsidR="008B76F6" w:rsidRPr="00FD0645">
        <w:rPr>
          <w:sz w:val="20"/>
          <w:szCs w:val="20"/>
          <w:lang w:val="it-IT"/>
        </w:rPr>
        <w:t>La t</w:t>
      </w:r>
      <w:r w:rsidRPr="00FD0645">
        <w:rPr>
          <w:sz w:val="20"/>
          <w:szCs w:val="20"/>
          <w:lang w:val="it-IT"/>
        </w:rPr>
        <w:t>es</w:t>
      </w:r>
      <w:r w:rsidR="000F21B7">
        <w:rPr>
          <w:sz w:val="20"/>
          <w:szCs w:val="20"/>
          <w:lang w:val="it-IT"/>
        </w:rPr>
        <w:t>sera FI</w:t>
      </w:r>
      <w:r w:rsidR="000F21B7" w:rsidRPr="007D6B8F">
        <w:rPr>
          <w:sz w:val="20"/>
          <w:szCs w:val="20"/>
          <w:lang w:val="it-IT"/>
        </w:rPr>
        <w:t>V</w:t>
      </w:r>
      <w:r w:rsidR="007D6B8F" w:rsidRPr="007D6B8F">
        <w:rPr>
          <w:sz w:val="20"/>
          <w:szCs w:val="20"/>
          <w:lang w:val="it-IT"/>
        </w:rPr>
        <w:t>,</w:t>
      </w:r>
      <w:r w:rsidR="007D6B8F">
        <w:rPr>
          <w:sz w:val="20"/>
          <w:szCs w:val="20"/>
          <w:lang w:val="it-IT"/>
        </w:rPr>
        <w:t xml:space="preserve"> </w:t>
      </w:r>
      <w:r w:rsidR="000F21B7" w:rsidRPr="007D6B8F">
        <w:rPr>
          <w:sz w:val="20"/>
          <w:szCs w:val="20"/>
          <w:lang w:val="it-IT"/>
        </w:rPr>
        <w:t>Il certificato di stazza , l’iscrizione alla classe e l’assicurazione RCT con il massimale FIV</w:t>
      </w:r>
    </w:p>
    <w:p w:rsidR="00713A48" w:rsidRPr="00934A5C" w:rsidRDefault="00934A5C">
      <w:pPr>
        <w:spacing w:line="183" w:lineRule="exact"/>
        <w:ind w:left="489"/>
        <w:jc w:val="both"/>
        <w:rPr>
          <w:b/>
          <w:sz w:val="20"/>
          <w:szCs w:val="20"/>
        </w:rPr>
      </w:pPr>
      <w:proofErr w:type="spellStart"/>
      <w:r w:rsidRPr="00934A5C">
        <w:rPr>
          <w:b/>
          <w:sz w:val="20"/>
          <w:szCs w:val="20"/>
        </w:rPr>
        <w:t>Segreteria</w:t>
      </w:r>
      <w:proofErr w:type="spellEnd"/>
      <w:r w:rsidRPr="00934A5C">
        <w:rPr>
          <w:b/>
          <w:sz w:val="20"/>
          <w:szCs w:val="20"/>
        </w:rPr>
        <w:t xml:space="preserve"> </w:t>
      </w:r>
      <w:proofErr w:type="spellStart"/>
      <w:r w:rsidRPr="00934A5C">
        <w:rPr>
          <w:b/>
          <w:sz w:val="20"/>
          <w:szCs w:val="20"/>
        </w:rPr>
        <w:t>regate</w:t>
      </w:r>
      <w:proofErr w:type="spellEnd"/>
      <w:r w:rsidRPr="00934A5C">
        <w:rPr>
          <w:b/>
          <w:sz w:val="20"/>
          <w:szCs w:val="20"/>
        </w:rPr>
        <w:t>:</w:t>
      </w:r>
      <w:r w:rsidR="008B76F6" w:rsidRPr="00934A5C">
        <w:rPr>
          <w:b/>
          <w:sz w:val="20"/>
          <w:szCs w:val="20"/>
        </w:rPr>
        <w:t xml:space="preserve"> </w:t>
      </w:r>
      <w:proofErr w:type="spellStart"/>
      <w:r w:rsidR="008B76F6" w:rsidRPr="00934A5C">
        <w:rPr>
          <w:b/>
          <w:sz w:val="20"/>
          <w:szCs w:val="20"/>
        </w:rPr>
        <w:t>Valerio</w:t>
      </w:r>
      <w:proofErr w:type="spellEnd"/>
      <w:r w:rsidR="008B76F6" w:rsidRPr="00934A5C">
        <w:rPr>
          <w:b/>
          <w:sz w:val="20"/>
          <w:szCs w:val="20"/>
        </w:rPr>
        <w:t xml:space="preserve"> 3338541482; </w:t>
      </w:r>
      <w:r w:rsidRPr="00934A5C">
        <w:rPr>
          <w:b/>
          <w:sz w:val="20"/>
          <w:szCs w:val="20"/>
        </w:rPr>
        <w:t xml:space="preserve"> </w:t>
      </w:r>
      <w:r w:rsidR="008B76F6" w:rsidRPr="00934A5C">
        <w:rPr>
          <w:b/>
          <w:sz w:val="20"/>
          <w:szCs w:val="20"/>
        </w:rPr>
        <w:t>Costanzo 3388537937.</w:t>
      </w:r>
    </w:p>
    <w:p w:rsidR="00FD0645" w:rsidRPr="00FD0645" w:rsidRDefault="00FD0645">
      <w:pPr>
        <w:spacing w:line="183" w:lineRule="exact"/>
        <w:ind w:left="489"/>
        <w:jc w:val="both"/>
        <w:rPr>
          <w:sz w:val="20"/>
          <w:szCs w:val="20"/>
        </w:rPr>
      </w:pPr>
    </w:p>
    <w:p w:rsidR="00713A48" w:rsidRPr="00FD0645" w:rsidRDefault="00934A5C">
      <w:pPr>
        <w:pStyle w:val="Titolo11"/>
        <w:numPr>
          <w:ilvl w:val="0"/>
          <w:numId w:val="1"/>
        </w:numPr>
        <w:tabs>
          <w:tab w:val="left" w:pos="486"/>
          <w:tab w:val="left" w:pos="487"/>
        </w:tabs>
        <w:spacing w:line="206" w:lineRule="exact"/>
        <w:rPr>
          <w:sz w:val="20"/>
          <w:szCs w:val="20"/>
          <w:lang w:val="it-IT"/>
        </w:rPr>
      </w:pPr>
      <w:r w:rsidRPr="00FD0645">
        <w:rPr>
          <w:sz w:val="20"/>
          <w:szCs w:val="20"/>
          <w:lang w:val="it-IT"/>
        </w:rPr>
        <w:t>NUMERO DELLE PROVE E CLASSIFICHE.</w:t>
      </w:r>
    </w:p>
    <w:p w:rsidR="00713A48" w:rsidRDefault="00934A5C">
      <w:pPr>
        <w:spacing w:before="11" w:line="261" w:lineRule="auto"/>
        <w:ind w:left="486" w:right="104"/>
        <w:jc w:val="both"/>
        <w:rPr>
          <w:sz w:val="20"/>
          <w:szCs w:val="20"/>
          <w:lang w:val="it-IT"/>
        </w:rPr>
      </w:pPr>
      <w:r w:rsidRPr="00934A5C">
        <w:rPr>
          <w:sz w:val="20"/>
          <w:szCs w:val="20"/>
          <w:lang w:val="it-IT"/>
        </w:rPr>
        <w:t>Sa</w:t>
      </w:r>
      <w:r w:rsidR="008B76F6" w:rsidRPr="00934A5C">
        <w:rPr>
          <w:sz w:val="20"/>
          <w:szCs w:val="20"/>
          <w:lang w:val="it-IT"/>
        </w:rPr>
        <w:t>ranno effettuate possibilmente 2 prove</w:t>
      </w:r>
      <w:r w:rsidRPr="00934A5C">
        <w:rPr>
          <w:sz w:val="20"/>
          <w:szCs w:val="20"/>
          <w:lang w:val="it-IT"/>
        </w:rPr>
        <w:t>. La regata sarà valida anche se sarà portata a termine una sola prova. La classifica sarà stilata in base alla Normativa Generale FIV per l’Attività Sportiva Organizzata in Italia applicando il punteggio minimo di cui all’Appendice A del RRS</w:t>
      </w:r>
      <w:r w:rsidRPr="00FD0645">
        <w:rPr>
          <w:sz w:val="20"/>
          <w:szCs w:val="20"/>
          <w:lang w:val="it-IT"/>
        </w:rPr>
        <w:t>.</w:t>
      </w:r>
    </w:p>
    <w:p w:rsidR="00FD0645" w:rsidRPr="00FD0645" w:rsidRDefault="00FD0645">
      <w:pPr>
        <w:spacing w:before="11" w:line="261" w:lineRule="auto"/>
        <w:ind w:left="486" w:right="104"/>
        <w:jc w:val="both"/>
        <w:rPr>
          <w:sz w:val="20"/>
          <w:szCs w:val="20"/>
          <w:lang w:val="it-IT"/>
        </w:rPr>
      </w:pPr>
    </w:p>
    <w:p w:rsidR="00713A48" w:rsidRPr="00FD0645" w:rsidRDefault="00934A5C">
      <w:pPr>
        <w:pStyle w:val="Titolo11"/>
        <w:numPr>
          <w:ilvl w:val="0"/>
          <w:numId w:val="1"/>
        </w:numPr>
        <w:tabs>
          <w:tab w:val="left" w:pos="486"/>
          <w:tab w:val="left" w:pos="487"/>
        </w:tabs>
        <w:rPr>
          <w:sz w:val="20"/>
          <w:szCs w:val="20"/>
        </w:rPr>
      </w:pPr>
      <w:r w:rsidRPr="00FD0645">
        <w:rPr>
          <w:sz w:val="20"/>
          <w:szCs w:val="20"/>
        </w:rPr>
        <w:t>ALLENATORI</w:t>
      </w:r>
      <w:r w:rsidRPr="00FD0645">
        <w:rPr>
          <w:spacing w:val="-23"/>
          <w:sz w:val="20"/>
          <w:szCs w:val="20"/>
        </w:rPr>
        <w:t xml:space="preserve"> </w:t>
      </w:r>
      <w:r w:rsidRPr="00FD0645">
        <w:rPr>
          <w:sz w:val="20"/>
          <w:szCs w:val="20"/>
        </w:rPr>
        <w:t>E</w:t>
      </w:r>
      <w:r w:rsidRPr="00FD0645">
        <w:rPr>
          <w:spacing w:val="-26"/>
          <w:sz w:val="20"/>
          <w:szCs w:val="20"/>
        </w:rPr>
        <w:t xml:space="preserve"> </w:t>
      </w:r>
      <w:r w:rsidRPr="00FD0645">
        <w:rPr>
          <w:sz w:val="20"/>
          <w:szCs w:val="20"/>
        </w:rPr>
        <w:t>ACCOMPAGNATORI.</w:t>
      </w:r>
    </w:p>
    <w:p w:rsidR="00713A48" w:rsidRDefault="00934A5C">
      <w:pPr>
        <w:pStyle w:val="Corpodeltesto"/>
        <w:spacing w:before="18" w:line="180" w:lineRule="exact"/>
        <w:ind w:right="104"/>
        <w:rPr>
          <w:sz w:val="20"/>
          <w:szCs w:val="20"/>
          <w:lang w:val="it-IT"/>
        </w:rPr>
      </w:pPr>
      <w:r w:rsidRPr="00FD0645">
        <w:rPr>
          <w:sz w:val="20"/>
          <w:szCs w:val="20"/>
          <w:lang w:val="it-IT"/>
        </w:rPr>
        <w:t xml:space="preserve">Tutti gli Allenatori o Accompagnatori dovranno accreditarsi compilando il modulo di registrazione disponibile presso la Segreteria di Regata e saranno soggetti alle direttive tecniche e disciplinari del </w:t>
      </w:r>
      <w:proofErr w:type="spellStart"/>
      <w:r w:rsidRPr="00FD0645">
        <w:rPr>
          <w:sz w:val="20"/>
          <w:szCs w:val="20"/>
          <w:lang w:val="it-IT"/>
        </w:rPr>
        <w:t>CdR</w:t>
      </w:r>
      <w:proofErr w:type="spellEnd"/>
      <w:r w:rsidRPr="00FD0645">
        <w:rPr>
          <w:sz w:val="20"/>
          <w:szCs w:val="20"/>
          <w:lang w:val="it-IT"/>
        </w:rPr>
        <w:t xml:space="preserve"> e della Giuria.</w:t>
      </w:r>
    </w:p>
    <w:p w:rsidR="001652C6" w:rsidRPr="007D6B8F" w:rsidRDefault="001652C6">
      <w:pPr>
        <w:pStyle w:val="Corpodeltesto"/>
        <w:spacing w:before="18" w:line="180" w:lineRule="exact"/>
        <w:ind w:right="104"/>
        <w:rPr>
          <w:sz w:val="20"/>
          <w:szCs w:val="20"/>
          <w:lang w:val="it-IT"/>
        </w:rPr>
      </w:pPr>
      <w:r w:rsidRPr="007D6B8F">
        <w:rPr>
          <w:sz w:val="20"/>
          <w:szCs w:val="20"/>
          <w:lang w:val="it-IT"/>
        </w:rPr>
        <w:t>Si fa obbligo agli allenatori ed accompagnatori di rispettare le disposizioni del Comitato Organizzatore in relazione alle zone di parcheggio carrelli, in relazione</w:t>
      </w:r>
      <w:r w:rsidR="000F21B7" w:rsidRPr="007D6B8F">
        <w:rPr>
          <w:sz w:val="20"/>
          <w:szCs w:val="20"/>
          <w:lang w:val="it-IT"/>
        </w:rPr>
        <w:t xml:space="preserve"> alle disposizioni per </w:t>
      </w:r>
      <w:r w:rsidRPr="007D6B8F">
        <w:rPr>
          <w:sz w:val="20"/>
          <w:szCs w:val="20"/>
          <w:lang w:val="it-IT"/>
        </w:rPr>
        <w:t xml:space="preserve">l’uso delle infrastrutture </w:t>
      </w:r>
      <w:bookmarkStart w:id="0" w:name="_GoBack"/>
      <w:bookmarkEnd w:id="0"/>
      <w:r w:rsidRPr="007D6B8F">
        <w:rPr>
          <w:sz w:val="20"/>
          <w:szCs w:val="20"/>
          <w:lang w:val="it-IT"/>
        </w:rPr>
        <w:t>predisposte per un rapido alaggio e varo delle imbarcazioni.</w:t>
      </w:r>
    </w:p>
    <w:p w:rsidR="001652C6" w:rsidRDefault="001652C6">
      <w:pPr>
        <w:pStyle w:val="Corpodeltesto"/>
        <w:spacing w:before="18" w:line="180" w:lineRule="exact"/>
        <w:ind w:right="104"/>
        <w:rPr>
          <w:sz w:val="20"/>
          <w:szCs w:val="20"/>
          <w:lang w:val="it-IT"/>
        </w:rPr>
      </w:pPr>
      <w:r w:rsidRPr="007D6B8F">
        <w:rPr>
          <w:sz w:val="20"/>
          <w:szCs w:val="20"/>
          <w:lang w:val="it-IT"/>
        </w:rPr>
        <w:t>E’ fatto obbligo ai suddetti di munirsi di radiot</w:t>
      </w:r>
      <w:r w:rsidR="007D6B8F" w:rsidRPr="007D6B8F">
        <w:rPr>
          <w:sz w:val="20"/>
          <w:szCs w:val="20"/>
          <w:lang w:val="it-IT"/>
        </w:rPr>
        <w:t>rasmittente VHF sul canale 74</w:t>
      </w:r>
    </w:p>
    <w:p w:rsidR="00FD0645" w:rsidRPr="00FD0645" w:rsidRDefault="00FD0645">
      <w:pPr>
        <w:pStyle w:val="Corpodeltesto"/>
        <w:spacing w:before="18" w:line="180" w:lineRule="exact"/>
        <w:ind w:right="104"/>
        <w:rPr>
          <w:sz w:val="20"/>
          <w:szCs w:val="20"/>
          <w:lang w:val="it-IT"/>
        </w:rPr>
      </w:pPr>
    </w:p>
    <w:p w:rsidR="00713A48" w:rsidRPr="00FD0645" w:rsidRDefault="00934A5C">
      <w:pPr>
        <w:pStyle w:val="Titolo11"/>
        <w:numPr>
          <w:ilvl w:val="0"/>
          <w:numId w:val="1"/>
        </w:numPr>
        <w:tabs>
          <w:tab w:val="left" w:pos="486"/>
          <w:tab w:val="left" w:pos="487"/>
        </w:tabs>
        <w:spacing w:line="202" w:lineRule="exact"/>
        <w:rPr>
          <w:sz w:val="20"/>
          <w:szCs w:val="20"/>
        </w:rPr>
      </w:pPr>
      <w:r w:rsidRPr="00FD0645">
        <w:rPr>
          <w:sz w:val="20"/>
          <w:szCs w:val="20"/>
        </w:rPr>
        <w:t>ISTRUZIONI DI</w:t>
      </w:r>
      <w:r w:rsidRPr="00FD0645">
        <w:rPr>
          <w:spacing w:val="4"/>
          <w:sz w:val="20"/>
          <w:szCs w:val="20"/>
        </w:rPr>
        <w:t xml:space="preserve"> </w:t>
      </w:r>
      <w:r w:rsidRPr="00FD0645">
        <w:rPr>
          <w:spacing w:val="-4"/>
          <w:sz w:val="20"/>
          <w:szCs w:val="20"/>
        </w:rPr>
        <w:t>REGATA.</w:t>
      </w:r>
    </w:p>
    <w:p w:rsidR="00713A48" w:rsidRDefault="00934A5C">
      <w:pPr>
        <w:pStyle w:val="Corpodeltesto"/>
        <w:spacing w:before="11" w:line="183" w:lineRule="exact"/>
        <w:rPr>
          <w:sz w:val="20"/>
          <w:szCs w:val="20"/>
          <w:lang w:val="it-IT"/>
        </w:rPr>
      </w:pPr>
      <w:r w:rsidRPr="00FD0645">
        <w:rPr>
          <w:sz w:val="20"/>
          <w:szCs w:val="20"/>
          <w:lang w:val="it-IT"/>
        </w:rPr>
        <w:t xml:space="preserve">Saranno a disposizione dei concorrenti a partire dalle ore </w:t>
      </w:r>
      <w:r w:rsidR="008B76F6" w:rsidRPr="00FD0645">
        <w:rPr>
          <w:sz w:val="20"/>
          <w:szCs w:val="20"/>
          <w:lang w:val="it-IT"/>
        </w:rPr>
        <w:t>10.</w:t>
      </w:r>
      <w:r w:rsidRPr="00FD0645">
        <w:rPr>
          <w:sz w:val="20"/>
          <w:szCs w:val="20"/>
          <w:lang w:val="it-IT"/>
        </w:rPr>
        <w:t xml:space="preserve">00 di domenica </w:t>
      </w:r>
      <w:r w:rsidR="0055756C">
        <w:rPr>
          <w:sz w:val="20"/>
          <w:szCs w:val="20"/>
          <w:lang w:val="it-IT"/>
        </w:rPr>
        <w:t>08</w:t>
      </w:r>
      <w:r w:rsidR="008B76F6" w:rsidRPr="00FD0645">
        <w:rPr>
          <w:sz w:val="20"/>
          <w:szCs w:val="20"/>
          <w:lang w:val="it-IT"/>
        </w:rPr>
        <w:t xml:space="preserve"> ottobre</w:t>
      </w:r>
      <w:r w:rsidRPr="00FD0645">
        <w:rPr>
          <w:sz w:val="20"/>
          <w:szCs w:val="20"/>
          <w:lang w:val="it-IT"/>
        </w:rPr>
        <w:t>.</w:t>
      </w:r>
    </w:p>
    <w:p w:rsidR="00FD0645" w:rsidRPr="00FD0645" w:rsidRDefault="00FD0645">
      <w:pPr>
        <w:pStyle w:val="Corpodeltesto"/>
        <w:spacing w:before="11" w:line="183" w:lineRule="exact"/>
        <w:rPr>
          <w:sz w:val="20"/>
          <w:szCs w:val="20"/>
          <w:lang w:val="it-IT"/>
        </w:rPr>
      </w:pPr>
    </w:p>
    <w:p w:rsidR="00713A48" w:rsidRPr="00FD0645" w:rsidRDefault="00934A5C">
      <w:pPr>
        <w:pStyle w:val="Titolo11"/>
        <w:numPr>
          <w:ilvl w:val="0"/>
          <w:numId w:val="1"/>
        </w:numPr>
        <w:tabs>
          <w:tab w:val="left" w:pos="486"/>
          <w:tab w:val="left" w:pos="487"/>
        </w:tabs>
        <w:spacing w:line="206" w:lineRule="exact"/>
        <w:rPr>
          <w:sz w:val="20"/>
          <w:szCs w:val="20"/>
        </w:rPr>
      </w:pPr>
      <w:r w:rsidRPr="00FD0645">
        <w:rPr>
          <w:sz w:val="20"/>
          <w:szCs w:val="20"/>
        </w:rPr>
        <w:t>PREMI.</w:t>
      </w:r>
    </w:p>
    <w:p w:rsidR="00713A48" w:rsidRDefault="00934A5C">
      <w:pPr>
        <w:pStyle w:val="Corpodeltesto"/>
        <w:spacing w:before="11" w:line="261" w:lineRule="auto"/>
        <w:ind w:right="104"/>
        <w:rPr>
          <w:sz w:val="20"/>
          <w:szCs w:val="20"/>
          <w:lang w:val="it-IT"/>
        </w:rPr>
      </w:pPr>
      <w:r w:rsidRPr="00FD0645">
        <w:rPr>
          <w:sz w:val="20"/>
          <w:szCs w:val="20"/>
          <w:lang w:val="it-IT"/>
        </w:rPr>
        <w:t>A tutti i parte</w:t>
      </w:r>
      <w:r w:rsidR="0055756C">
        <w:rPr>
          <w:sz w:val="20"/>
          <w:szCs w:val="20"/>
          <w:lang w:val="it-IT"/>
        </w:rPr>
        <w:t>cipanti sarà data una medagli</w:t>
      </w:r>
      <w:r w:rsidRPr="00FD0645">
        <w:rPr>
          <w:sz w:val="20"/>
          <w:szCs w:val="20"/>
          <w:lang w:val="it-IT"/>
        </w:rPr>
        <w:t>a</w:t>
      </w:r>
      <w:r>
        <w:rPr>
          <w:sz w:val="20"/>
          <w:szCs w:val="20"/>
          <w:lang w:val="it-IT"/>
        </w:rPr>
        <w:t>;</w:t>
      </w:r>
      <w:r w:rsidRPr="00FD0645">
        <w:rPr>
          <w:sz w:val="20"/>
          <w:szCs w:val="20"/>
          <w:lang w:val="it-IT"/>
        </w:rPr>
        <w:t xml:space="preserve"> saranno premiati i primi tre classificati e </w:t>
      </w:r>
      <w:r w:rsidR="007B3B21" w:rsidRPr="00FD0645">
        <w:rPr>
          <w:sz w:val="20"/>
          <w:szCs w:val="20"/>
          <w:lang w:val="it-IT"/>
        </w:rPr>
        <w:t>la prima classificata femminile</w:t>
      </w:r>
      <w:r w:rsidR="0055756C">
        <w:rPr>
          <w:sz w:val="20"/>
          <w:szCs w:val="20"/>
          <w:lang w:val="it-IT"/>
        </w:rPr>
        <w:t xml:space="preserve"> di ogni categoria</w:t>
      </w:r>
      <w:r w:rsidRPr="00FD0645">
        <w:rPr>
          <w:sz w:val="20"/>
          <w:szCs w:val="20"/>
          <w:lang w:val="it-IT"/>
        </w:rPr>
        <w:t>.</w:t>
      </w:r>
      <w:r w:rsidR="000F21B7">
        <w:rPr>
          <w:sz w:val="20"/>
          <w:szCs w:val="20"/>
          <w:lang w:val="it-IT"/>
        </w:rPr>
        <w:t xml:space="preserve"> </w:t>
      </w:r>
      <w:r w:rsidR="007D6B8F" w:rsidRPr="007D6B8F">
        <w:rPr>
          <w:sz w:val="20"/>
          <w:szCs w:val="20"/>
          <w:lang w:val="it-IT"/>
        </w:rPr>
        <w:t xml:space="preserve">La premiazione avverrà presso il Porto Turistico di Capri </w:t>
      </w:r>
      <w:r w:rsidR="000F21B7" w:rsidRPr="007D6B8F">
        <w:rPr>
          <w:sz w:val="20"/>
          <w:szCs w:val="20"/>
          <w:lang w:val="it-IT"/>
        </w:rPr>
        <w:t xml:space="preserve"> </w:t>
      </w:r>
      <w:r w:rsidR="007D6B8F" w:rsidRPr="007D6B8F">
        <w:rPr>
          <w:sz w:val="20"/>
          <w:szCs w:val="20"/>
          <w:lang w:val="it-IT"/>
        </w:rPr>
        <w:t>a</w:t>
      </w:r>
      <w:r w:rsidR="000F21B7" w:rsidRPr="007D6B8F">
        <w:rPr>
          <w:sz w:val="20"/>
          <w:szCs w:val="20"/>
          <w:lang w:val="it-IT"/>
        </w:rPr>
        <w:t>lle ore</w:t>
      </w:r>
      <w:r w:rsidR="007D6B8F" w:rsidRPr="007D6B8F">
        <w:rPr>
          <w:sz w:val="20"/>
          <w:szCs w:val="20"/>
          <w:lang w:val="it-IT"/>
        </w:rPr>
        <w:t xml:space="preserve"> 16.00</w:t>
      </w:r>
    </w:p>
    <w:p w:rsidR="00FD0645" w:rsidRDefault="00FD0645">
      <w:pPr>
        <w:pStyle w:val="Corpodeltesto"/>
        <w:spacing w:before="11" w:line="261" w:lineRule="auto"/>
        <w:ind w:right="104"/>
        <w:rPr>
          <w:sz w:val="20"/>
          <w:szCs w:val="20"/>
          <w:lang w:val="it-IT"/>
        </w:rPr>
      </w:pPr>
    </w:p>
    <w:p w:rsidR="00FD0160" w:rsidRDefault="00FD0160">
      <w:pPr>
        <w:pStyle w:val="Corpodeltesto"/>
        <w:spacing w:before="11" w:line="261" w:lineRule="auto"/>
        <w:ind w:right="104"/>
        <w:rPr>
          <w:sz w:val="20"/>
          <w:szCs w:val="20"/>
          <w:lang w:val="it-IT"/>
        </w:rPr>
      </w:pPr>
    </w:p>
    <w:p w:rsidR="00FD0160" w:rsidRDefault="00FD0160">
      <w:pPr>
        <w:pStyle w:val="Corpodeltesto"/>
        <w:spacing w:before="11" w:line="261" w:lineRule="auto"/>
        <w:ind w:right="104"/>
        <w:rPr>
          <w:sz w:val="20"/>
          <w:szCs w:val="20"/>
          <w:lang w:val="it-IT"/>
        </w:rPr>
      </w:pPr>
    </w:p>
    <w:p w:rsidR="00FD0160" w:rsidRPr="00FD0645" w:rsidRDefault="00FD0160">
      <w:pPr>
        <w:pStyle w:val="Corpodeltesto"/>
        <w:spacing w:before="11" w:line="261" w:lineRule="auto"/>
        <w:ind w:right="104"/>
        <w:rPr>
          <w:sz w:val="20"/>
          <w:szCs w:val="20"/>
          <w:lang w:val="it-IT"/>
        </w:rPr>
      </w:pPr>
    </w:p>
    <w:p w:rsidR="00713A48" w:rsidRPr="00FD0645" w:rsidRDefault="00934A5C">
      <w:pPr>
        <w:pStyle w:val="Titolo11"/>
        <w:numPr>
          <w:ilvl w:val="0"/>
          <w:numId w:val="1"/>
        </w:numPr>
        <w:tabs>
          <w:tab w:val="left" w:pos="486"/>
          <w:tab w:val="left" w:pos="487"/>
        </w:tabs>
        <w:rPr>
          <w:sz w:val="20"/>
          <w:szCs w:val="20"/>
        </w:rPr>
      </w:pPr>
      <w:r w:rsidRPr="00FD0645">
        <w:rPr>
          <w:sz w:val="20"/>
          <w:szCs w:val="20"/>
        </w:rPr>
        <w:t>RESPONSABILITÀ</w:t>
      </w:r>
    </w:p>
    <w:p w:rsidR="00713A48" w:rsidRDefault="00934A5C">
      <w:pPr>
        <w:pStyle w:val="Corpodeltesto"/>
        <w:spacing w:before="11" w:line="256" w:lineRule="auto"/>
        <w:ind w:right="104"/>
        <w:rPr>
          <w:sz w:val="20"/>
          <w:szCs w:val="20"/>
          <w:lang w:val="it-IT"/>
        </w:rPr>
      </w:pPr>
      <w:r w:rsidRPr="00FD0645">
        <w:rPr>
          <w:sz w:val="20"/>
          <w:szCs w:val="20"/>
          <w:lang w:val="it-IT"/>
        </w:rPr>
        <w:t xml:space="preserve">Come da regola fondamentale 4 i partecipanti alla regata di cui al presente Bando prendono parte alla stessa sotto la loro piena ed esclusiva responsabilità, i Concorrenti sono gli unici responsabili per la decisione di prendere parte o di continuare la regata. Gli Organizzatori, il comitato di regata e la giuria declinano ogni e qualsiasi responsabilità per danni che possono subire persone e/o cose, sia in terra che in acqua, in conseguenza della loro partecipazione alla regata di cui al presente Bando di Regata. E’ competenza dei Concorrenti decidere in base alle loro capacità, alla forza del vento, allo stato del </w:t>
      </w:r>
      <w:r w:rsidR="007B3B21" w:rsidRPr="00FD0645">
        <w:rPr>
          <w:sz w:val="20"/>
          <w:szCs w:val="20"/>
          <w:lang w:val="it-IT"/>
        </w:rPr>
        <w:t>mare</w:t>
      </w:r>
      <w:r w:rsidRPr="00FD0645">
        <w:rPr>
          <w:sz w:val="20"/>
          <w:szCs w:val="20"/>
          <w:lang w:val="it-IT"/>
        </w:rPr>
        <w:t>, alle previsioni meteorologiche ed a tutto quanto altro deve essere previsto da un buon marinaio, se uscire in acqua e partecipare alla regata, di continuarla ovvero di rinunciare.</w:t>
      </w:r>
    </w:p>
    <w:p w:rsidR="00934A5C" w:rsidRPr="00FD0645" w:rsidRDefault="00934A5C">
      <w:pPr>
        <w:pStyle w:val="Corpodeltesto"/>
        <w:spacing w:before="11" w:line="256" w:lineRule="auto"/>
        <w:ind w:right="104"/>
        <w:rPr>
          <w:sz w:val="20"/>
          <w:szCs w:val="20"/>
          <w:lang w:val="it-IT"/>
        </w:rPr>
      </w:pPr>
    </w:p>
    <w:p w:rsidR="00713A48" w:rsidRDefault="00934A5C">
      <w:pPr>
        <w:pStyle w:val="Titolo11"/>
        <w:numPr>
          <w:ilvl w:val="0"/>
          <w:numId w:val="1"/>
        </w:numPr>
        <w:tabs>
          <w:tab w:val="left" w:pos="487"/>
        </w:tabs>
        <w:spacing w:line="192" w:lineRule="exact"/>
        <w:rPr>
          <w:sz w:val="20"/>
          <w:szCs w:val="20"/>
        </w:rPr>
      </w:pPr>
      <w:r w:rsidRPr="00FD0645">
        <w:rPr>
          <w:sz w:val="20"/>
          <w:szCs w:val="20"/>
        </w:rPr>
        <w:t>DIRITTI FOTOGRAFICI E/O</w:t>
      </w:r>
      <w:r w:rsidRPr="00FD0645">
        <w:rPr>
          <w:spacing w:val="-3"/>
          <w:sz w:val="20"/>
          <w:szCs w:val="20"/>
        </w:rPr>
        <w:t xml:space="preserve"> </w:t>
      </w:r>
      <w:r w:rsidRPr="00FD0645">
        <w:rPr>
          <w:sz w:val="20"/>
          <w:szCs w:val="20"/>
        </w:rPr>
        <w:t>TELEVISIVI</w:t>
      </w:r>
    </w:p>
    <w:p w:rsidR="00713A48" w:rsidRPr="00311E2B" w:rsidRDefault="00934A5C" w:rsidP="00934A5C">
      <w:pPr>
        <w:pStyle w:val="Corpodeltesto"/>
        <w:spacing w:before="11" w:line="261" w:lineRule="auto"/>
        <w:ind w:right="104"/>
        <w:rPr>
          <w:sz w:val="20"/>
          <w:lang w:val="it-IT"/>
        </w:rPr>
      </w:pPr>
      <w:r w:rsidRPr="00FD0645">
        <w:rPr>
          <w:sz w:val="20"/>
          <w:szCs w:val="20"/>
          <w:lang w:val="it-IT"/>
        </w:rPr>
        <w:t>I Concorrenti concedono pieno diritto e permesso all’Ente Organizzatore di pubblicare e/o trasmettere tramite qualsiasi mezzo mediatico, ogni fotografia o ripresa filmata di persone o b</w:t>
      </w:r>
      <w:r w:rsidR="007B3B21" w:rsidRPr="00FD0645">
        <w:rPr>
          <w:sz w:val="20"/>
          <w:szCs w:val="20"/>
          <w:lang w:val="it-IT"/>
        </w:rPr>
        <w:t xml:space="preserve">arche durante l’evento, </w:t>
      </w:r>
      <w:r w:rsidRPr="00FD0645">
        <w:rPr>
          <w:sz w:val="20"/>
          <w:szCs w:val="20"/>
          <w:lang w:val="it-IT"/>
        </w:rPr>
        <w:t xml:space="preserve"> per i propri scopi editoriali o p</w:t>
      </w:r>
      <w:r w:rsidR="007B3B21" w:rsidRPr="00FD0645">
        <w:rPr>
          <w:sz w:val="20"/>
          <w:szCs w:val="20"/>
          <w:lang w:val="it-IT"/>
        </w:rPr>
        <w:t>romozionali</w:t>
      </w:r>
      <w:r w:rsidRPr="00FD0645">
        <w:rPr>
          <w:sz w:val="20"/>
          <w:szCs w:val="20"/>
          <w:lang w:val="it-IT"/>
        </w:rPr>
        <w:t xml:space="preserve"> o per informazioni stampate.</w:t>
      </w:r>
    </w:p>
    <w:sectPr w:rsidR="00713A48" w:rsidRPr="00311E2B" w:rsidSect="00FD0160">
      <w:type w:val="continuous"/>
      <w:pgSz w:w="11900" w:h="16840"/>
      <w:pgMar w:top="624" w:right="680" w:bottom="1134"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752A8"/>
    <w:multiLevelType w:val="hybridMultilevel"/>
    <w:tmpl w:val="930805C2"/>
    <w:lvl w:ilvl="0" w:tplc="56A42F4C">
      <w:start w:val="1"/>
      <w:numFmt w:val="decimal"/>
      <w:lvlText w:val="%1."/>
      <w:lvlJc w:val="left"/>
      <w:pPr>
        <w:ind w:left="486" w:hanging="360"/>
        <w:jc w:val="left"/>
      </w:pPr>
      <w:rPr>
        <w:rFonts w:ascii="Arial" w:eastAsia="Arial" w:hAnsi="Arial" w:cs="Arial" w:hint="default"/>
        <w:b/>
        <w:bCs/>
        <w:spacing w:val="-12"/>
        <w:w w:val="100"/>
        <w:sz w:val="18"/>
        <w:szCs w:val="18"/>
      </w:rPr>
    </w:lvl>
    <w:lvl w:ilvl="1" w:tplc="DA241C76">
      <w:numFmt w:val="bullet"/>
      <w:lvlText w:val="•"/>
      <w:lvlJc w:val="left"/>
      <w:pPr>
        <w:ind w:left="1532" w:hanging="360"/>
      </w:pPr>
      <w:rPr>
        <w:rFonts w:hint="default"/>
      </w:rPr>
    </w:lvl>
    <w:lvl w:ilvl="2" w:tplc="4DB20988">
      <w:numFmt w:val="bullet"/>
      <w:lvlText w:val="•"/>
      <w:lvlJc w:val="left"/>
      <w:pPr>
        <w:ind w:left="2584" w:hanging="360"/>
      </w:pPr>
      <w:rPr>
        <w:rFonts w:hint="default"/>
      </w:rPr>
    </w:lvl>
    <w:lvl w:ilvl="3" w:tplc="100AA81A">
      <w:numFmt w:val="bullet"/>
      <w:lvlText w:val="•"/>
      <w:lvlJc w:val="left"/>
      <w:pPr>
        <w:ind w:left="3636" w:hanging="360"/>
      </w:pPr>
      <w:rPr>
        <w:rFonts w:hint="default"/>
      </w:rPr>
    </w:lvl>
    <w:lvl w:ilvl="4" w:tplc="7DA8F6E2">
      <w:numFmt w:val="bullet"/>
      <w:lvlText w:val="•"/>
      <w:lvlJc w:val="left"/>
      <w:pPr>
        <w:ind w:left="4688" w:hanging="360"/>
      </w:pPr>
      <w:rPr>
        <w:rFonts w:hint="default"/>
      </w:rPr>
    </w:lvl>
    <w:lvl w:ilvl="5" w:tplc="FA121D38">
      <w:numFmt w:val="bullet"/>
      <w:lvlText w:val="•"/>
      <w:lvlJc w:val="left"/>
      <w:pPr>
        <w:ind w:left="5740" w:hanging="360"/>
      </w:pPr>
      <w:rPr>
        <w:rFonts w:hint="default"/>
      </w:rPr>
    </w:lvl>
    <w:lvl w:ilvl="6" w:tplc="78ACE7F8">
      <w:numFmt w:val="bullet"/>
      <w:lvlText w:val="•"/>
      <w:lvlJc w:val="left"/>
      <w:pPr>
        <w:ind w:left="6792" w:hanging="360"/>
      </w:pPr>
      <w:rPr>
        <w:rFonts w:hint="default"/>
      </w:rPr>
    </w:lvl>
    <w:lvl w:ilvl="7" w:tplc="B3147DCC">
      <w:numFmt w:val="bullet"/>
      <w:lvlText w:val="•"/>
      <w:lvlJc w:val="left"/>
      <w:pPr>
        <w:ind w:left="7844" w:hanging="360"/>
      </w:pPr>
      <w:rPr>
        <w:rFonts w:hint="default"/>
      </w:rPr>
    </w:lvl>
    <w:lvl w:ilvl="8" w:tplc="71007A1C">
      <w:numFmt w:val="bullet"/>
      <w:lvlText w:val="•"/>
      <w:lvlJc w:val="left"/>
      <w:pPr>
        <w:ind w:left="889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20"/>
  <w:hyphenationZone w:val="283"/>
  <w:drawingGridHorizontalSpacing w:val="110"/>
  <w:displayHorizontalDrawingGridEvery w:val="2"/>
  <w:characterSpacingControl w:val="doNotCompress"/>
  <w:compat>
    <w:ulTrailSpace/>
  </w:compat>
  <w:rsids>
    <w:rsidRoot w:val="00713A48"/>
    <w:rsid w:val="000F21B7"/>
    <w:rsid w:val="00116478"/>
    <w:rsid w:val="001652C6"/>
    <w:rsid w:val="00311E2B"/>
    <w:rsid w:val="00400F87"/>
    <w:rsid w:val="0055756C"/>
    <w:rsid w:val="00713A48"/>
    <w:rsid w:val="007B3B21"/>
    <w:rsid w:val="007D6B8F"/>
    <w:rsid w:val="008B76F6"/>
    <w:rsid w:val="00934A5C"/>
    <w:rsid w:val="009F6E04"/>
    <w:rsid w:val="00CD47C3"/>
    <w:rsid w:val="00D46C90"/>
    <w:rsid w:val="00FD0160"/>
    <w:rsid w:val="00FD06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13A48"/>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13A48"/>
    <w:tblPr>
      <w:tblInd w:w="0" w:type="dxa"/>
      <w:tblCellMar>
        <w:top w:w="0" w:type="dxa"/>
        <w:left w:w="0" w:type="dxa"/>
        <w:bottom w:w="0" w:type="dxa"/>
        <w:right w:w="0" w:type="dxa"/>
      </w:tblCellMar>
    </w:tblPr>
  </w:style>
  <w:style w:type="paragraph" w:styleId="Corpodeltesto">
    <w:name w:val="Body Text"/>
    <w:basedOn w:val="Normale"/>
    <w:uiPriority w:val="1"/>
    <w:qFormat/>
    <w:rsid w:val="00713A48"/>
    <w:pPr>
      <w:ind w:left="486"/>
      <w:jc w:val="both"/>
    </w:pPr>
    <w:rPr>
      <w:sz w:val="16"/>
      <w:szCs w:val="16"/>
    </w:rPr>
  </w:style>
  <w:style w:type="paragraph" w:customStyle="1" w:styleId="Titolo11">
    <w:name w:val="Titolo 11"/>
    <w:basedOn w:val="Normale"/>
    <w:uiPriority w:val="1"/>
    <w:qFormat/>
    <w:rsid w:val="00713A48"/>
    <w:pPr>
      <w:spacing w:line="188" w:lineRule="exact"/>
      <w:ind w:left="486" w:hanging="360"/>
      <w:outlineLvl w:val="1"/>
    </w:pPr>
    <w:rPr>
      <w:b/>
      <w:bCs/>
      <w:sz w:val="16"/>
      <w:szCs w:val="16"/>
    </w:rPr>
  </w:style>
  <w:style w:type="paragraph" w:styleId="Paragrafoelenco">
    <w:name w:val="List Paragraph"/>
    <w:basedOn w:val="Normale"/>
    <w:uiPriority w:val="1"/>
    <w:qFormat/>
    <w:rsid w:val="00713A48"/>
    <w:pPr>
      <w:spacing w:line="188" w:lineRule="exact"/>
      <w:ind w:left="486" w:hanging="360"/>
    </w:pPr>
  </w:style>
  <w:style w:type="paragraph" w:customStyle="1" w:styleId="TableParagraph">
    <w:name w:val="Table Paragraph"/>
    <w:basedOn w:val="Normale"/>
    <w:uiPriority w:val="1"/>
    <w:qFormat/>
    <w:rsid w:val="00713A48"/>
  </w:style>
  <w:style w:type="paragraph" w:styleId="Testofumetto">
    <w:name w:val="Balloon Text"/>
    <w:basedOn w:val="Normale"/>
    <w:link w:val="TestofumettoCarattere"/>
    <w:uiPriority w:val="99"/>
    <w:semiHidden/>
    <w:unhideWhenUsed/>
    <w:rsid w:val="00311E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1E2B"/>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egate@cvtlp.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Vuotto</dc:creator>
  <cp:lastModifiedBy>Conny</cp:lastModifiedBy>
  <cp:revision>4</cp:revision>
  <dcterms:created xsi:type="dcterms:W3CDTF">2017-09-22T20:08:00Z</dcterms:created>
  <dcterms:modified xsi:type="dcterms:W3CDTF">2017-10-03T08:44:00Z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2016-10-06T00:00:00Z</vt:filetime>
  </property>
</Properties>
</file>